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42" w:rsidRDefault="00753FE2">
      <w:r>
        <w:t xml:space="preserve"> </w:t>
      </w:r>
      <w:r w:rsidR="00F348A3">
        <w:t xml:space="preserve"> </w:t>
      </w:r>
      <w:r w:rsidR="00D129CC">
        <w:t xml:space="preserve"> </w:t>
      </w:r>
      <w:r w:rsidR="00BE1E50">
        <w:t xml:space="preserve"> </w:t>
      </w:r>
    </w:p>
    <w:p w:rsidR="00D71F8C" w:rsidRPr="00CA11E5" w:rsidRDefault="00AB276F" w:rsidP="00D71F8C">
      <w:pPr>
        <w:pStyle w:val="NoSpacing"/>
        <w:jc w:val="center"/>
        <w:rPr>
          <w:b/>
          <w:sz w:val="36"/>
          <w:szCs w:val="36"/>
        </w:rPr>
      </w:pPr>
      <w:r>
        <w:rPr>
          <w:b/>
          <w:sz w:val="36"/>
          <w:szCs w:val="36"/>
        </w:rPr>
        <w:t>The Genus Cypripedium</w:t>
      </w:r>
    </w:p>
    <w:p w:rsidR="00D71F8C" w:rsidRPr="00D71F8C" w:rsidRDefault="007930DA" w:rsidP="00D71F8C">
      <w:pPr>
        <w:pStyle w:val="NoSpacing"/>
        <w:jc w:val="center"/>
        <w:rPr>
          <w:sz w:val="28"/>
          <w:szCs w:val="28"/>
        </w:rPr>
      </w:pPr>
      <w:r>
        <w:rPr>
          <w:sz w:val="28"/>
          <w:szCs w:val="28"/>
        </w:rPr>
        <w:t xml:space="preserve">Carl von </w:t>
      </w:r>
      <w:proofErr w:type="spellStart"/>
      <w:r>
        <w:rPr>
          <w:sz w:val="28"/>
          <w:szCs w:val="28"/>
        </w:rPr>
        <w:t>Linn</w:t>
      </w:r>
      <w:r w:rsidRPr="007930DA">
        <w:rPr>
          <w:sz w:val="28"/>
          <w:szCs w:val="28"/>
        </w:rPr>
        <w:t>é</w:t>
      </w:r>
      <w:proofErr w:type="spellEnd"/>
      <w:r w:rsidRPr="007930DA">
        <w:rPr>
          <w:sz w:val="28"/>
          <w:szCs w:val="28"/>
        </w:rPr>
        <w:t xml:space="preserve"> </w:t>
      </w:r>
      <w:r>
        <w:rPr>
          <w:sz w:val="28"/>
          <w:szCs w:val="28"/>
        </w:rPr>
        <w:t>(Linnaeus</w:t>
      </w:r>
      <w:r w:rsidR="00AB276F">
        <w:rPr>
          <w:sz w:val="28"/>
          <w:szCs w:val="28"/>
        </w:rPr>
        <w:t xml:space="preserve"> 1753</w:t>
      </w:r>
      <w:r w:rsidR="00D71F8C" w:rsidRPr="00D71F8C">
        <w:rPr>
          <w:sz w:val="28"/>
          <w:szCs w:val="28"/>
        </w:rPr>
        <w:t>)</w:t>
      </w:r>
    </w:p>
    <w:p w:rsidR="00D71F8C" w:rsidRPr="00CA11E5" w:rsidRDefault="00D71F8C" w:rsidP="00214D71">
      <w:pPr>
        <w:pStyle w:val="NoSpacing"/>
        <w:jc w:val="center"/>
      </w:pPr>
      <w:r w:rsidRPr="00CA11E5">
        <w:t>Type:</w:t>
      </w:r>
      <w:r w:rsidR="00AB276F">
        <w:t xml:space="preserve">  Cypripedium </w:t>
      </w:r>
      <w:proofErr w:type="spellStart"/>
      <w:r w:rsidR="00AB276F">
        <w:t>calceolus</w:t>
      </w:r>
      <w:proofErr w:type="spellEnd"/>
    </w:p>
    <w:p w:rsidR="00214D71" w:rsidRDefault="009F38C3" w:rsidP="00214D71">
      <w:pPr>
        <w:pStyle w:val="NoSpacing"/>
        <w:jc w:val="center"/>
      </w:pPr>
      <w:proofErr w:type="gramStart"/>
      <w:r>
        <w:t>s</w:t>
      </w:r>
      <w:r w:rsidR="00AB276F">
        <w:t>ip-</w:t>
      </w:r>
      <w:proofErr w:type="spellStart"/>
      <w:r w:rsidR="00AB276F">
        <w:t>ree</w:t>
      </w:r>
      <w:proofErr w:type="spellEnd"/>
      <w:r w:rsidR="00AB276F">
        <w:t>-PEE-dee-um</w:t>
      </w:r>
      <w:proofErr w:type="gramEnd"/>
    </w:p>
    <w:p w:rsidR="00391450" w:rsidRDefault="00391450" w:rsidP="00214D71">
      <w:pPr>
        <w:pStyle w:val="NoSpacing"/>
        <w:jc w:val="center"/>
      </w:pPr>
      <w:r>
        <w:t>Common Name: Venus’s Slipper Orchid</w:t>
      </w:r>
    </w:p>
    <w:p w:rsidR="00D705B4" w:rsidRDefault="00D705B4" w:rsidP="00214D71">
      <w:pPr>
        <w:pStyle w:val="NoSpacing"/>
        <w:jc w:val="center"/>
      </w:pPr>
      <w:r>
        <w:t xml:space="preserve">Etymology:  Greek Mythology:  named for Aphrodite (Venus) </w:t>
      </w:r>
    </w:p>
    <w:p w:rsidR="00D705B4" w:rsidRDefault="00E003DC" w:rsidP="00214D71">
      <w:pPr>
        <w:pStyle w:val="NoSpacing"/>
        <w:jc w:val="center"/>
      </w:pPr>
      <w:r>
        <w:t xml:space="preserve"> </w:t>
      </w:r>
      <w:r w:rsidR="00D705B4">
        <w:t>Greek for slipper or sandal</w:t>
      </w:r>
    </w:p>
    <w:p w:rsidR="00391450" w:rsidRDefault="00391450" w:rsidP="00214D71">
      <w:pPr>
        <w:pStyle w:val="NoSpacing"/>
        <w:jc w:val="center"/>
      </w:pPr>
    </w:p>
    <w:p w:rsidR="004E6081" w:rsidRDefault="004E6081" w:rsidP="00325F3C">
      <w:r>
        <w:t xml:space="preserve">The genus </w:t>
      </w:r>
      <w:r w:rsidRPr="00572A8F">
        <w:rPr>
          <w:i/>
        </w:rPr>
        <w:t xml:space="preserve">Cypripedium </w:t>
      </w:r>
      <w:r>
        <w:t xml:space="preserve">consists of approximately </w:t>
      </w:r>
      <w:r w:rsidR="00A05A3D" w:rsidRPr="0090718D">
        <w:t>5</w:t>
      </w:r>
      <w:r w:rsidRPr="0090718D">
        <w:t>0 species</w:t>
      </w:r>
      <w:r w:rsidR="0090718D">
        <w:t xml:space="preserve"> (that have offspring or awards, there are close to 200 </w:t>
      </w:r>
      <w:proofErr w:type="spellStart"/>
      <w:r w:rsidR="00572A8F">
        <w:t>recgnized</w:t>
      </w:r>
      <w:proofErr w:type="spellEnd"/>
      <w:r w:rsidR="00572A8F">
        <w:t xml:space="preserve">, </w:t>
      </w:r>
      <w:r w:rsidR="0090718D">
        <w:t>in total)</w:t>
      </w:r>
      <w:r w:rsidRPr="0090718D">
        <w:t>,</w:t>
      </w:r>
      <w:r>
        <w:t xml:space="preserve"> all of which are deciduous and require a period of winter dormancy.  </w:t>
      </w:r>
      <w:r w:rsidR="00B93564">
        <w:t xml:space="preserve"> These are the temperate American or Asian ‘Lady’s Slipper</w:t>
      </w:r>
      <w:r w:rsidR="004E3085">
        <w:t>’</w:t>
      </w:r>
      <w:r w:rsidR="00B93564">
        <w:t xml:space="preserve"> orchids related to </w:t>
      </w:r>
      <w:proofErr w:type="spellStart"/>
      <w:r w:rsidR="00B93564" w:rsidRPr="00572A8F">
        <w:rPr>
          <w:i/>
        </w:rPr>
        <w:t>Paphiopedilum</w:t>
      </w:r>
      <w:proofErr w:type="spellEnd"/>
      <w:r w:rsidR="00B93564">
        <w:t>.</w:t>
      </w:r>
    </w:p>
    <w:p w:rsidR="00325F3C" w:rsidRDefault="00325F3C" w:rsidP="00325F3C">
      <w:r>
        <w:t>Characte</w:t>
      </w:r>
      <w:r w:rsidR="00D705B4">
        <w:t xml:space="preserve">ristics:  </w:t>
      </w:r>
      <w:r w:rsidR="00B93564">
        <w:t xml:space="preserve">The </w:t>
      </w:r>
      <w:proofErr w:type="spellStart"/>
      <w:r w:rsidR="00B93564">
        <w:t>staminode</w:t>
      </w:r>
      <w:proofErr w:type="spellEnd"/>
      <w:r w:rsidR="00B93564">
        <w:t xml:space="preserve"> is </w:t>
      </w:r>
      <w:proofErr w:type="spellStart"/>
      <w:r w:rsidR="00B93564">
        <w:t>pelate</w:t>
      </w:r>
      <w:proofErr w:type="spellEnd"/>
      <w:r w:rsidR="00B93564">
        <w:t>-ovate to trowel shaped</w:t>
      </w:r>
      <w:r w:rsidR="0090718D">
        <w:t xml:space="preserve">; the lateral sepals are united forming the </w:t>
      </w:r>
      <w:proofErr w:type="spellStart"/>
      <w:r w:rsidR="0090718D">
        <w:t>synsepalum</w:t>
      </w:r>
      <w:proofErr w:type="spellEnd"/>
    </w:p>
    <w:p w:rsidR="00214D71" w:rsidRDefault="009E6E59" w:rsidP="009E6E59">
      <w:r w:rsidRPr="009E6E59">
        <w:t xml:space="preserve">These true lady slippers number about 50 species that are widespread in dry to wet, mid to upper elevation, bogs, marshes and scrub.  </w:t>
      </w:r>
      <w:r w:rsidR="00706377">
        <w:t xml:space="preserve"> These uncommon sympodial terrestrials are found from Norway to eastern Russia (Amur to </w:t>
      </w:r>
      <w:proofErr w:type="spellStart"/>
      <w:r w:rsidR="00706377">
        <w:t>Primorye</w:t>
      </w:r>
      <w:proofErr w:type="spellEnd"/>
      <w:r w:rsidR="00706377">
        <w:t>), Britain to Turkey, and Ukraine to Japan, Korea, Canada and the United States with a few species extending into Mexico and Guatemala, northern Pakistan, Bhutan, Nepal to Myanmar but the largest concentration is found throughout China.  These erect, showy plants have short to long, often hairy, unbranched stems, each with one to several deciduous, often pleated leaves.  These are often prominently veined</w:t>
      </w:r>
      <w:r w:rsidR="00185B2A">
        <w:t xml:space="preserve">, smooth textured or covered with soft hairs.  The slender, solitary to few-flowered inflorescence has yellow-green, white, deep maroon-purple to pink flowers.  The erect dorsal sepal has an entire or wavy margin, the lateral sepals are united forming the </w:t>
      </w:r>
      <w:proofErr w:type="spellStart"/>
      <w:r w:rsidR="00185B2A">
        <w:t>synsepalum</w:t>
      </w:r>
      <w:proofErr w:type="spellEnd"/>
      <w:r w:rsidR="00185B2A">
        <w:t xml:space="preserve"> (that is held behind the lip), and the spreading, narrow petals are more or less twisted.  The stalk-less slipper or sac-shaped lip, colored differently from the other segments, has an in-rolled margin and is somewhat grooved along the veins.  </w:t>
      </w:r>
    </w:p>
    <w:p w:rsidR="00185B2A" w:rsidRPr="009E6E59" w:rsidRDefault="00185B2A" w:rsidP="009E6E59">
      <w:r>
        <w:t>NOTE:  this genus name was originally used by early authors to include all species of orchids that</w:t>
      </w:r>
      <w:r w:rsidR="0090718D">
        <w:t xml:space="preserve"> had a sl</w:t>
      </w:r>
      <w:r>
        <w:t xml:space="preserve">ipper-shaped lip; these included species now considered distinct that are included in </w:t>
      </w:r>
      <w:proofErr w:type="spellStart"/>
      <w:r w:rsidRPr="00572A8F">
        <w:rPr>
          <w:i/>
        </w:rPr>
        <w:t>Paphiopedilum</w:t>
      </w:r>
      <w:proofErr w:type="spellEnd"/>
      <w:r w:rsidRPr="00572A8F">
        <w:rPr>
          <w:i/>
        </w:rPr>
        <w:t xml:space="preserve">, </w:t>
      </w:r>
      <w:proofErr w:type="spellStart"/>
      <w:r w:rsidRPr="00572A8F">
        <w:rPr>
          <w:i/>
        </w:rPr>
        <w:t>Phragmipedilum</w:t>
      </w:r>
      <w:proofErr w:type="spellEnd"/>
      <w:r w:rsidRPr="00572A8F">
        <w:rPr>
          <w:i/>
        </w:rPr>
        <w:t xml:space="preserve"> </w:t>
      </w:r>
      <w:r>
        <w:t xml:space="preserve">and </w:t>
      </w:r>
      <w:proofErr w:type="spellStart"/>
      <w:r w:rsidRPr="00572A8F">
        <w:rPr>
          <w:i/>
        </w:rPr>
        <w:t>Selenipedium</w:t>
      </w:r>
      <w:proofErr w:type="spellEnd"/>
      <w:r>
        <w:t>.</w:t>
      </w:r>
    </w:p>
    <w:p w:rsidR="00D71F8C" w:rsidRDefault="00D71F8C"/>
    <w:tbl>
      <w:tblPr>
        <w:tblStyle w:val="TableGrid"/>
        <w:tblW w:w="0" w:type="auto"/>
        <w:tblLook w:val="04A0" w:firstRow="1" w:lastRow="0" w:firstColumn="1" w:lastColumn="0" w:noHBand="0" w:noVBand="1"/>
      </w:tblPr>
      <w:tblGrid>
        <w:gridCol w:w="1742"/>
        <w:gridCol w:w="1568"/>
        <w:gridCol w:w="1589"/>
        <w:gridCol w:w="2376"/>
        <w:gridCol w:w="1880"/>
        <w:gridCol w:w="1635"/>
      </w:tblGrid>
      <w:tr w:rsidR="00EC4C72" w:rsidTr="00490987">
        <w:tc>
          <w:tcPr>
            <w:tcW w:w="1742" w:type="dxa"/>
          </w:tcPr>
          <w:p w:rsidR="00875F2E" w:rsidRPr="00912E4A" w:rsidRDefault="00875F2E">
            <w:pPr>
              <w:rPr>
                <w:b/>
              </w:rPr>
            </w:pPr>
            <w:r w:rsidRPr="00912E4A">
              <w:rPr>
                <w:b/>
              </w:rPr>
              <w:t>Species</w:t>
            </w:r>
          </w:p>
        </w:tc>
        <w:tc>
          <w:tcPr>
            <w:tcW w:w="1568" w:type="dxa"/>
          </w:tcPr>
          <w:p w:rsidR="00875F2E" w:rsidRPr="00912E4A" w:rsidRDefault="00875F2E">
            <w:pPr>
              <w:rPr>
                <w:b/>
              </w:rPr>
            </w:pPr>
            <w:r w:rsidRPr="00912E4A">
              <w:rPr>
                <w:b/>
              </w:rPr>
              <w:t>Season</w:t>
            </w:r>
          </w:p>
        </w:tc>
        <w:tc>
          <w:tcPr>
            <w:tcW w:w="1589" w:type="dxa"/>
          </w:tcPr>
          <w:p w:rsidR="00875F2E" w:rsidRPr="00912E4A" w:rsidRDefault="00875F2E">
            <w:pPr>
              <w:rPr>
                <w:b/>
              </w:rPr>
            </w:pPr>
            <w:r w:rsidRPr="00912E4A">
              <w:rPr>
                <w:b/>
              </w:rPr>
              <w:t>Progeny/</w:t>
            </w:r>
          </w:p>
          <w:p w:rsidR="00875F2E" w:rsidRPr="00912E4A" w:rsidRDefault="00875F2E">
            <w:pPr>
              <w:rPr>
                <w:b/>
              </w:rPr>
            </w:pPr>
            <w:r w:rsidRPr="00912E4A">
              <w:rPr>
                <w:b/>
              </w:rPr>
              <w:t>Awards</w:t>
            </w:r>
          </w:p>
        </w:tc>
        <w:tc>
          <w:tcPr>
            <w:tcW w:w="2376" w:type="dxa"/>
          </w:tcPr>
          <w:p w:rsidR="00875F2E" w:rsidRPr="00912E4A" w:rsidRDefault="00875F2E">
            <w:pPr>
              <w:rPr>
                <w:b/>
              </w:rPr>
            </w:pPr>
            <w:r w:rsidRPr="00912E4A">
              <w:rPr>
                <w:b/>
              </w:rPr>
              <w:t>Awards</w:t>
            </w:r>
          </w:p>
        </w:tc>
        <w:tc>
          <w:tcPr>
            <w:tcW w:w="1880" w:type="dxa"/>
          </w:tcPr>
          <w:p w:rsidR="00875F2E" w:rsidRPr="00912E4A" w:rsidRDefault="00067426">
            <w:pPr>
              <w:rPr>
                <w:b/>
              </w:rPr>
            </w:pPr>
            <w:r w:rsidRPr="00912E4A">
              <w:rPr>
                <w:b/>
              </w:rPr>
              <w:t>Plant size</w:t>
            </w:r>
            <w:r w:rsidR="00832F73" w:rsidRPr="00912E4A">
              <w:rPr>
                <w:b/>
              </w:rPr>
              <w:t xml:space="preserve">, temp, </w:t>
            </w:r>
            <w:proofErr w:type="spellStart"/>
            <w:r w:rsidR="00832F73" w:rsidRPr="00912E4A">
              <w:rPr>
                <w:b/>
              </w:rPr>
              <w:t>flr</w:t>
            </w:r>
            <w:proofErr w:type="spellEnd"/>
            <w:r w:rsidR="00832F73" w:rsidRPr="00912E4A">
              <w:rPr>
                <w:b/>
              </w:rPr>
              <w:t xml:space="preserve"> size,</w:t>
            </w:r>
          </w:p>
        </w:tc>
        <w:tc>
          <w:tcPr>
            <w:tcW w:w="1635" w:type="dxa"/>
          </w:tcPr>
          <w:p w:rsidR="00875F2E" w:rsidRPr="00912E4A" w:rsidRDefault="003175AD">
            <w:pPr>
              <w:rPr>
                <w:b/>
              </w:rPr>
            </w:pPr>
            <w:proofErr w:type="spellStart"/>
            <w:r w:rsidRPr="00912E4A">
              <w:rPr>
                <w:b/>
              </w:rPr>
              <w:t>Inflr</w:t>
            </w:r>
            <w:proofErr w:type="spellEnd"/>
            <w:r w:rsidRPr="00912E4A">
              <w:rPr>
                <w:b/>
              </w:rPr>
              <w:t xml:space="preserve"> size, #</w:t>
            </w:r>
            <w:proofErr w:type="spellStart"/>
            <w:r w:rsidRPr="00912E4A">
              <w:rPr>
                <w:b/>
              </w:rPr>
              <w:t>flrs</w:t>
            </w:r>
            <w:proofErr w:type="spellEnd"/>
          </w:p>
        </w:tc>
      </w:tr>
      <w:tr w:rsidR="00EC4C72" w:rsidTr="00490987">
        <w:tc>
          <w:tcPr>
            <w:tcW w:w="1742" w:type="dxa"/>
          </w:tcPr>
          <w:p w:rsidR="00DB1818" w:rsidRPr="00875F2E" w:rsidRDefault="00E27B6E" w:rsidP="00DB1818">
            <w:pPr>
              <w:rPr>
                <w:i/>
              </w:rPr>
            </w:pPr>
            <w:proofErr w:type="spellStart"/>
            <w:r>
              <w:rPr>
                <w:i/>
              </w:rPr>
              <w:t>a</w:t>
            </w:r>
            <w:r w:rsidR="00DB1818">
              <w:rPr>
                <w:i/>
              </w:rPr>
              <w:t>caule</w:t>
            </w:r>
            <w:proofErr w:type="spellEnd"/>
          </w:p>
        </w:tc>
        <w:tc>
          <w:tcPr>
            <w:tcW w:w="1568" w:type="dxa"/>
          </w:tcPr>
          <w:p w:rsidR="00875F2E" w:rsidRDefault="002D6DDA">
            <w:r>
              <w:t>S &amp; Sum</w:t>
            </w:r>
          </w:p>
        </w:tc>
        <w:tc>
          <w:tcPr>
            <w:tcW w:w="1589" w:type="dxa"/>
          </w:tcPr>
          <w:p w:rsidR="00875F2E" w:rsidRDefault="004E3085">
            <w:r>
              <w:t>4/3</w:t>
            </w:r>
          </w:p>
        </w:tc>
        <w:tc>
          <w:tcPr>
            <w:tcW w:w="2376" w:type="dxa"/>
          </w:tcPr>
          <w:p w:rsidR="00067426" w:rsidRDefault="004E3085">
            <w:r>
              <w:t>CBM, HCC, JC</w:t>
            </w:r>
          </w:p>
        </w:tc>
        <w:tc>
          <w:tcPr>
            <w:tcW w:w="1880" w:type="dxa"/>
          </w:tcPr>
          <w:p w:rsidR="00875F2E" w:rsidRDefault="002D6DDA">
            <w:proofErr w:type="spellStart"/>
            <w:r>
              <w:t>Lg</w:t>
            </w:r>
            <w:proofErr w:type="spellEnd"/>
            <w:r>
              <w:t>, cold grow, 2”</w:t>
            </w:r>
          </w:p>
        </w:tc>
        <w:tc>
          <w:tcPr>
            <w:tcW w:w="1635" w:type="dxa"/>
          </w:tcPr>
          <w:p w:rsidR="00875F2E" w:rsidRDefault="002D6DDA">
            <w:r>
              <w:t xml:space="preserve">To 15”, 1 </w:t>
            </w:r>
            <w:proofErr w:type="spellStart"/>
            <w:r>
              <w:t>flr</w:t>
            </w:r>
            <w:proofErr w:type="spellEnd"/>
          </w:p>
        </w:tc>
      </w:tr>
      <w:tr w:rsidR="00EC4C72" w:rsidTr="00490987">
        <w:tc>
          <w:tcPr>
            <w:tcW w:w="1742" w:type="dxa"/>
          </w:tcPr>
          <w:p w:rsidR="000A54A9" w:rsidRPr="00875F2E" w:rsidRDefault="00DB1818">
            <w:pPr>
              <w:rPr>
                <w:i/>
              </w:rPr>
            </w:pPr>
            <w:proofErr w:type="spellStart"/>
            <w:r>
              <w:rPr>
                <w:i/>
              </w:rPr>
              <w:t>andrewsii</w:t>
            </w:r>
            <w:proofErr w:type="spellEnd"/>
          </w:p>
        </w:tc>
        <w:tc>
          <w:tcPr>
            <w:tcW w:w="1568" w:type="dxa"/>
          </w:tcPr>
          <w:p w:rsidR="000A54A9" w:rsidRDefault="002D6DDA">
            <w:r>
              <w:t>Spring</w:t>
            </w:r>
          </w:p>
        </w:tc>
        <w:tc>
          <w:tcPr>
            <w:tcW w:w="1589" w:type="dxa"/>
          </w:tcPr>
          <w:p w:rsidR="000A54A9" w:rsidRDefault="004E3085">
            <w:r>
              <w:t>7/2</w:t>
            </w:r>
          </w:p>
        </w:tc>
        <w:tc>
          <w:tcPr>
            <w:tcW w:w="2376" w:type="dxa"/>
          </w:tcPr>
          <w:p w:rsidR="00067426" w:rsidRDefault="004E3085">
            <w:r>
              <w:t>CCM, HCC</w:t>
            </w:r>
          </w:p>
        </w:tc>
        <w:tc>
          <w:tcPr>
            <w:tcW w:w="1880" w:type="dxa"/>
          </w:tcPr>
          <w:p w:rsidR="000A54A9" w:rsidRDefault="00ED4057">
            <w:r>
              <w:t xml:space="preserve">Nat </w:t>
            </w:r>
            <w:proofErr w:type="spellStart"/>
            <w:r>
              <w:t>hyb</w:t>
            </w:r>
            <w:proofErr w:type="spellEnd"/>
            <w:r>
              <w:t xml:space="preserve"> </w:t>
            </w:r>
            <w:proofErr w:type="spellStart"/>
            <w:r>
              <w:t>candidum</w:t>
            </w:r>
            <w:proofErr w:type="spellEnd"/>
            <w:r>
              <w:t xml:space="preserve"> x </w:t>
            </w:r>
            <w:proofErr w:type="spellStart"/>
            <w:r>
              <w:t>pariviflorum</w:t>
            </w:r>
            <w:proofErr w:type="spellEnd"/>
          </w:p>
        </w:tc>
        <w:tc>
          <w:tcPr>
            <w:tcW w:w="1635" w:type="dxa"/>
          </w:tcPr>
          <w:p w:rsidR="000A54A9" w:rsidRDefault="000A54A9"/>
        </w:tc>
      </w:tr>
      <w:tr w:rsidR="00EC4C72" w:rsidTr="00490987">
        <w:trPr>
          <w:trHeight w:val="586"/>
        </w:trPr>
        <w:tc>
          <w:tcPr>
            <w:tcW w:w="1742" w:type="dxa"/>
          </w:tcPr>
          <w:p w:rsidR="000A54A9" w:rsidRDefault="00DB1818">
            <w:pPr>
              <w:rPr>
                <w:i/>
              </w:rPr>
            </w:pPr>
            <w:r>
              <w:rPr>
                <w:i/>
              </w:rPr>
              <w:t>arietinum</w:t>
            </w:r>
          </w:p>
        </w:tc>
        <w:tc>
          <w:tcPr>
            <w:tcW w:w="1568" w:type="dxa"/>
          </w:tcPr>
          <w:p w:rsidR="000A54A9" w:rsidRDefault="00ED4057">
            <w:r>
              <w:t xml:space="preserve">Lt </w:t>
            </w:r>
            <w:proofErr w:type="spellStart"/>
            <w:r>
              <w:t>Spg</w:t>
            </w:r>
            <w:proofErr w:type="spellEnd"/>
            <w:r>
              <w:t>, early Summer</w:t>
            </w:r>
          </w:p>
        </w:tc>
        <w:tc>
          <w:tcPr>
            <w:tcW w:w="1589" w:type="dxa"/>
          </w:tcPr>
          <w:p w:rsidR="000A54A9" w:rsidRDefault="004E3085">
            <w:r>
              <w:t>1/1</w:t>
            </w:r>
          </w:p>
        </w:tc>
        <w:tc>
          <w:tcPr>
            <w:tcW w:w="2376" w:type="dxa"/>
          </w:tcPr>
          <w:p w:rsidR="000A54A9" w:rsidRDefault="004E3085">
            <w:r>
              <w:t>CBM</w:t>
            </w:r>
          </w:p>
        </w:tc>
        <w:tc>
          <w:tcPr>
            <w:tcW w:w="1880" w:type="dxa"/>
          </w:tcPr>
          <w:p w:rsidR="000A54A9" w:rsidRDefault="00ED4057">
            <w:r>
              <w:t>Med, cold, 1”</w:t>
            </w:r>
          </w:p>
        </w:tc>
        <w:tc>
          <w:tcPr>
            <w:tcW w:w="1635" w:type="dxa"/>
          </w:tcPr>
          <w:p w:rsidR="000A54A9" w:rsidRDefault="00ED4057">
            <w:r>
              <w:t>To 14”, 3-5 nodding</w:t>
            </w:r>
          </w:p>
        </w:tc>
      </w:tr>
      <w:tr w:rsidR="00EC4C72" w:rsidTr="00490987">
        <w:tc>
          <w:tcPr>
            <w:tcW w:w="1742" w:type="dxa"/>
          </w:tcPr>
          <w:p w:rsidR="000A2E2E" w:rsidRDefault="009E6E59">
            <w:pPr>
              <w:rPr>
                <w:i/>
              </w:rPr>
            </w:pPr>
            <w:proofErr w:type="spellStart"/>
            <w:r>
              <w:rPr>
                <w:i/>
              </w:rPr>
              <w:t>calceous</w:t>
            </w:r>
            <w:proofErr w:type="spellEnd"/>
          </w:p>
        </w:tc>
        <w:tc>
          <w:tcPr>
            <w:tcW w:w="1568" w:type="dxa"/>
          </w:tcPr>
          <w:p w:rsidR="000A2E2E" w:rsidRDefault="00ED4057">
            <w:r>
              <w:t>S - Sum</w:t>
            </w:r>
          </w:p>
        </w:tc>
        <w:tc>
          <w:tcPr>
            <w:tcW w:w="1589" w:type="dxa"/>
          </w:tcPr>
          <w:p w:rsidR="000A2E2E" w:rsidRDefault="004E3085">
            <w:r>
              <w:t>25/3</w:t>
            </w:r>
          </w:p>
        </w:tc>
        <w:tc>
          <w:tcPr>
            <w:tcW w:w="2376" w:type="dxa"/>
          </w:tcPr>
          <w:p w:rsidR="00D656C0" w:rsidRDefault="004E3085" w:rsidP="00D656C0">
            <w:r>
              <w:t>3 CCM</w:t>
            </w:r>
          </w:p>
        </w:tc>
        <w:tc>
          <w:tcPr>
            <w:tcW w:w="1880" w:type="dxa"/>
          </w:tcPr>
          <w:p w:rsidR="000A2E2E" w:rsidRDefault="0033381E" w:rsidP="0033381E">
            <w:r>
              <w:t xml:space="preserve">S </w:t>
            </w:r>
            <w:r w:rsidR="00ED4057">
              <w:t xml:space="preserve">to </w:t>
            </w:r>
            <w:r>
              <w:t>M</w:t>
            </w:r>
            <w:r w:rsidR="00ED4057">
              <w:t>, cold, 2”</w:t>
            </w:r>
          </w:p>
        </w:tc>
        <w:tc>
          <w:tcPr>
            <w:tcW w:w="1635" w:type="dxa"/>
          </w:tcPr>
          <w:p w:rsidR="000A2E2E" w:rsidRDefault="00ED4057">
            <w:r>
              <w:t>To 14”, 1-2</w:t>
            </w:r>
            <w:r w:rsidR="0033381E">
              <w:t xml:space="preserve"> </w:t>
            </w:r>
            <w:proofErr w:type="spellStart"/>
            <w:r w:rsidR="0033381E">
              <w:t>flrs</w:t>
            </w:r>
            <w:proofErr w:type="spellEnd"/>
          </w:p>
        </w:tc>
      </w:tr>
      <w:tr w:rsidR="00EC4C72" w:rsidTr="00490987">
        <w:tc>
          <w:tcPr>
            <w:tcW w:w="1742" w:type="dxa"/>
          </w:tcPr>
          <w:p w:rsidR="00102BDC" w:rsidRDefault="009E6E59" w:rsidP="00102BDC">
            <w:pPr>
              <w:rPr>
                <w:i/>
              </w:rPr>
            </w:pPr>
            <w:proofErr w:type="spellStart"/>
            <w:r>
              <w:rPr>
                <w:i/>
              </w:rPr>
              <w:t>calcola</w:t>
            </w:r>
            <w:proofErr w:type="spellEnd"/>
          </w:p>
        </w:tc>
        <w:tc>
          <w:tcPr>
            <w:tcW w:w="1568" w:type="dxa"/>
          </w:tcPr>
          <w:p w:rsidR="00102BDC" w:rsidRDefault="006A7B5D" w:rsidP="00102BDC">
            <w:r>
              <w:t>No info</w:t>
            </w:r>
          </w:p>
        </w:tc>
        <w:tc>
          <w:tcPr>
            <w:tcW w:w="1589" w:type="dxa"/>
          </w:tcPr>
          <w:p w:rsidR="00102BDC" w:rsidRDefault="004E3085" w:rsidP="00102BDC">
            <w:r>
              <w:t>5/0</w:t>
            </w:r>
          </w:p>
        </w:tc>
        <w:tc>
          <w:tcPr>
            <w:tcW w:w="2376" w:type="dxa"/>
          </w:tcPr>
          <w:p w:rsidR="00102BDC" w:rsidRDefault="00102BDC" w:rsidP="00102BDC"/>
        </w:tc>
        <w:tc>
          <w:tcPr>
            <w:tcW w:w="1880" w:type="dxa"/>
          </w:tcPr>
          <w:p w:rsidR="00102BDC" w:rsidRDefault="00102BDC" w:rsidP="00102BDC"/>
        </w:tc>
        <w:tc>
          <w:tcPr>
            <w:tcW w:w="1635" w:type="dxa"/>
          </w:tcPr>
          <w:p w:rsidR="00102BDC" w:rsidRDefault="00102BDC" w:rsidP="00102BDC"/>
        </w:tc>
      </w:tr>
      <w:tr w:rsidR="00EC4C72" w:rsidTr="00490987">
        <w:tc>
          <w:tcPr>
            <w:tcW w:w="1742" w:type="dxa"/>
          </w:tcPr>
          <w:p w:rsidR="009E6E59" w:rsidRDefault="004E3085" w:rsidP="00102BDC">
            <w:pPr>
              <w:rPr>
                <w:i/>
              </w:rPr>
            </w:pPr>
            <w:proofErr w:type="spellStart"/>
            <w:r>
              <w:rPr>
                <w:i/>
              </w:rPr>
              <w:t>c</w:t>
            </w:r>
            <w:r w:rsidR="009E6E59">
              <w:rPr>
                <w:i/>
              </w:rPr>
              <w:t>alifornicu</w:t>
            </w:r>
            <w:r>
              <w:rPr>
                <w:i/>
              </w:rPr>
              <w:t>m</w:t>
            </w:r>
            <w:proofErr w:type="spellEnd"/>
          </w:p>
        </w:tc>
        <w:tc>
          <w:tcPr>
            <w:tcW w:w="1568" w:type="dxa"/>
          </w:tcPr>
          <w:p w:rsidR="009E6E59" w:rsidRDefault="006A7B5D" w:rsidP="00102BDC">
            <w:proofErr w:type="spellStart"/>
            <w:r>
              <w:t>S</w:t>
            </w:r>
            <w:r w:rsidR="00835F53">
              <w:t>p</w:t>
            </w:r>
            <w:proofErr w:type="spellEnd"/>
            <w:r>
              <w:t xml:space="preserve"> thru S</w:t>
            </w:r>
          </w:p>
        </w:tc>
        <w:tc>
          <w:tcPr>
            <w:tcW w:w="1589" w:type="dxa"/>
          </w:tcPr>
          <w:p w:rsidR="009E6E59" w:rsidRDefault="004E3085" w:rsidP="00102BDC">
            <w:r>
              <w:t>5/2</w:t>
            </w:r>
          </w:p>
        </w:tc>
        <w:tc>
          <w:tcPr>
            <w:tcW w:w="2376" w:type="dxa"/>
          </w:tcPr>
          <w:p w:rsidR="009E6E59" w:rsidRDefault="004E3085" w:rsidP="00102BDC">
            <w:r>
              <w:t>CBM, HCC</w:t>
            </w:r>
          </w:p>
        </w:tc>
        <w:tc>
          <w:tcPr>
            <w:tcW w:w="1880" w:type="dxa"/>
          </w:tcPr>
          <w:p w:rsidR="009E6E59" w:rsidRDefault="006A7B5D" w:rsidP="00102BDC">
            <w:r>
              <w:t>Giant, cold, 1 ½”</w:t>
            </w:r>
          </w:p>
        </w:tc>
        <w:tc>
          <w:tcPr>
            <w:tcW w:w="1635" w:type="dxa"/>
          </w:tcPr>
          <w:p w:rsidR="009E6E59" w:rsidRDefault="006A7B5D" w:rsidP="00102BDC">
            <w:r>
              <w:t>Long,3-12</w:t>
            </w:r>
          </w:p>
        </w:tc>
      </w:tr>
      <w:tr w:rsidR="00EC4C72" w:rsidTr="00490987">
        <w:tc>
          <w:tcPr>
            <w:tcW w:w="1742" w:type="dxa"/>
          </w:tcPr>
          <w:p w:rsidR="009E6E59" w:rsidRDefault="004E3085" w:rsidP="00102BDC">
            <w:pPr>
              <w:rPr>
                <w:i/>
              </w:rPr>
            </w:pPr>
            <w:proofErr w:type="spellStart"/>
            <w:r>
              <w:rPr>
                <w:i/>
              </w:rPr>
              <w:t>c</w:t>
            </w:r>
            <w:r w:rsidR="006A7B5D">
              <w:rPr>
                <w:i/>
              </w:rPr>
              <w:t>andidum</w:t>
            </w:r>
            <w:proofErr w:type="spellEnd"/>
          </w:p>
        </w:tc>
        <w:tc>
          <w:tcPr>
            <w:tcW w:w="1568" w:type="dxa"/>
          </w:tcPr>
          <w:p w:rsidR="009E6E59" w:rsidRDefault="006A7B5D" w:rsidP="00102BDC">
            <w:r>
              <w:t>Spring</w:t>
            </w:r>
          </w:p>
        </w:tc>
        <w:tc>
          <w:tcPr>
            <w:tcW w:w="1589" w:type="dxa"/>
          </w:tcPr>
          <w:p w:rsidR="009E6E59" w:rsidRDefault="004E3085" w:rsidP="00102BDC">
            <w:r>
              <w:t>13/2</w:t>
            </w:r>
          </w:p>
        </w:tc>
        <w:tc>
          <w:tcPr>
            <w:tcW w:w="2376" w:type="dxa"/>
          </w:tcPr>
          <w:p w:rsidR="009E6E59" w:rsidRDefault="004E3085" w:rsidP="00102BDC">
            <w:r>
              <w:t>CBR, HCC</w:t>
            </w:r>
          </w:p>
        </w:tc>
        <w:tc>
          <w:tcPr>
            <w:tcW w:w="1880" w:type="dxa"/>
          </w:tcPr>
          <w:p w:rsidR="009E6E59" w:rsidRDefault="006A7B5D" w:rsidP="00102BDC">
            <w:r>
              <w:t>Cold, 3 ½”, frag</w:t>
            </w:r>
          </w:p>
        </w:tc>
        <w:tc>
          <w:tcPr>
            <w:tcW w:w="1635" w:type="dxa"/>
          </w:tcPr>
          <w:p w:rsidR="009E6E59" w:rsidRDefault="009E6E59" w:rsidP="00102BDC"/>
        </w:tc>
      </w:tr>
      <w:tr w:rsidR="00EC4C72" w:rsidTr="00490987">
        <w:tc>
          <w:tcPr>
            <w:tcW w:w="1742" w:type="dxa"/>
          </w:tcPr>
          <w:p w:rsidR="009E6E59" w:rsidRDefault="004E3085" w:rsidP="009E6E59">
            <w:pPr>
              <w:rPr>
                <w:i/>
              </w:rPr>
            </w:pPr>
            <w:proofErr w:type="spellStart"/>
            <w:r>
              <w:rPr>
                <w:i/>
              </w:rPr>
              <w:t>c</w:t>
            </w:r>
            <w:r w:rsidR="009E6E59">
              <w:rPr>
                <w:i/>
              </w:rPr>
              <w:t>olumbianum</w:t>
            </w:r>
            <w:proofErr w:type="spellEnd"/>
          </w:p>
        </w:tc>
        <w:tc>
          <w:tcPr>
            <w:tcW w:w="1568" w:type="dxa"/>
          </w:tcPr>
          <w:p w:rsidR="009E6E59" w:rsidRDefault="009E6E59" w:rsidP="00102BDC"/>
        </w:tc>
        <w:tc>
          <w:tcPr>
            <w:tcW w:w="1589" w:type="dxa"/>
          </w:tcPr>
          <w:p w:rsidR="009E6E59" w:rsidRDefault="004E3085" w:rsidP="00102BDC">
            <w:r>
              <w:t>2/0</w:t>
            </w:r>
          </w:p>
        </w:tc>
        <w:tc>
          <w:tcPr>
            <w:tcW w:w="2376" w:type="dxa"/>
          </w:tcPr>
          <w:p w:rsidR="009E6E59" w:rsidRDefault="009E6E59" w:rsidP="00102BDC"/>
        </w:tc>
        <w:tc>
          <w:tcPr>
            <w:tcW w:w="1880" w:type="dxa"/>
          </w:tcPr>
          <w:p w:rsidR="009E6E59" w:rsidRDefault="00493A5E" w:rsidP="00102BDC">
            <w:r>
              <w:t xml:space="preserve">Cold, </w:t>
            </w:r>
            <w:proofErr w:type="spellStart"/>
            <w:r>
              <w:t>nat</w:t>
            </w:r>
            <w:proofErr w:type="spellEnd"/>
            <w:r>
              <w:t xml:space="preserve"> hybrid</w:t>
            </w:r>
            <w:r w:rsidR="00D00BD4">
              <w:t xml:space="preserve"> </w:t>
            </w:r>
          </w:p>
        </w:tc>
        <w:tc>
          <w:tcPr>
            <w:tcW w:w="1635" w:type="dxa"/>
          </w:tcPr>
          <w:p w:rsidR="009E6E59" w:rsidRDefault="00D00BD4" w:rsidP="00102BDC">
            <w:proofErr w:type="spellStart"/>
            <w:r>
              <w:t>Montanum</w:t>
            </w:r>
            <w:proofErr w:type="spellEnd"/>
            <w:r>
              <w:t xml:space="preserve"> x </w:t>
            </w:r>
            <w:proofErr w:type="spellStart"/>
            <w:r>
              <w:t>calceolus</w:t>
            </w:r>
            <w:proofErr w:type="spellEnd"/>
          </w:p>
        </w:tc>
      </w:tr>
      <w:tr w:rsidR="00EC4C72" w:rsidTr="00490987">
        <w:tc>
          <w:tcPr>
            <w:tcW w:w="1742" w:type="dxa"/>
          </w:tcPr>
          <w:p w:rsidR="009E6E59" w:rsidRDefault="004E3085" w:rsidP="00102BDC">
            <w:pPr>
              <w:rPr>
                <w:i/>
              </w:rPr>
            </w:pPr>
            <w:proofErr w:type="spellStart"/>
            <w:r>
              <w:rPr>
                <w:i/>
              </w:rPr>
              <w:t>c</w:t>
            </w:r>
            <w:r w:rsidR="009E6E59">
              <w:rPr>
                <w:i/>
              </w:rPr>
              <w:t>ordigerum</w:t>
            </w:r>
            <w:proofErr w:type="spellEnd"/>
          </w:p>
        </w:tc>
        <w:tc>
          <w:tcPr>
            <w:tcW w:w="1568" w:type="dxa"/>
          </w:tcPr>
          <w:p w:rsidR="009E6E59" w:rsidRDefault="00D00BD4" w:rsidP="00102BDC">
            <w:r>
              <w:t>L</w:t>
            </w:r>
            <w:r w:rsidR="0099667D">
              <w:t>ate S-</w:t>
            </w:r>
            <w:r>
              <w:t xml:space="preserve"> S</w:t>
            </w:r>
          </w:p>
        </w:tc>
        <w:tc>
          <w:tcPr>
            <w:tcW w:w="1589" w:type="dxa"/>
          </w:tcPr>
          <w:p w:rsidR="009E6E59" w:rsidRDefault="004E3085" w:rsidP="00102BDC">
            <w:r>
              <w:t>12/2</w:t>
            </w:r>
          </w:p>
        </w:tc>
        <w:tc>
          <w:tcPr>
            <w:tcW w:w="2376" w:type="dxa"/>
          </w:tcPr>
          <w:p w:rsidR="009E6E59" w:rsidRDefault="009E6E59" w:rsidP="00102BDC"/>
        </w:tc>
        <w:tc>
          <w:tcPr>
            <w:tcW w:w="1880" w:type="dxa"/>
          </w:tcPr>
          <w:p w:rsidR="009E6E59" w:rsidRDefault="00D00BD4" w:rsidP="00102BDC">
            <w:r>
              <w:t>Sm-med, cold,2½”</w:t>
            </w:r>
          </w:p>
        </w:tc>
        <w:tc>
          <w:tcPr>
            <w:tcW w:w="1635" w:type="dxa"/>
          </w:tcPr>
          <w:p w:rsidR="009E6E59" w:rsidRDefault="00D00BD4" w:rsidP="00102BDC">
            <w:r>
              <w:t>To 6”, 1-2</w:t>
            </w:r>
          </w:p>
        </w:tc>
      </w:tr>
      <w:tr w:rsidR="00EC4C72" w:rsidTr="00490987">
        <w:tc>
          <w:tcPr>
            <w:tcW w:w="1742" w:type="dxa"/>
          </w:tcPr>
          <w:p w:rsidR="009E6E59" w:rsidRDefault="004E3085" w:rsidP="00102BDC">
            <w:pPr>
              <w:rPr>
                <w:i/>
              </w:rPr>
            </w:pPr>
            <w:proofErr w:type="spellStart"/>
            <w:r>
              <w:rPr>
                <w:i/>
              </w:rPr>
              <w:t>d</w:t>
            </w:r>
            <w:r w:rsidR="009E6E59">
              <w:rPr>
                <w:i/>
              </w:rPr>
              <w:t>ebile</w:t>
            </w:r>
            <w:proofErr w:type="spellEnd"/>
          </w:p>
        </w:tc>
        <w:tc>
          <w:tcPr>
            <w:tcW w:w="1568" w:type="dxa"/>
          </w:tcPr>
          <w:p w:rsidR="009E6E59" w:rsidRDefault="005E5325" w:rsidP="00102BDC">
            <w:r>
              <w:t>Spring</w:t>
            </w:r>
          </w:p>
        </w:tc>
        <w:tc>
          <w:tcPr>
            <w:tcW w:w="1589" w:type="dxa"/>
          </w:tcPr>
          <w:p w:rsidR="009E6E59" w:rsidRDefault="004E3085" w:rsidP="00102BDC">
            <w:r>
              <w:t>0/2</w:t>
            </w:r>
          </w:p>
        </w:tc>
        <w:tc>
          <w:tcPr>
            <w:tcW w:w="2376" w:type="dxa"/>
          </w:tcPr>
          <w:p w:rsidR="009E6E59" w:rsidRDefault="004E3085" w:rsidP="00102BDC">
            <w:r>
              <w:t>CHM, HCC</w:t>
            </w:r>
          </w:p>
        </w:tc>
        <w:tc>
          <w:tcPr>
            <w:tcW w:w="1880" w:type="dxa"/>
          </w:tcPr>
          <w:p w:rsidR="009E6E59" w:rsidRDefault="005E5325" w:rsidP="00102BDC">
            <w:r>
              <w:t>Mini, cold, to ¾”</w:t>
            </w:r>
          </w:p>
        </w:tc>
        <w:tc>
          <w:tcPr>
            <w:tcW w:w="1635" w:type="dxa"/>
          </w:tcPr>
          <w:p w:rsidR="009E6E59" w:rsidRDefault="00835F53" w:rsidP="00102BDC">
            <w:r>
              <w:t xml:space="preserve">Pendant, 1 </w:t>
            </w:r>
            <w:proofErr w:type="spellStart"/>
            <w:r>
              <w:t>flr</w:t>
            </w:r>
            <w:proofErr w:type="spellEnd"/>
          </w:p>
        </w:tc>
      </w:tr>
      <w:tr w:rsidR="00EC4C72" w:rsidTr="00490987">
        <w:tc>
          <w:tcPr>
            <w:tcW w:w="1742" w:type="dxa"/>
          </w:tcPr>
          <w:p w:rsidR="009E6E59" w:rsidRDefault="004E3085" w:rsidP="00102BDC">
            <w:pPr>
              <w:rPr>
                <w:i/>
              </w:rPr>
            </w:pPr>
            <w:proofErr w:type="spellStart"/>
            <w:r>
              <w:rPr>
                <w:i/>
              </w:rPr>
              <w:t>f</w:t>
            </w:r>
            <w:r w:rsidR="009E6E59">
              <w:rPr>
                <w:i/>
              </w:rPr>
              <w:t>argesii</w:t>
            </w:r>
            <w:proofErr w:type="spellEnd"/>
          </w:p>
        </w:tc>
        <w:tc>
          <w:tcPr>
            <w:tcW w:w="1568" w:type="dxa"/>
          </w:tcPr>
          <w:p w:rsidR="009E6E59" w:rsidRDefault="00835F53" w:rsidP="00102BDC">
            <w:r>
              <w:t>Spring</w:t>
            </w:r>
          </w:p>
        </w:tc>
        <w:tc>
          <w:tcPr>
            <w:tcW w:w="1589" w:type="dxa"/>
          </w:tcPr>
          <w:p w:rsidR="009E6E59" w:rsidRDefault="00EC1DBC" w:rsidP="00102BDC">
            <w:r>
              <w:t>4/0</w:t>
            </w:r>
          </w:p>
        </w:tc>
        <w:tc>
          <w:tcPr>
            <w:tcW w:w="2376" w:type="dxa"/>
          </w:tcPr>
          <w:p w:rsidR="009E6E59" w:rsidRDefault="009E6E59" w:rsidP="00102BDC"/>
        </w:tc>
        <w:tc>
          <w:tcPr>
            <w:tcW w:w="1880" w:type="dxa"/>
          </w:tcPr>
          <w:p w:rsidR="009E6E59" w:rsidRDefault="00835F53" w:rsidP="00102BDC">
            <w:r>
              <w:t>Med, cold, 2”</w:t>
            </w:r>
          </w:p>
        </w:tc>
        <w:tc>
          <w:tcPr>
            <w:tcW w:w="1635" w:type="dxa"/>
          </w:tcPr>
          <w:p w:rsidR="009E6E59" w:rsidRDefault="00835F53" w:rsidP="00102BDC">
            <w:r>
              <w:t xml:space="preserve">Short, 1 </w:t>
            </w:r>
            <w:proofErr w:type="spellStart"/>
            <w:r>
              <w:t>flr</w:t>
            </w:r>
            <w:proofErr w:type="spellEnd"/>
            <w:r>
              <w:t xml:space="preserve"> </w:t>
            </w:r>
          </w:p>
        </w:tc>
      </w:tr>
      <w:tr w:rsidR="00EC4C72" w:rsidTr="00490987">
        <w:tc>
          <w:tcPr>
            <w:tcW w:w="1742" w:type="dxa"/>
          </w:tcPr>
          <w:p w:rsidR="009E6E59" w:rsidRDefault="00EC4C72" w:rsidP="00102BDC">
            <w:pPr>
              <w:rPr>
                <w:i/>
              </w:rPr>
            </w:pPr>
            <w:proofErr w:type="spellStart"/>
            <w:r>
              <w:rPr>
                <w:i/>
              </w:rPr>
              <w:t>f</w:t>
            </w:r>
            <w:r w:rsidR="00835F53">
              <w:rPr>
                <w:i/>
              </w:rPr>
              <w:t>a</w:t>
            </w:r>
            <w:r w:rsidR="009E6E59">
              <w:rPr>
                <w:i/>
              </w:rPr>
              <w:t>rreri</w:t>
            </w:r>
            <w:proofErr w:type="spellEnd"/>
          </w:p>
        </w:tc>
        <w:tc>
          <w:tcPr>
            <w:tcW w:w="1568" w:type="dxa"/>
          </w:tcPr>
          <w:p w:rsidR="009E6E59" w:rsidRDefault="00835F53" w:rsidP="00102BDC">
            <w:r>
              <w:t>Late Spring</w:t>
            </w:r>
          </w:p>
        </w:tc>
        <w:tc>
          <w:tcPr>
            <w:tcW w:w="1589" w:type="dxa"/>
          </w:tcPr>
          <w:p w:rsidR="009E6E59" w:rsidRDefault="00EC1DBC" w:rsidP="00835F53">
            <w:r>
              <w:t>7/1</w:t>
            </w:r>
          </w:p>
        </w:tc>
        <w:tc>
          <w:tcPr>
            <w:tcW w:w="2376" w:type="dxa"/>
          </w:tcPr>
          <w:p w:rsidR="009E6E59" w:rsidRDefault="00EC1DBC" w:rsidP="00102BDC">
            <w:r>
              <w:t>CBR</w:t>
            </w:r>
          </w:p>
        </w:tc>
        <w:tc>
          <w:tcPr>
            <w:tcW w:w="1880" w:type="dxa"/>
          </w:tcPr>
          <w:p w:rsidR="009E6E59" w:rsidRDefault="00835F53" w:rsidP="00102BDC">
            <w:r>
              <w:t>Sm, cold, to 2 ¾”</w:t>
            </w:r>
          </w:p>
        </w:tc>
        <w:tc>
          <w:tcPr>
            <w:tcW w:w="1635" w:type="dxa"/>
          </w:tcPr>
          <w:p w:rsidR="009E6E59" w:rsidRDefault="00835F53" w:rsidP="00102BDC">
            <w:r>
              <w:t xml:space="preserve">1 </w:t>
            </w:r>
            <w:proofErr w:type="spellStart"/>
            <w:r>
              <w:t>flr</w:t>
            </w:r>
            <w:proofErr w:type="spellEnd"/>
            <w:r>
              <w:t>, fragrant</w:t>
            </w:r>
          </w:p>
        </w:tc>
      </w:tr>
      <w:tr w:rsidR="00EC4C72" w:rsidTr="00490987">
        <w:tc>
          <w:tcPr>
            <w:tcW w:w="1742" w:type="dxa"/>
          </w:tcPr>
          <w:p w:rsidR="009E6E59" w:rsidRDefault="00EC4C72" w:rsidP="00102BDC">
            <w:pPr>
              <w:rPr>
                <w:i/>
              </w:rPr>
            </w:pPr>
            <w:proofErr w:type="spellStart"/>
            <w:r>
              <w:rPr>
                <w:i/>
              </w:rPr>
              <w:t>f</w:t>
            </w:r>
            <w:r w:rsidR="009E6E59">
              <w:rPr>
                <w:i/>
              </w:rPr>
              <w:t>asciolatum</w:t>
            </w:r>
            <w:proofErr w:type="spellEnd"/>
          </w:p>
        </w:tc>
        <w:tc>
          <w:tcPr>
            <w:tcW w:w="1568" w:type="dxa"/>
          </w:tcPr>
          <w:p w:rsidR="009E6E59" w:rsidRDefault="00835F53" w:rsidP="00102BDC">
            <w:r>
              <w:t>Spring</w:t>
            </w:r>
          </w:p>
        </w:tc>
        <w:tc>
          <w:tcPr>
            <w:tcW w:w="1589" w:type="dxa"/>
          </w:tcPr>
          <w:p w:rsidR="009E6E59" w:rsidRDefault="00EC1DBC" w:rsidP="00102BDC">
            <w:r>
              <w:t>27/3</w:t>
            </w:r>
          </w:p>
        </w:tc>
        <w:tc>
          <w:tcPr>
            <w:tcW w:w="2376" w:type="dxa"/>
          </w:tcPr>
          <w:p w:rsidR="009E6E59" w:rsidRDefault="00EC1DBC" w:rsidP="00102BDC">
            <w:r>
              <w:t>AM, CHM</w:t>
            </w:r>
          </w:p>
        </w:tc>
        <w:tc>
          <w:tcPr>
            <w:tcW w:w="1880" w:type="dxa"/>
          </w:tcPr>
          <w:p w:rsidR="009E6E59" w:rsidRDefault="00835F53" w:rsidP="00102BDC">
            <w:r>
              <w:t>Med, cold, 6”</w:t>
            </w:r>
          </w:p>
        </w:tc>
        <w:tc>
          <w:tcPr>
            <w:tcW w:w="1635" w:type="dxa"/>
          </w:tcPr>
          <w:p w:rsidR="009E6E59" w:rsidRDefault="00835F53" w:rsidP="00102BDC">
            <w:r>
              <w:t xml:space="preserve">1 </w:t>
            </w:r>
            <w:proofErr w:type="spellStart"/>
            <w:r>
              <w:t>flr</w:t>
            </w:r>
            <w:proofErr w:type="spellEnd"/>
            <w:r>
              <w:t>, rose scent</w:t>
            </w:r>
          </w:p>
        </w:tc>
      </w:tr>
      <w:tr w:rsidR="00EC4C72" w:rsidTr="00490987">
        <w:tc>
          <w:tcPr>
            <w:tcW w:w="1742" w:type="dxa"/>
          </w:tcPr>
          <w:p w:rsidR="009E6E59" w:rsidRDefault="00EC4C72" w:rsidP="00102BDC">
            <w:pPr>
              <w:rPr>
                <w:i/>
              </w:rPr>
            </w:pPr>
            <w:proofErr w:type="spellStart"/>
            <w:r>
              <w:rPr>
                <w:i/>
              </w:rPr>
              <w:t>f</w:t>
            </w:r>
            <w:r w:rsidR="009E6E59">
              <w:rPr>
                <w:i/>
              </w:rPr>
              <w:t>lavum</w:t>
            </w:r>
            <w:proofErr w:type="spellEnd"/>
          </w:p>
        </w:tc>
        <w:tc>
          <w:tcPr>
            <w:tcW w:w="1568" w:type="dxa"/>
          </w:tcPr>
          <w:p w:rsidR="009E6E59" w:rsidRDefault="009E6E59" w:rsidP="00102BDC"/>
        </w:tc>
        <w:tc>
          <w:tcPr>
            <w:tcW w:w="1589" w:type="dxa"/>
          </w:tcPr>
          <w:p w:rsidR="009E6E59" w:rsidRDefault="00EC1DBC" w:rsidP="00102BDC">
            <w:r>
              <w:t>11/1</w:t>
            </w:r>
          </w:p>
        </w:tc>
        <w:tc>
          <w:tcPr>
            <w:tcW w:w="2376" w:type="dxa"/>
          </w:tcPr>
          <w:p w:rsidR="009E6E59" w:rsidRDefault="00EC1DBC" w:rsidP="00102BDC">
            <w:r>
              <w:t>CHM</w:t>
            </w:r>
          </w:p>
        </w:tc>
        <w:tc>
          <w:tcPr>
            <w:tcW w:w="1880" w:type="dxa"/>
          </w:tcPr>
          <w:p w:rsidR="009E6E59" w:rsidRDefault="00835F53" w:rsidP="00102BDC">
            <w:r>
              <w:t>M</w:t>
            </w:r>
            <w:r w:rsidR="00E055C5">
              <w:t>-L, coo</w:t>
            </w:r>
            <w:r>
              <w:t xml:space="preserve">l-c, </w:t>
            </w:r>
            <w:r w:rsidR="00E055C5">
              <w:t>3 ½”</w:t>
            </w:r>
          </w:p>
        </w:tc>
        <w:tc>
          <w:tcPr>
            <w:tcW w:w="1635" w:type="dxa"/>
          </w:tcPr>
          <w:p w:rsidR="009E6E59" w:rsidRDefault="00E055C5" w:rsidP="00102BDC">
            <w:r>
              <w:t xml:space="preserve">2 1’2-9”, 1 </w:t>
            </w:r>
            <w:proofErr w:type="spellStart"/>
            <w:r>
              <w:t>flr</w:t>
            </w:r>
            <w:proofErr w:type="spellEnd"/>
          </w:p>
        </w:tc>
      </w:tr>
      <w:tr w:rsidR="00EC4C72" w:rsidTr="00490987">
        <w:tc>
          <w:tcPr>
            <w:tcW w:w="1742" w:type="dxa"/>
          </w:tcPr>
          <w:p w:rsidR="009E6E59" w:rsidRDefault="0031178C" w:rsidP="00102BDC">
            <w:pPr>
              <w:rPr>
                <w:i/>
              </w:rPr>
            </w:pPr>
            <w:proofErr w:type="spellStart"/>
            <w:r>
              <w:rPr>
                <w:i/>
              </w:rPr>
              <w:t>f</w:t>
            </w:r>
            <w:r w:rsidR="009E6E59">
              <w:rPr>
                <w:i/>
              </w:rPr>
              <w:t>ormosanum</w:t>
            </w:r>
            <w:proofErr w:type="spellEnd"/>
            <w:r>
              <w:rPr>
                <w:i/>
              </w:rPr>
              <w:t xml:space="preserve"> *</w:t>
            </w:r>
          </w:p>
        </w:tc>
        <w:tc>
          <w:tcPr>
            <w:tcW w:w="1568" w:type="dxa"/>
          </w:tcPr>
          <w:p w:rsidR="009E6E59" w:rsidRDefault="00E055C5" w:rsidP="00102BDC">
            <w:r>
              <w:t>Spring</w:t>
            </w:r>
          </w:p>
        </w:tc>
        <w:tc>
          <w:tcPr>
            <w:tcW w:w="1589" w:type="dxa"/>
          </w:tcPr>
          <w:p w:rsidR="009E6E59" w:rsidRDefault="00EC1DBC" w:rsidP="00102BDC">
            <w:r>
              <w:t>8/5</w:t>
            </w:r>
          </w:p>
        </w:tc>
        <w:tc>
          <w:tcPr>
            <w:tcW w:w="2376" w:type="dxa"/>
          </w:tcPr>
          <w:p w:rsidR="009E6E59" w:rsidRDefault="00EC1DBC" w:rsidP="00102BDC">
            <w:r>
              <w:t>2CCM, CBM, AM, HCC</w:t>
            </w:r>
          </w:p>
        </w:tc>
        <w:tc>
          <w:tcPr>
            <w:tcW w:w="1880" w:type="dxa"/>
          </w:tcPr>
          <w:p w:rsidR="009E6E59" w:rsidRDefault="00E055C5" w:rsidP="00102BDC">
            <w:r>
              <w:t>Small, cold, 2 ¾”</w:t>
            </w:r>
          </w:p>
        </w:tc>
        <w:tc>
          <w:tcPr>
            <w:tcW w:w="1635" w:type="dxa"/>
          </w:tcPr>
          <w:p w:rsidR="009E6E59" w:rsidRDefault="00E055C5" w:rsidP="00102BDC">
            <w:r>
              <w:t xml:space="preserve">4”, 1 </w:t>
            </w:r>
            <w:proofErr w:type="spellStart"/>
            <w:r>
              <w:t>flr</w:t>
            </w:r>
            <w:proofErr w:type="spellEnd"/>
          </w:p>
        </w:tc>
      </w:tr>
    </w:tbl>
    <w:p w:rsidR="00490987" w:rsidRDefault="00490987"/>
    <w:p w:rsidR="00490987" w:rsidRDefault="00490987" w:rsidP="00490987">
      <w:pPr>
        <w:pStyle w:val="NoSpacing"/>
      </w:pPr>
      <w:r>
        <w:t>Barbara McNamee</w:t>
      </w:r>
      <w:r>
        <w:tab/>
      </w:r>
      <w:r>
        <w:tab/>
      </w:r>
      <w:r>
        <w:tab/>
      </w:r>
      <w:r>
        <w:tab/>
        <w:t xml:space="preserve">          Page 1 of 2</w:t>
      </w:r>
      <w:r>
        <w:tab/>
      </w:r>
      <w:r>
        <w:tab/>
      </w:r>
      <w:r>
        <w:tab/>
      </w:r>
      <w:r>
        <w:tab/>
      </w:r>
      <w:r>
        <w:tab/>
        <w:t>4/14/18</w:t>
      </w:r>
    </w:p>
    <w:p w:rsidR="00490987" w:rsidRDefault="00490987"/>
    <w:p w:rsidR="00490987" w:rsidRDefault="00490987"/>
    <w:p w:rsidR="00490987" w:rsidRDefault="00490987"/>
    <w:tbl>
      <w:tblPr>
        <w:tblStyle w:val="TableGrid"/>
        <w:tblW w:w="10885" w:type="dxa"/>
        <w:tblLook w:val="04A0" w:firstRow="1" w:lastRow="0" w:firstColumn="1" w:lastColumn="0" w:noHBand="0" w:noVBand="1"/>
      </w:tblPr>
      <w:tblGrid>
        <w:gridCol w:w="1742"/>
        <w:gridCol w:w="1568"/>
        <w:gridCol w:w="1589"/>
        <w:gridCol w:w="2376"/>
        <w:gridCol w:w="1880"/>
        <w:gridCol w:w="1730"/>
      </w:tblGrid>
      <w:tr w:rsidR="00EC4C72" w:rsidTr="00490987">
        <w:tc>
          <w:tcPr>
            <w:tcW w:w="1742" w:type="dxa"/>
          </w:tcPr>
          <w:p w:rsidR="009E6E59" w:rsidRDefault="00EC4C72" w:rsidP="00102BDC">
            <w:pPr>
              <w:rPr>
                <w:i/>
              </w:rPr>
            </w:pPr>
            <w:proofErr w:type="spellStart"/>
            <w:r>
              <w:rPr>
                <w:i/>
              </w:rPr>
              <w:t>f</w:t>
            </w:r>
            <w:r w:rsidR="009E6E59">
              <w:rPr>
                <w:i/>
              </w:rPr>
              <w:t>ranchetii</w:t>
            </w:r>
            <w:proofErr w:type="spellEnd"/>
          </w:p>
        </w:tc>
        <w:tc>
          <w:tcPr>
            <w:tcW w:w="1568" w:type="dxa"/>
          </w:tcPr>
          <w:p w:rsidR="009E6E59" w:rsidRDefault="0099667D" w:rsidP="00102BDC">
            <w:proofErr w:type="spellStart"/>
            <w:r>
              <w:t>Spg</w:t>
            </w:r>
            <w:proofErr w:type="spellEnd"/>
            <w:r>
              <w:t xml:space="preserve"> to Sum</w:t>
            </w:r>
          </w:p>
        </w:tc>
        <w:tc>
          <w:tcPr>
            <w:tcW w:w="1589" w:type="dxa"/>
          </w:tcPr>
          <w:p w:rsidR="009E6E59" w:rsidRDefault="00EC1DBC" w:rsidP="00102BDC">
            <w:r>
              <w:t>13/1</w:t>
            </w:r>
          </w:p>
        </w:tc>
        <w:tc>
          <w:tcPr>
            <w:tcW w:w="2376" w:type="dxa"/>
          </w:tcPr>
          <w:p w:rsidR="009E6E59" w:rsidRDefault="00EC1DBC" w:rsidP="00102BDC">
            <w:r>
              <w:t>CHM</w:t>
            </w:r>
          </w:p>
        </w:tc>
        <w:tc>
          <w:tcPr>
            <w:tcW w:w="1880" w:type="dxa"/>
          </w:tcPr>
          <w:p w:rsidR="009E6E59" w:rsidRDefault="00912E4A" w:rsidP="00102BDC">
            <w:r>
              <w:t>S-M</w:t>
            </w:r>
            <w:r w:rsidR="00E055C5">
              <w:t>, cold, 4.8”</w:t>
            </w:r>
          </w:p>
        </w:tc>
        <w:tc>
          <w:tcPr>
            <w:tcW w:w="1730" w:type="dxa"/>
          </w:tcPr>
          <w:p w:rsidR="009E6E59" w:rsidRDefault="00E055C5" w:rsidP="00102BDC">
            <w:r>
              <w:t xml:space="preserve">12”, 1 </w:t>
            </w:r>
            <w:proofErr w:type="spellStart"/>
            <w:r>
              <w:t>flr</w:t>
            </w:r>
            <w:proofErr w:type="spellEnd"/>
          </w:p>
        </w:tc>
      </w:tr>
      <w:tr w:rsidR="00EC4C72" w:rsidTr="00490987">
        <w:tc>
          <w:tcPr>
            <w:tcW w:w="1742" w:type="dxa"/>
          </w:tcPr>
          <w:p w:rsidR="009E6E59" w:rsidRDefault="0099667D" w:rsidP="00102BDC">
            <w:pPr>
              <w:rPr>
                <w:i/>
              </w:rPr>
            </w:pPr>
            <w:proofErr w:type="spellStart"/>
            <w:r>
              <w:rPr>
                <w:i/>
              </w:rPr>
              <w:t>g</w:t>
            </w:r>
            <w:r w:rsidR="009E6E59">
              <w:rPr>
                <w:i/>
              </w:rPr>
              <w:t>uttatum</w:t>
            </w:r>
            <w:proofErr w:type="spellEnd"/>
            <w:r w:rsidR="00572A8F">
              <w:rPr>
                <w:i/>
              </w:rPr>
              <w:t xml:space="preserve">       </w:t>
            </w:r>
          </w:p>
        </w:tc>
        <w:tc>
          <w:tcPr>
            <w:tcW w:w="1568" w:type="dxa"/>
          </w:tcPr>
          <w:p w:rsidR="009E6E59" w:rsidRDefault="00E055C5" w:rsidP="00102BDC">
            <w:r>
              <w:t>Late S-S</w:t>
            </w:r>
          </w:p>
        </w:tc>
        <w:tc>
          <w:tcPr>
            <w:tcW w:w="1589" w:type="dxa"/>
          </w:tcPr>
          <w:p w:rsidR="009E6E59" w:rsidRDefault="00EC1DBC" w:rsidP="00835F53">
            <w:r>
              <w:t>2/1</w:t>
            </w:r>
          </w:p>
        </w:tc>
        <w:tc>
          <w:tcPr>
            <w:tcW w:w="2376" w:type="dxa"/>
          </w:tcPr>
          <w:p w:rsidR="009E6E59" w:rsidRDefault="00EC1DBC" w:rsidP="00102BDC">
            <w:r>
              <w:t>CHM</w:t>
            </w:r>
          </w:p>
        </w:tc>
        <w:tc>
          <w:tcPr>
            <w:tcW w:w="1880" w:type="dxa"/>
          </w:tcPr>
          <w:p w:rsidR="009E6E59" w:rsidRDefault="00E055C5" w:rsidP="00102BDC">
            <w:r>
              <w:t>Mini-s, cold, 2.4”</w:t>
            </w:r>
          </w:p>
        </w:tc>
        <w:tc>
          <w:tcPr>
            <w:tcW w:w="1730" w:type="dxa"/>
          </w:tcPr>
          <w:p w:rsidR="009E6E59" w:rsidRDefault="00E055C5" w:rsidP="00102BDC">
            <w:r>
              <w:t xml:space="preserve">To 5.2”, 1 </w:t>
            </w:r>
            <w:proofErr w:type="spellStart"/>
            <w:r>
              <w:t>flr</w:t>
            </w:r>
            <w:proofErr w:type="spellEnd"/>
          </w:p>
        </w:tc>
      </w:tr>
      <w:tr w:rsidR="00EC4C72" w:rsidTr="00490987">
        <w:tc>
          <w:tcPr>
            <w:tcW w:w="1742" w:type="dxa"/>
          </w:tcPr>
          <w:p w:rsidR="009E6E59" w:rsidRDefault="009E6E59" w:rsidP="00102BDC">
            <w:pPr>
              <w:rPr>
                <w:i/>
              </w:rPr>
            </w:pPr>
            <w:proofErr w:type="spellStart"/>
            <w:r>
              <w:rPr>
                <w:i/>
              </w:rPr>
              <w:t>henryi</w:t>
            </w:r>
            <w:proofErr w:type="spellEnd"/>
          </w:p>
        </w:tc>
        <w:tc>
          <w:tcPr>
            <w:tcW w:w="1568" w:type="dxa"/>
          </w:tcPr>
          <w:p w:rsidR="009E6E59" w:rsidRDefault="0099667D" w:rsidP="00102BDC">
            <w:r>
              <w:t>Spring</w:t>
            </w:r>
          </w:p>
        </w:tc>
        <w:tc>
          <w:tcPr>
            <w:tcW w:w="1589" w:type="dxa"/>
          </w:tcPr>
          <w:p w:rsidR="009E6E59" w:rsidRDefault="00EC1DBC" w:rsidP="00102BDC">
            <w:r>
              <w:t>16/4</w:t>
            </w:r>
          </w:p>
        </w:tc>
        <w:tc>
          <w:tcPr>
            <w:tcW w:w="2376" w:type="dxa"/>
          </w:tcPr>
          <w:p w:rsidR="009E6E59" w:rsidRDefault="00EC1DBC" w:rsidP="00102BDC">
            <w:r>
              <w:t>CCE, CCM, CHM, CBR</w:t>
            </w:r>
          </w:p>
        </w:tc>
        <w:tc>
          <w:tcPr>
            <w:tcW w:w="1880" w:type="dxa"/>
          </w:tcPr>
          <w:p w:rsidR="009E6E59" w:rsidRDefault="0099667D" w:rsidP="00102BDC">
            <w:r>
              <w:t>M-L, c-cold, 2 ¾”</w:t>
            </w:r>
          </w:p>
        </w:tc>
        <w:tc>
          <w:tcPr>
            <w:tcW w:w="1730" w:type="dxa"/>
          </w:tcPr>
          <w:p w:rsidR="009E6E59" w:rsidRDefault="0099667D" w:rsidP="00102BDC">
            <w:r>
              <w:t xml:space="preserve">Short, 2-4 </w:t>
            </w:r>
            <w:proofErr w:type="spellStart"/>
            <w:r>
              <w:t>flrs</w:t>
            </w:r>
            <w:proofErr w:type="spellEnd"/>
          </w:p>
        </w:tc>
      </w:tr>
      <w:tr w:rsidR="00EC4C72" w:rsidTr="00490987">
        <w:tc>
          <w:tcPr>
            <w:tcW w:w="1742" w:type="dxa"/>
          </w:tcPr>
          <w:p w:rsidR="009E6E59" w:rsidRDefault="009E6E59" w:rsidP="00102BDC">
            <w:pPr>
              <w:rPr>
                <w:i/>
              </w:rPr>
            </w:pPr>
            <w:proofErr w:type="spellStart"/>
            <w:r>
              <w:rPr>
                <w:i/>
              </w:rPr>
              <w:t>himalaicum</w:t>
            </w:r>
            <w:proofErr w:type="spellEnd"/>
          </w:p>
        </w:tc>
        <w:tc>
          <w:tcPr>
            <w:tcW w:w="1568" w:type="dxa"/>
          </w:tcPr>
          <w:p w:rsidR="009E6E59" w:rsidRDefault="0099667D" w:rsidP="00102BDC">
            <w:r>
              <w:t>Late S-S</w:t>
            </w:r>
          </w:p>
        </w:tc>
        <w:tc>
          <w:tcPr>
            <w:tcW w:w="1589" w:type="dxa"/>
          </w:tcPr>
          <w:p w:rsidR="009E6E59" w:rsidRDefault="00EC1DBC" w:rsidP="00102BDC">
            <w:r>
              <w:t>1/0</w:t>
            </w:r>
          </w:p>
        </w:tc>
        <w:tc>
          <w:tcPr>
            <w:tcW w:w="2376" w:type="dxa"/>
          </w:tcPr>
          <w:p w:rsidR="009E6E59" w:rsidRDefault="009E6E59" w:rsidP="00102BDC"/>
        </w:tc>
        <w:tc>
          <w:tcPr>
            <w:tcW w:w="1880" w:type="dxa"/>
          </w:tcPr>
          <w:p w:rsidR="009E6E59" w:rsidRDefault="0099667D" w:rsidP="00102BDC">
            <w:r>
              <w:t>Sm, cool-cold, 3”</w:t>
            </w:r>
          </w:p>
        </w:tc>
        <w:tc>
          <w:tcPr>
            <w:tcW w:w="1730" w:type="dxa"/>
          </w:tcPr>
          <w:p w:rsidR="009E6E59" w:rsidRDefault="0099667D" w:rsidP="00102BDC">
            <w:r>
              <w:t xml:space="preserve">8”, 1 </w:t>
            </w:r>
            <w:proofErr w:type="spellStart"/>
            <w:r>
              <w:t>flr</w:t>
            </w:r>
            <w:proofErr w:type="spellEnd"/>
            <w:r>
              <w:t xml:space="preserve">, </w:t>
            </w:r>
            <w:proofErr w:type="spellStart"/>
            <w:r>
              <w:t>fragr</w:t>
            </w:r>
            <w:proofErr w:type="spellEnd"/>
          </w:p>
        </w:tc>
      </w:tr>
      <w:tr w:rsidR="00EC4C72" w:rsidTr="00490987">
        <w:tc>
          <w:tcPr>
            <w:tcW w:w="1742" w:type="dxa"/>
          </w:tcPr>
          <w:p w:rsidR="009E6E59" w:rsidRDefault="00EC4C72" w:rsidP="00102BDC">
            <w:pPr>
              <w:rPr>
                <w:i/>
              </w:rPr>
            </w:pPr>
            <w:proofErr w:type="spellStart"/>
            <w:r>
              <w:rPr>
                <w:i/>
              </w:rPr>
              <w:t>j</w:t>
            </w:r>
            <w:r w:rsidR="009E6E59">
              <w:rPr>
                <w:i/>
              </w:rPr>
              <w:t>aponicum</w:t>
            </w:r>
            <w:proofErr w:type="spellEnd"/>
          </w:p>
        </w:tc>
        <w:tc>
          <w:tcPr>
            <w:tcW w:w="1568" w:type="dxa"/>
          </w:tcPr>
          <w:p w:rsidR="009E6E59" w:rsidRDefault="00FA0349" w:rsidP="00102BDC">
            <w:r>
              <w:t>Spring</w:t>
            </w:r>
          </w:p>
        </w:tc>
        <w:tc>
          <w:tcPr>
            <w:tcW w:w="1589" w:type="dxa"/>
          </w:tcPr>
          <w:p w:rsidR="009E6E59" w:rsidRDefault="00EC1DBC" w:rsidP="00102BDC">
            <w:r>
              <w:t>2/1</w:t>
            </w:r>
          </w:p>
        </w:tc>
        <w:tc>
          <w:tcPr>
            <w:tcW w:w="2376" w:type="dxa"/>
          </w:tcPr>
          <w:p w:rsidR="009E6E59" w:rsidRDefault="00EC1DBC" w:rsidP="00102BDC">
            <w:r>
              <w:t>CHM</w:t>
            </w:r>
          </w:p>
        </w:tc>
        <w:tc>
          <w:tcPr>
            <w:tcW w:w="1880" w:type="dxa"/>
          </w:tcPr>
          <w:p w:rsidR="009E6E59" w:rsidRDefault="00FA0349" w:rsidP="00102BDC">
            <w:r>
              <w:t>S-M, cold, 4”</w:t>
            </w:r>
          </w:p>
        </w:tc>
        <w:tc>
          <w:tcPr>
            <w:tcW w:w="1730" w:type="dxa"/>
          </w:tcPr>
          <w:p w:rsidR="009E6E59" w:rsidRDefault="00FA0349" w:rsidP="00102BDC">
            <w:r>
              <w:t xml:space="preserve">3”, 1 </w:t>
            </w:r>
            <w:proofErr w:type="spellStart"/>
            <w:r>
              <w:t>flr</w:t>
            </w:r>
            <w:proofErr w:type="spellEnd"/>
          </w:p>
        </w:tc>
      </w:tr>
      <w:tr w:rsidR="00EC4C72" w:rsidTr="00490987">
        <w:tc>
          <w:tcPr>
            <w:tcW w:w="1742" w:type="dxa"/>
          </w:tcPr>
          <w:p w:rsidR="009E6E59" w:rsidRDefault="00EC4C72" w:rsidP="00102BDC">
            <w:pPr>
              <w:rPr>
                <w:i/>
              </w:rPr>
            </w:pPr>
            <w:proofErr w:type="spellStart"/>
            <w:r>
              <w:rPr>
                <w:i/>
              </w:rPr>
              <w:t>k</w:t>
            </w:r>
            <w:r w:rsidR="009E6E59">
              <w:rPr>
                <w:i/>
              </w:rPr>
              <w:t>entuckiense</w:t>
            </w:r>
            <w:proofErr w:type="spellEnd"/>
          </w:p>
        </w:tc>
        <w:tc>
          <w:tcPr>
            <w:tcW w:w="1568" w:type="dxa"/>
          </w:tcPr>
          <w:p w:rsidR="009E6E59" w:rsidRDefault="00FA0349" w:rsidP="00102BDC">
            <w:r>
              <w:t>Spring</w:t>
            </w:r>
          </w:p>
        </w:tc>
        <w:tc>
          <w:tcPr>
            <w:tcW w:w="1589" w:type="dxa"/>
          </w:tcPr>
          <w:p w:rsidR="009E6E59" w:rsidRDefault="00EC1DBC" w:rsidP="00EC1DBC">
            <w:r>
              <w:t>24/11</w:t>
            </w:r>
          </w:p>
        </w:tc>
        <w:tc>
          <w:tcPr>
            <w:tcW w:w="2376" w:type="dxa"/>
          </w:tcPr>
          <w:p w:rsidR="009E6E59" w:rsidRDefault="00EC1DBC" w:rsidP="00102BDC">
            <w:r>
              <w:t>2CCM,3CHM,3AM,HCC, 2JC</w:t>
            </w:r>
          </w:p>
        </w:tc>
        <w:tc>
          <w:tcPr>
            <w:tcW w:w="1880" w:type="dxa"/>
          </w:tcPr>
          <w:p w:rsidR="009E6E59" w:rsidRDefault="00FA0349" w:rsidP="00102BDC">
            <w:proofErr w:type="spellStart"/>
            <w:r>
              <w:t>Lg</w:t>
            </w:r>
            <w:proofErr w:type="spellEnd"/>
            <w:r>
              <w:t>, cold, 4 ¾”</w:t>
            </w:r>
          </w:p>
        </w:tc>
        <w:tc>
          <w:tcPr>
            <w:tcW w:w="1730" w:type="dxa"/>
          </w:tcPr>
          <w:p w:rsidR="009E6E59" w:rsidRDefault="00FA0349" w:rsidP="00102BDC">
            <w:r>
              <w:t xml:space="preserve">1 </w:t>
            </w:r>
            <w:proofErr w:type="spellStart"/>
            <w:r>
              <w:t>flr</w:t>
            </w:r>
            <w:proofErr w:type="spellEnd"/>
          </w:p>
        </w:tc>
      </w:tr>
      <w:tr w:rsidR="00EC4C72" w:rsidTr="00490987">
        <w:tc>
          <w:tcPr>
            <w:tcW w:w="1742" w:type="dxa"/>
          </w:tcPr>
          <w:p w:rsidR="009E6E59" w:rsidRDefault="00EC4C72" w:rsidP="00102BDC">
            <w:pPr>
              <w:rPr>
                <w:i/>
              </w:rPr>
            </w:pPr>
            <w:proofErr w:type="spellStart"/>
            <w:r>
              <w:rPr>
                <w:i/>
              </w:rPr>
              <w:t>l</w:t>
            </w:r>
            <w:r w:rsidR="009E6E59">
              <w:rPr>
                <w:i/>
              </w:rPr>
              <w:t>ichiangense</w:t>
            </w:r>
            <w:proofErr w:type="spellEnd"/>
          </w:p>
        </w:tc>
        <w:tc>
          <w:tcPr>
            <w:tcW w:w="1568" w:type="dxa"/>
          </w:tcPr>
          <w:p w:rsidR="009E6E59" w:rsidRDefault="00654724" w:rsidP="00102BDC">
            <w:r>
              <w:t>S-S</w:t>
            </w:r>
          </w:p>
        </w:tc>
        <w:tc>
          <w:tcPr>
            <w:tcW w:w="1589" w:type="dxa"/>
          </w:tcPr>
          <w:p w:rsidR="009E6E59" w:rsidRDefault="00EC1DBC" w:rsidP="00102BDC">
            <w:r>
              <w:t>4/0</w:t>
            </w:r>
          </w:p>
        </w:tc>
        <w:tc>
          <w:tcPr>
            <w:tcW w:w="2376" w:type="dxa"/>
          </w:tcPr>
          <w:p w:rsidR="009E6E59" w:rsidRDefault="009E6E59" w:rsidP="00102BDC"/>
        </w:tc>
        <w:tc>
          <w:tcPr>
            <w:tcW w:w="1880" w:type="dxa"/>
          </w:tcPr>
          <w:p w:rsidR="009E6E59" w:rsidRDefault="00654724" w:rsidP="00102BDC">
            <w:r>
              <w:t>Mini, cold, 2”</w:t>
            </w:r>
          </w:p>
        </w:tc>
        <w:tc>
          <w:tcPr>
            <w:tcW w:w="1730" w:type="dxa"/>
          </w:tcPr>
          <w:p w:rsidR="009E6E59" w:rsidRDefault="00654724" w:rsidP="00102BDC">
            <w:r>
              <w:t xml:space="preserve">Short, 1 </w:t>
            </w:r>
            <w:proofErr w:type="spellStart"/>
            <w:r>
              <w:t>flr</w:t>
            </w:r>
            <w:proofErr w:type="spellEnd"/>
          </w:p>
        </w:tc>
      </w:tr>
      <w:tr w:rsidR="00EC4C72" w:rsidTr="00490987">
        <w:tc>
          <w:tcPr>
            <w:tcW w:w="1742" w:type="dxa"/>
          </w:tcPr>
          <w:p w:rsidR="009E6E59" w:rsidRDefault="00EC4C72" w:rsidP="00102BDC">
            <w:pPr>
              <w:rPr>
                <w:i/>
              </w:rPr>
            </w:pPr>
            <w:proofErr w:type="spellStart"/>
            <w:r>
              <w:rPr>
                <w:i/>
              </w:rPr>
              <w:t>m</w:t>
            </w:r>
            <w:r w:rsidR="009E6E59">
              <w:rPr>
                <w:i/>
              </w:rPr>
              <w:t>acranthos</w:t>
            </w:r>
            <w:proofErr w:type="spellEnd"/>
          </w:p>
        </w:tc>
        <w:tc>
          <w:tcPr>
            <w:tcW w:w="1568" w:type="dxa"/>
          </w:tcPr>
          <w:p w:rsidR="009E6E59" w:rsidRDefault="00654724" w:rsidP="00102BDC">
            <w:r>
              <w:t>Late S-S</w:t>
            </w:r>
          </w:p>
        </w:tc>
        <w:tc>
          <w:tcPr>
            <w:tcW w:w="1589" w:type="dxa"/>
          </w:tcPr>
          <w:p w:rsidR="009E6E59" w:rsidRDefault="00EC1DBC" w:rsidP="00102BDC">
            <w:r>
              <w:t>63/4</w:t>
            </w:r>
          </w:p>
        </w:tc>
        <w:tc>
          <w:tcPr>
            <w:tcW w:w="2376" w:type="dxa"/>
          </w:tcPr>
          <w:p w:rsidR="009E6E59" w:rsidRDefault="00EC1DBC" w:rsidP="00102BDC">
            <w:r>
              <w:t>4 CHM</w:t>
            </w:r>
          </w:p>
        </w:tc>
        <w:tc>
          <w:tcPr>
            <w:tcW w:w="1880" w:type="dxa"/>
          </w:tcPr>
          <w:p w:rsidR="009E6E59" w:rsidRDefault="00654724" w:rsidP="00102BDC">
            <w:r>
              <w:t>Med, cold, 3”</w:t>
            </w:r>
          </w:p>
        </w:tc>
        <w:tc>
          <w:tcPr>
            <w:tcW w:w="1730" w:type="dxa"/>
          </w:tcPr>
          <w:p w:rsidR="009E6E59" w:rsidRDefault="00654724" w:rsidP="00102BDC">
            <w:r>
              <w:t xml:space="preserve">1-2 </w:t>
            </w:r>
            <w:proofErr w:type="spellStart"/>
            <w:r>
              <w:t>flrs</w:t>
            </w:r>
            <w:proofErr w:type="spellEnd"/>
          </w:p>
        </w:tc>
      </w:tr>
      <w:tr w:rsidR="00EC4C72" w:rsidTr="00490987">
        <w:tc>
          <w:tcPr>
            <w:tcW w:w="1742" w:type="dxa"/>
          </w:tcPr>
          <w:p w:rsidR="009E6E59" w:rsidRDefault="00EC4C72" w:rsidP="00102BDC">
            <w:pPr>
              <w:rPr>
                <w:i/>
              </w:rPr>
            </w:pPr>
            <w:proofErr w:type="spellStart"/>
            <w:r>
              <w:rPr>
                <w:i/>
              </w:rPr>
              <w:t>m</w:t>
            </w:r>
            <w:r w:rsidR="009E6E59">
              <w:rPr>
                <w:i/>
              </w:rPr>
              <w:t>argaritaceum</w:t>
            </w:r>
            <w:proofErr w:type="spellEnd"/>
          </w:p>
        </w:tc>
        <w:tc>
          <w:tcPr>
            <w:tcW w:w="1568" w:type="dxa"/>
          </w:tcPr>
          <w:p w:rsidR="009E6E59" w:rsidRDefault="007F2B6E" w:rsidP="00102BDC">
            <w:r>
              <w:t>Late Spring</w:t>
            </w:r>
          </w:p>
        </w:tc>
        <w:tc>
          <w:tcPr>
            <w:tcW w:w="1589" w:type="dxa"/>
          </w:tcPr>
          <w:p w:rsidR="009E6E59" w:rsidRDefault="00EC1DBC" w:rsidP="00102BDC">
            <w:r>
              <w:t>1/0</w:t>
            </w:r>
          </w:p>
        </w:tc>
        <w:tc>
          <w:tcPr>
            <w:tcW w:w="2376" w:type="dxa"/>
          </w:tcPr>
          <w:p w:rsidR="009E6E59" w:rsidRDefault="009E6E59" w:rsidP="00102BDC"/>
        </w:tc>
        <w:tc>
          <w:tcPr>
            <w:tcW w:w="1880" w:type="dxa"/>
          </w:tcPr>
          <w:p w:rsidR="009E6E59" w:rsidRDefault="00654724" w:rsidP="00102BDC">
            <w:r>
              <w:t>Sm, cold, 2”</w:t>
            </w:r>
          </w:p>
        </w:tc>
        <w:tc>
          <w:tcPr>
            <w:tcW w:w="1730" w:type="dxa"/>
          </w:tcPr>
          <w:p w:rsidR="009E6E59" w:rsidRDefault="00654724" w:rsidP="00102BDC">
            <w:r>
              <w:t xml:space="preserve">1”, 1 waxy </w:t>
            </w:r>
            <w:proofErr w:type="spellStart"/>
            <w:r>
              <w:t>flr</w:t>
            </w:r>
            <w:proofErr w:type="spellEnd"/>
          </w:p>
        </w:tc>
      </w:tr>
      <w:tr w:rsidR="00EC4C72" w:rsidTr="00490987">
        <w:tc>
          <w:tcPr>
            <w:tcW w:w="1742" w:type="dxa"/>
          </w:tcPr>
          <w:p w:rsidR="009E6E59" w:rsidRDefault="00EC4C72" w:rsidP="00102BDC">
            <w:pPr>
              <w:rPr>
                <w:i/>
              </w:rPr>
            </w:pPr>
            <w:proofErr w:type="spellStart"/>
            <w:r>
              <w:rPr>
                <w:i/>
              </w:rPr>
              <w:t>m</w:t>
            </w:r>
            <w:r w:rsidR="009E6E59">
              <w:rPr>
                <w:i/>
              </w:rPr>
              <w:t>icranthum</w:t>
            </w:r>
            <w:proofErr w:type="spellEnd"/>
          </w:p>
        </w:tc>
        <w:tc>
          <w:tcPr>
            <w:tcW w:w="1568" w:type="dxa"/>
          </w:tcPr>
          <w:p w:rsidR="009E6E59" w:rsidRDefault="007F2B6E" w:rsidP="00102BDC">
            <w:r>
              <w:t>S-S</w:t>
            </w:r>
          </w:p>
        </w:tc>
        <w:tc>
          <w:tcPr>
            <w:tcW w:w="1589" w:type="dxa"/>
          </w:tcPr>
          <w:p w:rsidR="009E6E59" w:rsidRDefault="00EF244E" w:rsidP="00102BDC">
            <w:r>
              <w:t>0/0</w:t>
            </w:r>
          </w:p>
        </w:tc>
        <w:tc>
          <w:tcPr>
            <w:tcW w:w="2376" w:type="dxa"/>
          </w:tcPr>
          <w:p w:rsidR="009E6E59" w:rsidRDefault="009E6E59" w:rsidP="00102BDC"/>
        </w:tc>
        <w:tc>
          <w:tcPr>
            <w:tcW w:w="1880" w:type="dxa"/>
          </w:tcPr>
          <w:p w:rsidR="009E6E59" w:rsidRDefault="007F2B6E" w:rsidP="00102BDC">
            <w:r>
              <w:t>Mini-S,cold,1.5”</w:t>
            </w:r>
          </w:p>
        </w:tc>
        <w:tc>
          <w:tcPr>
            <w:tcW w:w="1730" w:type="dxa"/>
          </w:tcPr>
          <w:p w:rsidR="009E6E59" w:rsidRDefault="007F2B6E" w:rsidP="007F2B6E">
            <w:r>
              <w:t xml:space="preserve">2”, 1 </w:t>
            </w:r>
            <w:proofErr w:type="spellStart"/>
            <w:r>
              <w:t>flr</w:t>
            </w:r>
            <w:proofErr w:type="spellEnd"/>
          </w:p>
        </w:tc>
      </w:tr>
      <w:tr w:rsidR="00EC4C72" w:rsidTr="00490987">
        <w:tc>
          <w:tcPr>
            <w:tcW w:w="1742" w:type="dxa"/>
          </w:tcPr>
          <w:p w:rsidR="009E6E59" w:rsidRDefault="00B61B5A" w:rsidP="00102BDC">
            <w:pPr>
              <w:rPr>
                <w:i/>
              </w:rPr>
            </w:pPr>
            <w:proofErr w:type="spellStart"/>
            <w:r>
              <w:rPr>
                <w:i/>
              </w:rPr>
              <w:t>parvif</w:t>
            </w:r>
            <w:r w:rsidR="009E6E59">
              <w:rPr>
                <w:i/>
              </w:rPr>
              <w:t>lorum</w:t>
            </w:r>
            <w:proofErr w:type="spellEnd"/>
          </w:p>
        </w:tc>
        <w:tc>
          <w:tcPr>
            <w:tcW w:w="1568" w:type="dxa"/>
          </w:tcPr>
          <w:p w:rsidR="009E6E59" w:rsidRDefault="007F2B6E" w:rsidP="00102BDC">
            <w:r>
              <w:t xml:space="preserve">Same </w:t>
            </w:r>
            <w:r w:rsidR="0033381E">
              <w:t xml:space="preserve">as </w:t>
            </w:r>
            <w:proofErr w:type="spellStart"/>
            <w:r w:rsidR="0033381E">
              <w:t>calceo</w:t>
            </w:r>
            <w:r>
              <w:t>us</w:t>
            </w:r>
            <w:proofErr w:type="spellEnd"/>
          </w:p>
        </w:tc>
        <w:tc>
          <w:tcPr>
            <w:tcW w:w="1589" w:type="dxa"/>
          </w:tcPr>
          <w:p w:rsidR="009E6E59" w:rsidRDefault="00EF244E" w:rsidP="00EF244E">
            <w:r>
              <w:t>55/22</w:t>
            </w:r>
          </w:p>
        </w:tc>
        <w:tc>
          <w:tcPr>
            <w:tcW w:w="2376" w:type="dxa"/>
          </w:tcPr>
          <w:p w:rsidR="009E6E59" w:rsidRDefault="00EF244E" w:rsidP="00102BDC">
            <w:r>
              <w:t>5CCM,4CHM,8AM,CBM, CBR,3HCC</w:t>
            </w:r>
          </w:p>
        </w:tc>
        <w:tc>
          <w:tcPr>
            <w:tcW w:w="1880" w:type="dxa"/>
          </w:tcPr>
          <w:p w:rsidR="009E6E59" w:rsidRDefault="0033381E" w:rsidP="00102BDC">
            <w:r>
              <w:t>S to M, cold, 2”</w:t>
            </w:r>
          </w:p>
        </w:tc>
        <w:tc>
          <w:tcPr>
            <w:tcW w:w="1730" w:type="dxa"/>
          </w:tcPr>
          <w:p w:rsidR="009E6E59" w:rsidRDefault="0033381E" w:rsidP="00102BDC">
            <w:r>
              <w:t xml:space="preserve">To 14”, 1-2 </w:t>
            </w:r>
            <w:proofErr w:type="spellStart"/>
            <w:r>
              <w:t>flrs</w:t>
            </w:r>
            <w:proofErr w:type="spellEnd"/>
          </w:p>
        </w:tc>
      </w:tr>
      <w:tr w:rsidR="00EC4C72" w:rsidTr="00490987">
        <w:tc>
          <w:tcPr>
            <w:tcW w:w="1742" w:type="dxa"/>
          </w:tcPr>
          <w:p w:rsidR="009E6E59" w:rsidRDefault="0034781E" w:rsidP="00102BDC">
            <w:pPr>
              <w:rPr>
                <w:i/>
              </w:rPr>
            </w:pPr>
            <w:proofErr w:type="spellStart"/>
            <w:r>
              <w:rPr>
                <w:i/>
              </w:rPr>
              <w:t>p</w:t>
            </w:r>
            <w:r w:rsidR="009E6E59">
              <w:rPr>
                <w:i/>
              </w:rPr>
              <w:t>asserinum</w:t>
            </w:r>
            <w:proofErr w:type="spellEnd"/>
          </w:p>
        </w:tc>
        <w:tc>
          <w:tcPr>
            <w:tcW w:w="1568" w:type="dxa"/>
          </w:tcPr>
          <w:p w:rsidR="009E6E59" w:rsidRDefault="0033381E" w:rsidP="00102BDC">
            <w:r>
              <w:t>Late S-S</w:t>
            </w:r>
          </w:p>
        </w:tc>
        <w:tc>
          <w:tcPr>
            <w:tcW w:w="1589" w:type="dxa"/>
          </w:tcPr>
          <w:p w:rsidR="009E6E59" w:rsidRDefault="007730BD" w:rsidP="00102BDC">
            <w:r>
              <w:t>3/0</w:t>
            </w:r>
          </w:p>
        </w:tc>
        <w:tc>
          <w:tcPr>
            <w:tcW w:w="2376" w:type="dxa"/>
          </w:tcPr>
          <w:p w:rsidR="009E6E59" w:rsidRDefault="009E6E59" w:rsidP="00102BDC"/>
        </w:tc>
        <w:tc>
          <w:tcPr>
            <w:tcW w:w="1880" w:type="dxa"/>
          </w:tcPr>
          <w:p w:rsidR="009E6E59" w:rsidRDefault="0033381E" w:rsidP="00102BDC">
            <w:r>
              <w:t>Med, cold, 1.2”</w:t>
            </w:r>
          </w:p>
        </w:tc>
        <w:tc>
          <w:tcPr>
            <w:tcW w:w="1730" w:type="dxa"/>
          </w:tcPr>
          <w:p w:rsidR="009E6E59" w:rsidRDefault="0033381E" w:rsidP="00102BDC">
            <w:r>
              <w:t xml:space="preserve">1 </w:t>
            </w:r>
            <w:proofErr w:type="spellStart"/>
            <w:r>
              <w:t>flr</w:t>
            </w:r>
            <w:proofErr w:type="spellEnd"/>
          </w:p>
        </w:tc>
      </w:tr>
      <w:tr w:rsidR="00EC4C72" w:rsidTr="00490987">
        <w:tc>
          <w:tcPr>
            <w:tcW w:w="1742" w:type="dxa"/>
          </w:tcPr>
          <w:p w:rsidR="009E6E59" w:rsidRDefault="0034781E" w:rsidP="00102BDC">
            <w:pPr>
              <w:rPr>
                <w:i/>
              </w:rPr>
            </w:pPr>
            <w:proofErr w:type="spellStart"/>
            <w:r>
              <w:rPr>
                <w:i/>
              </w:rPr>
              <w:t>p</w:t>
            </w:r>
            <w:r w:rsidR="009E6E59">
              <w:rPr>
                <w:i/>
              </w:rPr>
              <w:t>lectrochilum</w:t>
            </w:r>
            <w:proofErr w:type="spellEnd"/>
          </w:p>
        </w:tc>
        <w:tc>
          <w:tcPr>
            <w:tcW w:w="1568" w:type="dxa"/>
          </w:tcPr>
          <w:p w:rsidR="009E6E59" w:rsidRDefault="0033381E" w:rsidP="00102BDC">
            <w:r>
              <w:t>Spring</w:t>
            </w:r>
          </w:p>
        </w:tc>
        <w:tc>
          <w:tcPr>
            <w:tcW w:w="1589" w:type="dxa"/>
          </w:tcPr>
          <w:p w:rsidR="009E6E59" w:rsidRDefault="007730BD" w:rsidP="00102BDC">
            <w:r>
              <w:t>1/1</w:t>
            </w:r>
          </w:p>
        </w:tc>
        <w:tc>
          <w:tcPr>
            <w:tcW w:w="2376" w:type="dxa"/>
          </w:tcPr>
          <w:p w:rsidR="009E6E59" w:rsidRDefault="007730BD" w:rsidP="00102BDC">
            <w:r>
              <w:t>CHM</w:t>
            </w:r>
          </w:p>
        </w:tc>
        <w:tc>
          <w:tcPr>
            <w:tcW w:w="1880" w:type="dxa"/>
          </w:tcPr>
          <w:p w:rsidR="009E6E59" w:rsidRDefault="0033381E" w:rsidP="00102BDC">
            <w:r>
              <w:t>S, cold, 1”</w:t>
            </w:r>
          </w:p>
        </w:tc>
        <w:tc>
          <w:tcPr>
            <w:tcW w:w="1730" w:type="dxa"/>
          </w:tcPr>
          <w:p w:rsidR="009E6E59" w:rsidRDefault="0033381E" w:rsidP="00102BDC">
            <w:r>
              <w:t xml:space="preserve">1 </w:t>
            </w:r>
            <w:proofErr w:type="spellStart"/>
            <w:r>
              <w:t>flr</w:t>
            </w:r>
            <w:proofErr w:type="spellEnd"/>
          </w:p>
        </w:tc>
      </w:tr>
      <w:tr w:rsidR="00EC4C72" w:rsidTr="00490987">
        <w:tc>
          <w:tcPr>
            <w:tcW w:w="1742" w:type="dxa"/>
          </w:tcPr>
          <w:p w:rsidR="009E6E59" w:rsidRDefault="0034781E" w:rsidP="00102BDC">
            <w:pPr>
              <w:rPr>
                <w:i/>
              </w:rPr>
            </w:pPr>
            <w:proofErr w:type="spellStart"/>
            <w:r>
              <w:rPr>
                <w:i/>
              </w:rPr>
              <w:t>r</w:t>
            </w:r>
            <w:r w:rsidR="007730BD">
              <w:rPr>
                <w:i/>
              </w:rPr>
              <w:t>e</w:t>
            </w:r>
            <w:r w:rsidR="009E6E59">
              <w:rPr>
                <w:i/>
              </w:rPr>
              <w:t>ginae</w:t>
            </w:r>
            <w:proofErr w:type="spellEnd"/>
          </w:p>
        </w:tc>
        <w:tc>
          <w:tcPr>
            <w:tcW w:w="1568" w:type="dxa"/>
          </w:tcPr>
          <w:p w:rsidR="009E6E59" w:rsidRDefault="0033381E" w:rsidP="00102BDC">
            <w:proofErr w:type="spellStart"/>
            <w:r>
              <w:t>Spg</w:t>
            </w:r>
            <w:proofErr w:type="spellEnd"/>
            <w:r>
              <w:t xml:space="preserve"> thru F</w:t>
            </w:r>
          </w:p>
        </w:tc>
        <w:tc>
          <w:tcPr>
            <w:tcW w:w="1589" w:type="dxa"/>
          </w:tcPr>
          <w:p w:rsidR="009E6E59" w:rsidRDefault="007730BD" w:rsidP="00102BDC">
            <w:r>
              <w:t>25/4</w:t>
            </w:r>
          </w:p>
        </w:tc>
        <w:tc>
          <w:tcPr>
            <w:tcW w:w="2376" w:type="dxa"/>
          </w:tcPr>
          <w:p w:rsidR="009E6E59" w:rsidRDefault="007730BD" w:rsidP="00102BDC">
            <w:r>
              <w:t>2CHM, 2AM</w:t>
            </w:r>
          </w:p>
        </w:tc>
        <w:tc>
          <w:tcPr>
            <w:tcW w:w="1880" w:type="dxa"/>
          </w:tcPr>
          <w:p w:rsidR="009E6E59" w:rsidRDefault="0033381E" w:rsidP="00102BDC">
            <w:r>
              <w:t>M, cold, to 4”</w:t>
            </w:r>
          </w:p>
        </w:tc>
        <w:tc>
          <w:tcPr>
            <w:tcW w:w="1730" w:type="dxa"/>
          </w:tcPr>
          <w:p w:rsidR="009E6E59" w:rsidRDefault="0033381E" w:rsidP="00102BDC">
            <w:r>
              <w:t xml:space="preserve">1-4 </w:t>
            </w:r>
            <w:proofErr w:type="spellStart"/>
            <w:r>
              <w:t>flrs</w:t>
            </w:r>
            <w:proofErr w:type="spellEnd"/>
          </w:p>
        </w:tc>
      </w:tr>
      <w:tr w:rsidR="00EC4C72" w:rsidTr="00490987">
        <w:tc>
          <w:tcPr>
            <w:tcW w:w="1742" w:type="dxa"/>
          </w:tcPr>
          <w:p w:rsidR="009E6E59" w:rsidRDefault="0034781E" w:rsidP="00102BDC">
            <w:pPr>
              <w:rPr>
                <w:i/>
              </w:rPr>
            </w:pPr>
            <w:proofErr w:type="spellStart"/>
            <w:r>
              <w:rPr>
                <w:i/>
              </w:rPr>
              <w:t>s</w:t>
            </w:r>
            <w:r w:rsidR="009E6E59">
              <w:rPr>
                <w:i/>
              </w:rPr>
              <w:t>egawai</w:t>
            </w:r>
            <w:proofErr w:type="spellEnd"/>
          </w:p>
        </w:tc>
        <w:tc>
          <w:tcPr>
            <w:tcW w:w="1568" w:type="dxa"/>
          </w:tcPr>
          <w:p w:rsidR="009E6E59" w:rsidRDefault="00C3043E" w:rsidP="00102BDC">
            <w:r>
              <w:t>Spring</w:t>
            </w:r>
          </w:p>
        </w:tc>
        <w:tc>
          <w:tcPr>
            <w:tcW w:w="1589" w:type="dxa"/>
          </w:tcPr>
          <w:p w:rsidR="009E6E59" w:rsidRDefault="007730BD" w:rsidP="00102BDC">
            <w:r>
              <w:t>9/0</w:t>
            </w:r>
          </w:p>
        </w:tc>
        <w:tc>
          <w:tcPr>
            <w:tcW w:w="2376" w:type="dxa"/>
          </w:tcPr>
          <w:p w:rsidR="009E6E59" w:rsidRDefault="009E6E59" w:rsidP="00102BDC"/>
        </w:tc>
        <w:tc>
          <w:tcPr>
            <w:tcW w:w="1880" w:type="dxa"/>
          </w:tcPr>
          <w:p w:rsidR="009E6E59" w:rsidRDefault="0033381E" w:rsidP="00102BDC">
            <w:r>
              <w:t>Mini, cold, to 2.4”</w:t>
            </w:r>
          </w:p>
        </w:tc>
        <w:tc>
          <w:tcPr>
            <w:tcW w:w="1730" w:type="dxa"/>
          </w:tcPr>
          <w:p w:rsidR="009E6E59" w:rsidRDefault="00C3043E" w:rsidP="00102BDC">
            <w:r>
              <w:t xml:space="preserve">1 </w:t>
            </w:r>
            <w:proofErr w:type="spellStart"/>
            <w:r>
              <w:t>flr</w:t>
            </w:r>
            <w:proofErr w:type="spellEnd"/>
          </w:p>
        </w:tc>
      </w:tr>
      <w:tr w:rsidR="00EC4C72" w:rsidTr="00490987">
        <w:tc>
          <w:tcPr>
            <w:tcW w:w="1742" w:type="dxa"/>
          </w:tcPr>
          <w:p w:rsidR="009E6E59" w:rsidRDefault="00572A8F" w:rsidP="00102BDC">
            <w:pPr>
              <w:rPr>
                <w:i/>
              </w:rPr>
            </w:pPr>
            <w:proofErr w:type="spellStart"/>
            <w:r>
              <w:rPr>
                <w:i/>
              </w:rPr>
              <w:t>s</w:t>
            </w:r>
            <w:r w:rsidR="007730BD">
              <w:rPr>
                <w:i/>
              </w:rPr>
              <w:t>hanx</w:t>
            </w:r>
            <w:r w:rsidR="009E6E59">
              <w:rPr>
                <w:i/>
              </w:rPr>
              <w:t>iense</w:t>
            </w:r>
            <w:proofErr w:type="spellEnd"/>
            <w:r>
              <w:rPr>
                <w:i/>
              </w:rPr>
              <w:t xml:space="preserve">     </w:t>
            </w:r>
          </w:p>
        </w:tc>
        <w:tc>
          <w:tcPr>
            <w:tcW w:w="1568" w:type="dxa"/>
          </w:tcPr>
          <w:p w:rsidR="009E6E59" w:rsidRDefault="00C3043E" w:rsidP="00102BDC">
            <w:r>
              <w:t>S - Summer</w:t>
            </w:r>
          </w:p>
        </w:tc>
        <w:tc>
          <w:tcPr>
            <w:tcW w:w="1589" w:type="dxa"/>
          </w:tcPr>
          <w:p w:rsidR="009E6E59" w:rsidRDefault="007730BD" w:rsidP="00C3043E">
            <w:r>
              <w:t>6/0</w:t>
            </w:r>
          </w:p>
        </w:tc>
        <w:tc>
          <w:tcPr>
            <w:tcW w:w="2376" w:type="dxa"/>
          </w:tcPr>
          <w:p w:rsidR="009E6E59" w:rsidRDefault="009E6E59" w:rsidP="00102BDC"/>
        </w:tc>
        <w:tc>
          <w:tcPr>
            <w:tcW w:w="1880" w:type="dxa"/>
          </w:tcPr>
          <w:p w:rsidR="009E6E59" w:rsidRDefault="00C3043E" w:rsidP="00102BDC">
            <w:r>
              <w:t>S, cold, 2.8”</w:t>
            </w:r>
          </w:p>
        </w:tc>
        <w:tc>
          <w:tcPr>
            <w:tcW w:w="1730" w:type="dxa"/>
          </w:tcPr>
          <w:p w:rsidR="009E6E59" w:rsidRDefault="00C3043E" w:rsidP="00102BDC">
            <w:r>
              <w:t xml:space="preserve">1-3 </w:t>
            </w:r>
            <w:proofErr w:type="spellStart"/>
            <w:r>
              <w:t>flrs</w:t>
            </w:r>
            <w:proofErr w:type="spellEnd"/>
          </w:p>
        </w:tc>
      </w:tr>
      <w:tr w:rsidR="00EC4C72" w:rsidTr="00490987">
        <w:tc>
          <w:tcPr>
            <w:tcW w:w="1742" w:type="dxa"/>
          </w:tcPr>
          <w:p w:rsidR="009E6E59" w:rsidRDefault="007730BD" w:rsidP="00102BDC">
            <w:pPr>
              <w:rPr>
                <w:i/>
              </w:rPr>
            </w:pPr>
            <w:proofErr w:type="spellStart"/>
            <w:r>
              <w:rPr>
                <w:i/>
              </w:rPr>
              <w:t>sichuanense</w:t>
            </w:r>
            <w:proofErr w:type="spellEnd"/>
          </w:p>
        </w:tc>
        <w:tc>
          <w:tcPr>
            <w:tcW w:w="1568" w:type="dxa"/>
          </w:tcPr>
          <w:p w:rsidR="009E6E59" w:rsidRDefault="00524D4D" w:rsidP="00102BDC">
            <w:r>
              <w:t>Spring</w:t>
            </w:r>
          </w:p>
        </w:tc>
        <w:tc>
          <w:tcPr>
            <w:tcW w:w="1589" w:type="dxa"/>
          </w:tcPr>
          <w:p w:rsidR="009E6E59" w:rsidRDefault="007730BD" w:rsidP="00102BDC">
            <w:r>
              <w:t>1/0</w:t>
            </w:r>
          </w:p>
        </w:tc>
        <w:tc>
          <w:tcPr>
            <w:tcW w:w="2376" w:type="dxa"/>
          </w:tcPr>
          <w:p w:rsidR="009E6E59" w:rsidRDefault="009E6E59" w:rsidP="00102BDC"/>
        </w:tc>
        <w:tc>
          <w:tcPr>
            <w:tcW w:w="1880" w:type="dxa"/>
          </w:tcPr>
          <w:p w:rsidR="009E6E59" w:rsidRDefault="00524D4D" w:rsidP="00102BDC">
            <w:r>
              <w:t>S, cold, to 1 ¾”</w:t>
            </w:r>
          </w:p>
        </w:tc>
        <w:tc>
          <w:tcPr>
            <w:tcW w:w="1730" w:type="dxa"/>
          </w:tcPr>
          <w:p w:rsidR="009E6E59" w:rsidRDefault="00524D4D" w:rsidP="00102BDC">
            <w:r>
              <w:t xml:space="preserve">Short, 1 </w:t>
            </w:r>
            <w:proofErr w:type="spellStart"/>
            <w:r>
              <w:t>flr</w:t>
            </w:r>
            <w:proofErr w:type="spellEnd"/>
          </w:p>
        </w:tc>
      </w:tr>
      <w:tr w:rsidR="00EC4C72" w:rsidTr="00490987">
        <w:tc>
          <w:tcPr>
            <w:tcW w:w="1742" w:type="dxa"/>
          </w:tcPr>
          <w:p w:rsidR="009E6E59" w:rsidRDefault="0027582F" w:rsidP="00102BDC">
            <w:pPr>
              <w:rPr>
                <w:i/>
              </w:rPr>
            </w:pPr>
            <w:proofErr w:type="spellStart"/>
            <w:r>
              <w:rPr>
                <w:i/>
              </w:rPr>
              <w:t>tibeticum</w:t>
            </w:r>
            <w:proofErr w:type="spellEnd"/>
          </w:p>
        </w:tc>
        <w:tc>
          <w:tcPr>
            <w:tcW w:w="1568" w:type="dxa"/>
          </w:tcPr>
          <w:p w:rsidR="009E6E59" w:rsidRDefault="00524D4D" w:rsidP="00102BDC">
            <w:r>
              <w:t>Late S-S</w:t>
            </w:r>
          </w:p>
        </w:tc>
        <w:tc>
          <w:tcPr>
            <w:tcW w:w="1589" w:type="dxa"/>
          </w:tcPr>
          <w:p w:rsidR="009E6E59" w:rsidRDefault="0027582F" w:rsidP="00102BDC">
            <w:r>
              <w:t>38/3</w:t>
            </w:r>
          </w:p>
        </w:tc>
        <w:tc>
          <w:tcPr>
            <w:tcW w:w="2376" w:type="dxa"/>
          </w:tcPr>
          <w:p w:rsidR="009E6E59" w:rsidRDefault="0027582F" w:rsidP="00102BDC">
            <w:r>
              <w:t>2CHM, AM</w:t>
            </w:r>
          </w:p>
        </w:tc>
        <w:tc>
          <w:tcPr>
            <w:tcW w:w="1880" w:type="dxa"/>
          </w:tcPr>
          <w:p w:rsidR="009E6E59" w:rsidRDefault="00524D4D" w:rsidP="00102BDC">
            <w:r>
              <w:t>S, cold, 4”</w:t>
            </w:r>
          </w:p>
        </w:tc>
        <w:tc>
          <w:tcPr>
            <w:tcW w:w="1730" w:type="dxa"/>
          </w:tcPr>
          <w:p w:rsidR="009E6E59" w:rsidRDefault="00524D4D" w:rsidP="00102BDC">
            <w:r>
              <w:t xml:space="preserve">1 drooping </w:t>
            </w:r>
            <w:proofErr w:type="spellStart"/>
            <w:r>
              <w:t>flr</w:t>
            </w:r>
            <w:proofErr w:type="spellEnd"/>
          </w:p>
        </w:tc>
      </w:tr>
      <w:tr w:rsidR="00EC4C72" w:rsidTr="00490987">
        <w:tc>
          <w:tcPr>
            <w:tcW w:w="1742" w:type="dxa"/>
          </w:tcPr>
          <w:p w:rsidR="009E6E59" w:rsidRDefault="00524D4D" w:rsidP="00102BDC">
            <w:pPr>
              <w:rPr>
                <w:i/>
              </w:rPr>
            </w:pPr>
            <w:r>
              <w:rPr>
                <w:i/>
              </w:rPr>
              <w:t xml:space="preserve">X </w:t>
            </w:r>
            <w:proofErr w:type="spellStart"/>
            <w:r w:rsidR="0027582F">
              <w:rPr>
                <w:i/>
              </w:rPr>
              <w:t>ventricosum</w:t>
            </w:r>
            <w:proofErr w:type="spellEnd"/>
          </w:p>
        </w:tc>
        <w:tc>
          <w:tcPr>
            <w:tcW w:w="1568" w:type="dxa"/>
          </w:tcPr>
          <w:p w:rsidR="009E6E59" w:rsidRDefault="00524D4D" w:rsidP="00102BDC">
            <w:r>
              <w:t>Spring</w:t>
            </w:r>
          </w:p>
        </w:tc>
        <w:tc>
          <w:tcPr>
            <w:tcW w:w="1589" w:type="dxa"/>
          </w:tcPr>
          <w:p w:rsidR="009E6E59" w:rsidRDefault="0027582F" w:rsidP="00102BDC">
            <w:r>
              <w:t>8/1</w:t>
            </w:r>
          </w:p>
        </w:tc>
        <w:tc>
          <w:tcPr>
            <w:tcW w:w="2376" w:type="dxa"/>
          </w:tcPr>
          <w:p w:rsidR="009E6E59" w:rsidRDefault="0027582F" w:rsidP="00102BDC">
            <w:r>
              <w:t>CHM</w:t>
            </w:r>
          </w:p>
        </w:tc>
        <w:tc>
          <w:tcPr>
            <w:tcW w:w="1880" w:type="dxa"/>
          </w:tcPr>
          <w:p w:rsidR="009E6E59" w:rsidRDefault="00524D4D" w:rsidP="00102BDC">
            <w:r>
              <w:t>S-M, cold, 1.4”</w:t>
            </w:r>
          </w:p>
        </w:tc>
        <w:tc>
          <w:tcPr>
            <w:tcW w:w="1730" w:type="dxa"/>
          </w:tcPr>
          <w:p w:rsidR="009E6E59" w:rsidRDefault="00524D4D" w:rsidP="00102BDC">
            <w:r>
              <w:t xml:space="preserve">2 </w:t>
            </w:r>
            <w:proofErr w:type="spellStart"/>
            <w:r>
              <w:t>flrs</w:t>
            </w:r>
            <w:proofErr w:type="spellEnd"/>
            <w:r>
              <w:t xml:space="preserve">- </w:t>
            </w:r>
            <w:proofErr w:type="spellStart"/>
            <w:r>
              <w:t>nat</w:t>
            </w:r>
            <w:proofErr w:type="spellEnd"/>
            <w:r>
              <w:t xml:space="preserve"> </w:t>
            </w:r>
            <w:proofErr w:type="spellStart"/>
            <w:r>
              <w:t>hyb</w:t>
            </w:r>
            <w:proofErr w:type="spellEnd"/>
          </w:p>
        </w:tc>
      </w:tr>
      <w:tr w:rsidR="00EC4C72" w:rsidTr="00490987">
        <w:tc>
          <w:tcPr>
            <w:tcW w:w="1742" w:type="dxa"/>
          </w:tcPr>
          <w:p w:rsidR="009E6E59" w:rsidRDefault="0027582F" w:rsidP="00102BDC">
            <w:pPr>
              <w:rPr>
                <w:i/>
              </w:rPr>
            </w:pPr>
            <w:proofErr w:type="spellStart"/>
            <w:r>
              <w:rPr>
                <w:i/>
              </w:rPr>
              <w:t>wardii</w:t>
            </w:r>
            <w:proofErr w:type="spellEnd"/>
          </w:p>
        </w:tc>
        <w:tc>
          <w:tcPr>
            <w:tcW w:w="1568" w:type="dxa"/>
          </w:tcPr>
          <w:p w:rsidR="009E6E59" w:rsidRDefault="00A57E95" w:rsidP="00102BDC">
            <w:r>
              <w:t>Late S-S</w:t>
            </w:r>
          </w:p>
        </w:tc>
        <w:tc>
          <w:tcPr>
            <w:tcW w:w="1589" w:type="dxa"/>
          </w:tcPr>
          <w:p w:rsidR="009E6E59" w:rsidRDefault="0027582F" w:rsidP="00102BDC">
            <w:r>
              <w:t>2/0</w:t>
            </w:r>
          </w:p>
        </w:tc>
        <w:tc>
          <w:tcPr>
            <w:tcW w:w="2376" w:type="dxa"/>
          </w:tcPr>
          <w:p w:rsidR="009E6E59" w:rsidRDefault="009E6E59" w:rsidP="00102BDC"/>
        </w:tc>
        <w:tc>
          <w:tcPr>
            <w:tcW w:w="1880" w:type="dxa"/>
          </w:tcPr>
          <w:p w:rsidR="009E6E59" w:rsidRDefault="00524D4D" w:rsidP="00102BDC">
            <w:r>
              <w:t>Mini-S, cold, ½”</w:t>
            </w:r>
          </w:p>
        </w:tc>
        <w:tc>
          <w:tcPr>
            <w:tcW w:w="1730" w:type="dxa"/>
          </w:tcPr>
          <w:p w:rsidR="009E6E59" w:rsidRDefault="00524D4D" w:rsidP="00102BDC">
            <w:r>
              <w:t xml:space="preserve">5-6”, 1-2 </w:t>
            </w:r>
            <w:proofErr w:type="spellStart"/>
            <w:r>
              <w:t>flrs</w:t>
            </w:r>
            <w:proofErr w:type="spellEnd"/>
          </w:p>
        </w:tc>
      </w:tr>
      <w:tr w:rsidR="00EC4C72" w:rsidTr="00490987">
        <w:tc>
          <w:tcPr>
            <w:tcW w:w="1742" w:type="dxa"/>
          </w:tcPr>
          <w:p w:rsidR="009E6E59" w:rsidRDefault="00572A8F" w:rsidP="00102BDC">
            <w:pPr>
              <w:rPr>
                <w:i/>
              </w:rPr>
            </w:pPr>
            <w:proofErr w:type="spellStart"/>
            <w:r>
              <w:rPr>
                <w:i/>
              </w:rPr>
              <w:t>y</w:t>
            </w:r>
            <w:r w:rsidR="0027582F">
              <w:rPr>
                <w:i/>
              </w:rPr>
              <w:t>atabeanum</w:t>
            </w:r>
            <w:proofErr w:type="spellEnd"/>
            <w:r>
              <w:rPr>
                <w:i/>
              </w:rPr>
              <w:t xml:space="preserve">   </w:t>
            </w:r>
          </w:p>
        </w:tc>
        <w:tc>
          <w:tcPr>
            <w:tcW w:w="1568" w:type="dxa"/>
          </w:tcPr>
          <w:p w:rsidR="009E6E59" w:rsidRDefault="00D23CC2" w:rsidP="00102BDC">
            <w:r>
              <w:t>Early Summer</w:t>
            </w:r>
          </w:p>
        </w:tc>
        <w:tc>
          <w:tcPr>
            <w:tcW w:w="1589" w:type="dxa"/>
          </w:tcPr>
          <w:p w:rsidR="009E6E59" w:rsidRDefault="0027582F" w:rsidP="00102BDC">
            <w:r>
              <w:t>2/0</w:t>
            </w:r>
          </w:p>
        </w:tc>
        <w:tc>
          <w:tcPr>
            <w:tcW w:w="2376" w:type="dxa"/>
          </w:tcPr>
          <w:p w:rsidR="009E6E59" w:rsidRDefault="00D23CC2" w:rsidP="00102BDC">
            <w:r>
              <w:t xml:space="preserve">Sim to </w:t>
            </w:r>
            <w:proofErr w:type="spellStart"/>
            <w:r>
              <w:t>guttatum</w:t>
            </w:r>
            <w:proofErr w:type="spellEnd"/>
          </w:p>
        </w:tc>
        <w:tc>
          <w:tcPr>
            <w:tcW w:w="1880" w:type="dxa"/>
          </w:tcPr>
          <w:p w:rsidR="009E6E59" w:rsidRDefault="00524D4D" w:rsidP="00102BDC">
            <w:r>
              <w:t>S-M, cold,</w:t>
            </w:r>
          </w:p>
        </w:tc>
        <w:tc>
          <w:tcPr>
            <w:tcW w:w="1730" w:type="dxa"/>
          </w:tcPr>
          <w:p w:rsidR="009E6E59" w:rsidRDefault="00524D4D" w:rsidP="00102BDC">
            <w:r>
              <w:t xml:space="preserve">1 </w:t>
            </w:r>
            <w:proofErr w:type="spellStart"/>
            <w:r>
              <w:t>flr</w:t>
            </w:r>
            <w:proofErr w:type="spellEnd"/>
          </w:p>
        </w:tc>
      </w:tr>
      <w:tr w:rsidR="0027582F" w:rsidTr="00490987">
        <w:tc>
          <w:tcPr>
            <w:tcW w:w="1742" w:type="dxa"/>
          </w:tcPr>
          <w:p w:rsidR="0027582F" w:rsidRDefault="0027582F" w:rsidP="00102BDC">
            <w:pPr>
              <w:rPr>
                <w:i/>
              </w:rPr>
            </w:pPr>
            <w:proofErr w:type="spellStart"/>
            <w:r>
              <w:rPr>
                <w:i/>
              </w:rPr>
              <w:t>yunnanense</w:t>
            </w:r>
            <w:proofErr w:type="spellEnd"/>
          </w:p>
        </w:tc>
        <w:tc>
          <w:tcPr>
            <w:tcW w:w="1568" w:type="dxa"/>
          </w:tcPr>
          <w:p w:rsidR="0027582F" w:rsidRDefault="00A57E95" w:rsidP="00102BDC">
            <w:r>
              <w:t>Spring</w:t>
            </w:r>
          </w:p>
        </w:tc>
        <w:tc>
          <w:tcPr>
            <w:tcW w:w="1589" w:type="dxa"/>
          </w:tcPr>
          <w:p w:rsidR="0027582F" w:rsidRDefault="0027582F" w:rsidP="00102BDC">
            <w:r>
              <w:t>5/0</w:t>
            </w:r>
          </w:p>
        </w:tc>
        <w:tc>
          <w:tcPr>
            <w:tcW w:w="2376" w:type="dxa"/>
          </w:tcPr>
          <w:p w:rsidR="0027582F" w:rsidRDefault="0027582F" w:rsidP="00102BDC"/>
        </w:tc>
        <w:tc>
          <w:tcPr>
            <w:tcW w:w="1880" w:type="dxa"/>
          </w:tcPr>
          <w:p w:rsidR="0027582F" w:rsidRDefault="00A57E95" w:rsidP="00102BDC">
            <w:r>
              <w:t>S, cold, 2”</w:t>
            </w:r>
          </w:p>
        </w:tc>
        <w:tc>
          <w:tcPr>
            <w:tcW w:w="1730" w:type="dxa"/>
          </w:tcPr>
          <w:p w:rsidR="0027582F" w:rsidRDefault="00A57E95" w:rsidP="00102BDC">
            <w:r>
              <w:t xml:space="preserve">1 </w:t>
            </w:r>
            <w:proofErr w:type="spellStart"/>
            <w:r>
              <w:t>flr</w:t>
            </w:r>
            <w:proofErr w:type="spellEnd"/>
          </w:p>
        </w:tc>
      </w:tr>
    </w:tbl>
    <w:p w:rsidR="000A2E2E" w:rsidRDefault="000A2E2E"/>
    <w:p w:rsidR="00553135" w:rsidRDefault="00553135" w:rsidP="00553135">
      <w:pPr>
        <w:pStyle w:val="NoSpacing"/>
      </w:pPr>
    </w:p>
    <w:p w:rsidR="00D71F8C" w:rsidRDefault="006B2EB8">
      <w:r>
        <w:rPr>
          <w:i/>
        </w:rPr>
        <w:t xml:space="preserve">* </w:t>
      </w:r>
      <w:proofErr w:type="spellStart"/>
      <w:r w:rsidR="0031178C" w:rsidRPr="0010060D">
        <w:rPr>
          <w:i/>
        </w:rPr>
        <w:t>Formosan</w:t>
      </w:r>
      <w:r w:rsidR="0010060D">
        <w:rPr>
          <w:i/>
        </w:rPr>
        <w:t>um</w:t>
      </w:r>
      <w:proofErr w:type="spellEnd"/>
      <w:r>
        <w:t xml:space="preserve"> has </w:t>
      </w:r>
      <w:r w:rsidR="005D080C">
        <w:t>,</w:t>
      </w:r>
      <w:bookmarkStart w:id="0" w:name="_GoBack"/>
      <w:bookmarkEnd w:id="0"/>
      <w:r>
        <w:t>a</w:t>
      </w:r>
      <w:r w:rsidR="0031178C">
        <w:t xml:space="preserve"> W. W. Wilson Award for ‘Sycamore Springs’ in 2005</w:t>
      </w:r>
    </w:p>
    <w:p w:rsidR="00CA11E5" w:rsidRDefault="00CA11E5"/>
    <w:p w:rsidR="00CA11E5" w:rsidRDefault="00FE5854">
      <w:r>
        <w:t>Other Information:  There is a neat tale about the slipper.  Venus and her lover, Adonis, were out hunting when they were overtaken by a tremendous storm and took shelter.  They used this enforced time to their full advantage, leading Venus to mislay her slipper.  After the storm had passed, the slipper was found by a mortal, but before he could pick it up the slipper was transformed into a flower whose central petal was shaped like a slipper.</w:t>
      </w:r>
    </w:p>
    <w:p w:rsidR="002724B4" w:rsidRDefault="002724B4"/>
    <w:p w:rsidR="002724B4" w:rsidRDefault="002724B4"/>
    <w:p w:rsidR="00CA11E5" w:rsidRDefault="00CA11E5">
      <w:r>
        <w:t>References:</w:t>
      </w:r>
    </w:p>
    <w:p w:rsidR="00CA11E5" w:rsidRDefault="00391450" w:rsidP="009559FA">
      <w:pPr>
        <w:pStyle w:val="NoSpacing"/>
      </w:pPr>
      <w:proofErr w:type="spellStart"/>
      <w:r>
        <w:t>OrchidWiz</w:t>
      </w:r>
      <w:proofErr w:type="spellEnd"/>
      <w:r>
        <w:t xml:space="preserve"> Database X5.1</w:t>
      </w:r>
    </w:p>
    <w:p w:rsidR="00CA11E5" w:rsidRDefault="00D705B4" w:rsidP="009559FA">
      <w:pPr>
        <w:pStyle w:val="NoSpacing"/>
      </w:pPr>
      <w:r>
        <w:t>O</w:t>
      </w:r>
      <w:r w:rsidR="00CA11E5">
        <w:t>rchidspecies</w:t>
      </w:r>
      <w:r>
        <w:t>.</w:t>
      </w:r>
      <w:r w:rsidR="00CA11E5">
        <w:t>com</w:t>
      </w:r>
    </w:p>
    <w:p w:rsidR="00391450" w:rsidRDefault="00391450" w:rsidP="009559FA">
      <w:pPr>
        <w:pStyle w:val="NoSpacing"/>
      </w:pPr>
      <w:r>
        <w:t xml:space="preserve">Cash, Catherine 1991 </w:t>
      </w:r>
      <w:proofErr w:type="gramStart"/>
      <w:r w:rsidRPr="00391450">
        <w:rPr>
          <w:i/>
        </w:rPr>
        <w:t>The</w:t>
      </w:r>
      <w:proofErr w:type="gramEnd"/>
      <w:r w:rsidRPr="00391450">
        <w:rPr>
          <w:i/>
        </w:rPr>
        <w:t xml:space="preserve"> Slipper Orchids</w:t>
      </w:r>
      <w:r>
        <w:t>, Timber Press</w:t>
      </w:r>
    </w:p>
    <w:p w:rsidR="00D60B7E" w:rsidRDefault="00CF5D08" w:rsidP="009559FA">
      <w:pPr>
        <w:pStyle w:val="NoSpacing"/>
      </w:pPr>
      <w:proofErr w:type="spellStart"/>
      <w:r>
        <w:t>Alrich</w:t>
      </w:r>
      <w:proofErr w:type="spellEnd"/>
      <w:r>
        <w:t>, P. &amp; Higgins, W., 2008, “The Marie Selby Botanical Gardens Illustrated Dictionary of Orchid Genera”, Selby</w:t>
      </w:r>
      <w:r w:rsidR="00D705B4">
        <w:t xml:space="preserve"> Botanical Gardens Press, P. 110</w:t>
      </w:r>
      <w:r w:rsidR="001E1D3C">
        <w:t>-111</w:t>
      </w:r>
    </w:p>
    <w:p w:rsidR="009A054F" w:rsidRDefault="009A054F" w:rsidP="009559FA">
      <w:pPr>
        <w:pStyle w:val="NoSpacing"/>
      </w:pPr>
    </w:p>
    <w:p w:rsidR="009A054F" w:rsidRDefault="009A054F" w:rsidP="009559FA">
      <w:pPr>
        <w:pStyle w:val="NoSpacing"/>
      </w:pPr>
    </w:p>
    <w:p w:rsidR="009A054F" w:rsidRDefault="009A054F" w:rsidP="009559FA">
      <w:pPr>
        <w:pStyle w:val="NoSpacing"/>
      </w:pPr>
    </w:p>
    <w:p w:rsidR="009A054F" w:rsidRDefault="009A054F" w:rsidP="009559FA">
      <w:pPr>
        <w:pStyle w:val="NoSpacing"/>
      </w:pPr>
    </w:p>
    <w:p w:rsidR="009A054F" w:rsidRDefault="009A054F" w:rsidP="009559FA">
      <w:pPr>
        <w:pStyle w:val="NoSpacing"/>
      </w:pPr>
    </w:p>
    <w:p w:rsidR="00D60B7E" w:rsidRDefault="00553135" w:rsidP="009559FA">
      <w:pPr>
        <w:pStyle w:val="NoSpacing"/>
      </w:pPr>
      <w:r>
        <w:t>Barbara McNamee</w:t>
      </w:r>
      <w:r>
        <w:tab/>
      </w:r>
      <w:r>
        <w:tab/>
      </w:r>
      <w:r>
        <w:tab/>
      </w:r>
      <w:r>
        <w:tab/>
        <w:t>Page 2 of 2</w:t>
      </w:r>
      <w:r w:rsidR="00D60B7E">
        <w:tab/>
      </w:r>
      <w:r w:rsidR="00D60B7E">
        <w:tab/>
      </w:r>
      <w:r w:rsidR="00D60B7E">
        <w:tab/>
      </w:r>
      <w:r w:rsidR="00D60B7E">
        <w:tab/>
      </w:r>
      <w:r w:rsidR="00D60B7E">
        <w:tab/>
      </w:r>
      <w:r w:rsidR="00D60B7E">
        <w:tab/>
        <w:t>4/14/18</w:t>
      </w:r>
    </w:p>
    <w:sectPr w:rsidR="00D60B7E" w:rsidSect="007D2F5A">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8C"/>
    <w:rsid w:val="00000277"/>
    <w:rsid w:val="00067426"/>
    <w:rsid w:val="000A2E2E"/>
    <w:rsid w:val="000A54A9"/>
    <w:rsid w:val="0010060D"/>
    <w:rsid w:val="00102BDC"/>
    <w:rsid w:val="00147CCA"/>
    <w:rsid w:val="00151695"/>
    <w:rsid w:val="001728E2"/>
    <w:rsid w:val="00185B2A"/>
    <w:rsid w:val="00190D76"/>
    <w:rsid w:val="00197013"/>
    <w:rsid w:val="001A2672"/>
    <w:rsid w:val="001C2E1B"/>
    <w:rsid w:val="001E1D3C"/>
    <w:rsid w:val="00214D71"/>
    <w:rsid w:val="00252686"/>
    <w:rsid w:val="002724B4"/>
    <w:rsid w:val="0027582F"/>
    <w:rsid w:val="002D43AA"/>
    <w:rsid w:val="002D6DDA"/>
    <w:rsid w:val="0031178C"/>
    <w:rsid w:val="003175AD"/>
    <w:rsid w:val="00325F3C"/>
    <w:rsid w:val="0033381E"/>
    <w:rsid w:val="0034781E"/>
    <w:rsid w:val="00391450"/>
    <w:rsid w:val="0039334F"/>
    <w:rsid w:val="003E562C"/>
    <w:rsid w:val="00490987"/>
    <w:rsid w:val="00493A5E"/>
    <w:rsid w:val="004E3085"/>
    <w:rsid w:val="004E6081"/>
    <w:rsid w:val="00524D4D"/>
    <w:rsid w:val="00553135"/>
    <w:rsid w:val="00572A8F"/>
    <w:rsid w:val="005D080C"/>
    <w:rsid w:val="005E5325"/>
    <w:rsid w:val="005F0018"/>
    <w:rsid w:val="00654724"/>
    <w:rsid w:val="00660645"/>
    <w:rsid w:val="006A6BF1"/>
    <w:rsid w:val="006A7B5D"/>
    <w:rsid w:val="006B2EB8"/>
    <w:rsid w:val="00706377"/>
    <w:rsid w:val="00753FE2"/>
    <w:rsid w:val="007730BD"/>
    <w:rsid w:val="007930DA"/>
    <w:rsid w:val="007D2F5A"/>
    <w:rsid w:val="007F2B6E"/>
    <w:rsid w:val="007F4305"/>
    <w:rsid w:val="00826442"/>
    <w:rsid w:val="00832F73"/>
    <w:rsid w:val="00835F53"/>
    <w:rsid w:val="008518B5"/>
    <w:rsid w:val="008623F6"/>
    <w:rsid w:val="00875F2E"/>
    <w:rsid w:val="00881ED2"/>
    <w:rsid w:val="008C223E"/>
    <w:rsid w:val="0090718D"/>
    <w:rsid w:val="00912E4A"/>
    <w:rsid w:val="009174D9"/>
    <w:rsid w:val="009559FA"/>
    <w:rsid w:val="0098209F"/>
    <w:rsid w:val="0099667D"/>
    <w:rsid w:val="009A054F"/>
    <w:rsid w:val="009C7A42"/>
    <w:rsid w:val="009E6E59"/>
    <w:rsid w:val="009F38C3"/>
    <w:rsid w:val="009F6C73"/>
    <w:rsid w:val="00A05A3D"/>
    <w:rsid w:val="00A57E95"/>
    <w:rsid w:val="00A92D07"/>
    <w:rsid w:val="00AB276F"/>
    <w:rsid w:val="00AC4B1B"/>
    <w:rsid w:val="00B61B5A"/>
    <w:rsid w:val="00B93564"/>
    <w:rsid w:val="00BD5EF3"/>
    <w:rsid w:val="00BE1E50"/>
    <w:rsid w:val="00BF7026"/>
    <w:rsid w:val="00C3043E"/>
    <w:rsid w:val="00C348FA"/>
    <w:rsid w:val="00CA11E5"/>
    <w:rsid w:val="00CF5D08"/>
    <w:rsid w:val="00D00BD4"/>
    <w:rsid w:val="00D129CC"/>
    <w:rsid w:val="00D23CC2"/>
    <w:rsid w:val="00D60B7E"/>
    <w:rsid w:val="00D656C0"/>
    <w:rsid w:val="00D705B4"/>
    <w:rsid w:val="00D71F8C"/>
    <w:rsid w:val="00DA5CF2"/>
    <w:rsid w:val="00DB1818"/>
    <w:rsid w:val="00DD4007"/>
    <w:rsid w:val="00E003DC"/>
    <w:rsid w:val="00E055C5"/>
    <w:rsid w:val="00E27B6E"/>
    <w:rsid w:val="00E66426"/>
    <w:rsid w:val="00EC1DBC"/>
    <w:rsid w:val="00EC4C72"/>
    <w:rsid w:val="00ED4057"/>
    <w:rsid w:val="00EF244E"/>
    <w:rsid w:val="00F30D24"/>
    <w:rsid w:val="00F348A3"/>
    <w:rsid w:val="00FA0349"/>
    <w:rsid w:val="00FA68B3"/>
    <w:rsid w:val="00FD2249"/>
    <w:rsid w:val="00FE36A9"/>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B9063-E3A2-4626-A670-4D0C4273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F8C"/>
    <w:pPr>
      <w:spacing w:after="0" w:line="240" w:lineRule="auto"/>
    </w:pPr>
  </w:style>
  <w:style w:type="table" w:styleId="TableGrid">
    <w:name w:val="Table Grid"/>
    <w:basedOn w:val="TableNormal"/>
    <w:uiPriority w:val="39"/>
    <w:rsid w:val="0087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EB8"/>
    <w:pPr>
      <w:ind w:left="720"/>
      <w:contextualSpacing/>
    </w:pPr>
  </w:style>
  <w:style w:type="paragraph" w:styleId="BalloonText">
    <w:name w:val="Balloon Text"/>
    <w:basedOn w:val="Normal"/>
    <w:link w:val="BalloonTextChar"/>
    <w:uiPriority w:val="99"/>
    <w:semiHidden/>
    <w:unhideWhenUsed/>
    <w:rsid w:val="005D0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40B9-A786-4C09-934E-BBDE0C97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30</cp:revision>
  <cp:lastPrinted>2019-02-09T02:53:00Z</cp:lastPrinted>
  <dcterms:created xsi:type="dcterms:W3CDTF">2019-01-23T22:15:00Z</dcterms:created>
  <dcterms:modified xsi:type="dcterms:W3CDTF">2019-02-09T02:56:00Z</dcterms:modified>
</cp:coreProperties>
</file>