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6DA" w:rsidRDefault="009478DB" w:rsidP="000A0031">
      <w:pPr>
        <w:ind w:firstLine="720"/>
        <w:rPr>
          <w:sz w:val="24"/>
          <w:szCs w:val="24"/>
        </w:rPr>
      </w:pPr>
      <w:r w:rsidRPr="000A0031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0</wp:posOffset>
            </wp:positionV>
            <wp:extent cx="3333750" cy="2219325"/>
            <wp:effectExtent l="0" t="0" r="0" b="9525"/>
            <wp:wrapSquare wrapText="bothSides"/>
            <wp:docPr id="1" name="Picture 1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208">
        <w:rPr>
          <w:sz w:val="24"/>
          <w:szCs w:val="24"/>
        </w:rPr>
        <w:t xml:space="preserve"> </w:t>
      </w:r>
      <w:bookmarkStart w:id="0" w:name="_GoBack"/>
      <w:bookmarkEnd w:id="0"/>
    </w:p>
    <w:p w:rsidR="002A6280" w:rsidRPr="00D36474" w:rsidRDefault="009C09E6" w:rsidP="000A0031">
      <w:pPr>
        <w:ind w:firstLine="720"/>
        <w:rPr>
          <w:i/>
          <w:sz w:val="24"/>
          <w:szCs w:val="24"/>
        </w:rPr>
      </w:pPr>
      <w:r w:rsidRPr="00D36474">
        <w:rPr>
          <w:i/>
          <w:sz w:val="24"/>
          <w:szCs w:val="24"/>
        </w:rPr>
        <w:t xml:space="preserve">Phalaenopsis </w:t>
      </w:r>
      <w:proofErr w:type="spellStart"/>
      <w:r w:rsidRPr="00D36474">
        <w:rPr>
          <w:i/>
          <w:sz w:val="24"/>
          <w:szCs w:val="24"/>
        </w:rPr>
        <w:t>amabilis</w:t>
      </w:r>
      <w:proofErr w:type="spellEnd"/>
    </w:p>
    <w:p w:rsidR="009C09E6" w:rsidRDefault="000A0031">
      <w:r>
        <w:t>Twenty-five full</w:t>
      </w:r>
      <w:r w:rsidR="00077530">
        <w:t>, round flowers, five buds well d</w:t>
      </w:r>
      <w:r>
        <w:t xml:space="preserve">isplayed on two arched, branched </w:t>
      </w:r>
      <w:r w:rsidR="00382426">
        <w:t xml:space="preserve">15 cm </w:t>
      </w:r>
      <w:r>
        <w:t xml:space="preserve">inflorescences; sepals and petals white; lip </w:t>
      </w:r>
      <w:r w:rsidR="00DB6F4E">
        <w:t>white, si</w:t>
      </w:r>
      <w:r w:rsidR="006D4965">
        <w:t>d</w:t>
      </w:r>
      <w:r w:rsidR="00077530">
        <w:t>e lobes striped magenta, callus</w:t>
      </w:r>
      <w:r w:rsidR="006D4965">
        <w:t xml:space="preserve"> white overlaid</w:t>
      </w:r>
      <w:r w:rsidR="00DB6F4E">
        <w:t xml:space="preserve"> yellow</w:t>
      </w:r>
      <w:r w:rsidR="006D4965">
        <w:t>, spotted magenta</w:t>
      </w:r>
      <w:r w:rsidR="00077530">
        <w:t xml:space="preserve">, </w:t>
      </w:r>
      <w:proofErr w:type="spellStart"/>
      <w:r w:rsidR="00077530">
        <w:t>midlobe</w:t>
      </w:r>
      <w:proofErr w:type="spellEnd"/>
      <w:r w:rsidR="00077530">
        <w:t xml:space="preserve"> yellow</w:t>
      </w:r>
      <w:r w:rsidR="006D4965">
        <w:t>; column white; anther cap yellow; substance firm; texture crystalline.</w:t>
      </w:r>
    </w:p>
    <w:p w:rsidR="009C09E6" w:rsidRDefault="009C09E6" w:rsidP="009C09E6"/>
    <w:p w:rsidR="007566DA" w:rsidRDefault="007566DA" w:rsidP="009C09E6"/>
    <w:p w:rsidR="009478DB" w:rsidRDefault="009478DB" w:rsidP="009C09E6"/>
    <w:p w:rsidR="007566DA" w:rsidRDefault="00127742" w:rsidP="009C09E6">
      <w:r>
        <w:t xml:space="preserve">* </w:t>
      </w:r>
      <w:r w:rsidR="00B10BE3">
        <w:t xml:space="preserve">H. R. Sweet used leaf color to separate </w:t>
      </w:r>
      <w:r w:rsidR="00B10BE3" w:rsidRPr="00B10BE3">
        <w:rPr>
          <w:i/>
        </w:rPr>
        <w:t xml:space="preserve">P. </w:t>
      </w:r>
      <w:proofErr w:type="spellStart"/>
      <w:r w:rsidR="00B10BE3" w:rsidRPr="00B10BE3">
        <w:rPr>
          <w:i/>
        </w:rPr>
        <w:t>amabilis</w:t>
      </w:r>
      <w:proofErr w:type="spellEnd"/>
      <w:r w:rsidR="00B10BE3">
        <w:t xml:space="preserve"> from </w:t>
      </w:r>
      <w:r w:rsidR="00B10BE3">
        <w:rPr>
          <w:i/>
        </w:rPr>
        <w:t xml:space="preserve">P. </w:t>
      </w:r>
      <w:proofErr w:type="spellStart"/>
      <w:r w:rsidR="00B10BE3">
        <w:rPr>
          <w:i/>
        </w:rPr>
        <w:t>aphrodite</w:t>
      </w:r>
      <w:proofErr w:type="spellEnd"/>
      <w:r w:rsidR="00B10BE3">
        <w:rPr>
          <w:i/>
        </w:rPr>
        <w:t xml:space="preserve"> </w:t>
      </w:r>
      <w:r w:rsidR="00B10BE3" w:rsidRPr="00B10BE3">
        <w:t>suggesting the</w:t>
      </w:r>
      <w:r w:rsidR="00B10BE3">
        <w:t xml:space="preserve"> undersurface of leaves were green in </w:t>
      </w:r>
      <w:r w:rsidR="00B10BE3" w:rsidRPr="00B10BE3">
        <w:rPr>
          <w:i/>
        </w:rPr>
        <w:t xml:space="preserve">P. </w:t>
      </w:r>
      <w:proofErr w:type="spellStart"/>
      <w:r w:rsidR="00B10BE3" w:rsidRPr="00B10BE3">
        <w:rPr>
          <w:i/>
        </w:rPr>
        <w:t>amabilis</w:t>
      </w:r>
      <w:proofErr w:type="spellEnd"/>
      <w:r w:rsidR="00B10BE3">
        <w:t xml:space="preserve"> and purple in </w:t>
      </w:r>
      <w:r w:rsidR="00B10BE3" w:rsidRPr="00B10BE3">
        <w:rPr>
          <w:i/>
        </w:rPr>
        <w:t xml:space="preserve">P. </w:t>
      </w:r>
      <w:proofErr w:type="spellStart"/>
      <w:r w:rsidR="00B10BE3" w:rsidRPr="00B10BE3">
        <w:rPr>
          <w:i/>
        </w:rPr>
        <w:t>aphrodite</w:t>
      </w:r>
      <w:proofErr w:type="spellEnd"/>
      <w:r w:rsidR="00B10BE3">
        <w:t xml:space="preserve">.  Christenson found the color variable in both species. </w:t>
      </w:r>
    </w:p>
    <w:p w:rsidR="00571130" w:rsidRDefault="00A546DE" w:rsidP="009C09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361950" y="4638675"/>
            <wp:positionH relativeFrom="margin">
              <wp:align>left</wp:align>
            </wp:positionH>
            <wp:positionV relativeFrom="margin">
              <wp:align>center</wp:align>
            </wp:positionV>
            <wp:extent cx="2332128" cy="1978665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28" cy="197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474">
        <w:t xml:space="preserve">* </w:t>
      </w:r>
      <w:r w:rsidR="00127742">
        <w:t xml:space="preserve">The callus structures are distinct – </w:t>
      </w:r>
      <w:r w:rsidR="00127742" w:rsidRPr="00D36474">
        <w:rPr>
          <w:i/>
        </w:rPr>
        <w:t xml:space="preserve">P. </w:t>
      </w:r>
      <w:proofErr w:type="spellStart"/>
      <w:r w:rsidR="00D36474" w:rsidRPr="00D36474">
        <w:rPr>
          <w:i/>
        </w:rPr>
        <w:t>a</w:t>
      </w:r>
      <w:r w:rsidR="00127742" w:rsidRPr="00D36474">
        <w:rPr>
          <w:i/>
        </w:rPr>
        <w:t>phrodite</w:t>
      </w:r>
      <w:proofErr w:type="spellEnd"/>
      <w:r w:rsidR="00127742">
        <w:t xml:space="preserve"> has the posterior edge of the callus divided into four teeth</w:t>
      </w:r>
      <w:r w:rsidR="00D36474">
        <w:t xml:space="preserve"> (</w:t>
      </w:r>
      <w:proofErr w:type="spellStart"/>
      <w:r w:rsidR="00D36474">
        <w:t>subequal</w:t>
      </w:r>
      <w:proofErr w:type="spellEnd"/>
      <w:r w:rsidR="00D36474">
        <w:t>, outer teeth slightly taller than the inner two) and</w:t>
      </w:r>
      <w:r w:rsidR="00127742">
        <w:t xml:space="preserve"> </w:t>
      </w:r>
      <w:r w:rsidR="00127742" w:rsidRPr="00D36474">
        <w:rPr>
          <w:i/>
        </w:rPr>
        <w:t xml:space="preserve">P. </w:t>
      </w:r>
      <w:proofErr w:type="spellStart"/>
      <w:r w:rsidR="00127742" w:rsidRPr="00D36474">
        <w:rPr>
          <w:i/>
        </w:rPr>
        <w:t>amabilis</w:t>
      </w:r>
      <w:proofErr w:type="spellEnd"/>
      <w:r w:rsidR="00127742">
        <w:t xml:space="preserve"> has only two.</w:t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  <w:r w:rsidR="00571130">
        <w:tab/>
      </w:r>
    </w:p>
    <w:p w:rsidR="001919EF" w:rsidRDefault="00571130" w:rsidP="001919EF">
      <w:pPr>
        <w:ind w:left="5040" w:firstLine="720"/>
        <w:rPr>
          <w:i/>
        </w:rPr>
      </w:pPr>
      <w:r w:rsidRPr="00571130">
        <w:rPr>
          <w:i/>
        </w:rPr>
        <w:t xml:space="preserve">Phalaenopsis </w:t>
      </w:r>
      <w:proofErr w:type="spellStart"/>
      <w:r w:rsidRPr="00571130">
        <w:rPr>
          <w:i/>
        </w:rPr>
        <w:t>aphrodite</w:t>
      </w:r>
      <w:proofErr w:type="spellEnd"/>
      <w:r w:rsidRPr="00571130">
        <w:rPr>
          <w:i/>
        </w:rPr>
        <w:tab/>
      </w:r>
    </w:p>
    <w:p w:rsidR="00580FF8" w:rsidRPr="001919EF" w:rsidRDefault="00571130" w:rsidP="001919EF">
      <w:pPr>
        <w:rPr>
          <w:i/>
        </w:rPr>
      </w:pPr>
      <w:r>
        <w:tab/>
      </w:r>
      <w:r w:rsidR="001919EF">
        <w:t>Seventy-five full, flat flowers, 12 buds on six arching, branched inflorescences; sepals and petals white; lip white, side lo</w:t>
      </w:r>
      <w:r w:rsidR="005740C6">
        <w:t>bes striped violet, callus</w:t>
      </w:r>
      <w:r w:rsidR="001919EF">
        <w:t xml:space="preserve"> yellow</w:t>
      </w:r>
      <w:r w:rsidR="005740C6">
        <w:t xml:space="preserve">, </w:t>
      </w:r>
      <w:proofErr w:type="spellStart"/>
      <w:r w:rsidR="005740C6">
        <w:t>midlobe</w:t>
      </w:r>
      <w:proofErr w:type="spellEnd"/>
      <w:r w:rsidR="005740C6">
        <w:t xml:space="preserve"> yellow centrally; column white; anther cap yellow; substance firm; texture sparkling.</w:t>
      </w:r>
    </w:p>
    <w:p w:rsidR="00D32989" w:rsidRDefault="00D32989">
      <w:pPr>
        <w:rPr>
          <w:i/>
        </w:rPr>
      </w:pPr>
    </w:p>
    <w:p w:rsidR="00D32989" w:rsidRDefault="00D32989">
      <w:pPr>
        <w:rPr>
          <w:i/>
        </w:rPr>
      </w:pPr>
    </w:p>
    <w:p w:rsidR="00D32989" w:rsidRDefault="00D32989">
      <w:pPr>
        <w:rPr>
          <w:i/>
        </w:rPr>
      </w:pPr>
    </w:p>
    <w:p w:rsidR="00D32989" w:rsidRDefault="00D32989">
      <w:pPr>
        <w:rPr>
          <w:i/>
        </w:rPr>
      </w:pPr>
    </w:p>
    <w:p w:rsidR="00D32989" w:rsidRDefault="00D32989">
      <w:pPr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6210300</wp:posOffset>
            </wp:positionV>
            <wp:extent cx="2743200" cy="2187759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9" r="34524" b="15427"/>
                    <a:stretch/>
                  </pic:blipFill>
                  <pic:spPr bwMode="auto">
                    <a:xfrm>
                      <a:off x="0" y="0"/>
                      <a:ext cx="2743200" cy="218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  <w:r w:rsidR="00B20CEF">
        <w:rPr>
          <w:i/>
        </w:rPr>
        <w:tab/>
      </w:r>
    </w:p>
    <w:p w:rsidR="00B20CEF" w:rsidRDefault="00F37E98">
      <w:r>
        <w:rPr>
          <w:i/>
        </w:rPr>
        <w:tab/>
        <w:t>Phalaen</w:t>
      </w:r>
      <w:r w:rsidR="00B20CEF">
        <w:rPr>
          <w:i/>
        </w:rPr>
        <w:t xml:space="preserve">opsis </w:t>
      </w:r>
      <w:proofErr w:type="spellStart"/>
      <w:r w:rsidR="00B20CEF">
        <w:rPr>
          <w:i/>
        </w:rPr>
        <w:t>philippinensis</w:t>
      </w:r>
      <w:proofErr w:type="spellEnd"/>
      <w:r w:rsidR="00B20CEF">
        <w:rPr>
          <w:i/>
        </w:rPr>
        <w:t xml:space="preserve"> </w:t>
      </w:r>
    </w:p>
    <w:p w:rsidR="00B20CEF" w:rsidRDefault="00B20CEF"/>
    <w:p w:rsidR="00B20CEF" w:rsidRDefault="00A546DE">
      <w:r>
        <w:t xml:space="preserve">Twelve full, flat flowers on one gently arched </w:t>
      </w:r>
      <w:r w:rsidR="00646556">
        <w:t xml:space="preserve">50 cm </w:t>
      </w:r>
      <w:r>
        <w:t xml:space="preserve">inflorescence; sepals and petals white, suffused light pink on reverse side; </w:t>
      </w:r>
      <w:r w:rsidR="007A24E8">
        <w:t xml:space="preserve">lip white, callus </w:t>
      </w:r>
      <w:r w:rsidR="00F37E98">
        <w:t xml:space="preserve">yellow, </w:t>
      </w:r>
      <w:r w:rsidR="007A24E8">
        <w:t xml:space="preserve">side lobes </w:t>
      </w:r>
      <w:r w:rsidR="00A774B9">
        <w:t xml:space="preserve">distal two-thirds </w:t>
      </w:r>
      <w:r w:rsidR="007A24E8">
        <w:t xml:space="preserve">bright yellow, </w:t>
      </w:r>
      <w:r w:rsidR="00F37E98">
        <w:t xml:space="preserve">striped </w:t>
      </w:r>
      <w:r w:rsidR="007A24E8">
        <w:t>maroon</w:t>
      </w:r>
      <w:r w:rsidR="00A774B9">
        <w:t xml:space="preserve"> basally</w:t>
      </w:r>
      <w:r w:rsidR="00F37E98">
        <w:t>;</w:t>
      </w:r>
      <w:r w:rsidR="007A24E8">
        <w:t xml:space="preserve"> </w:t>
      </w:r>
      <w:r w:rsidR="00C55B54">
        <w:t xml:space="preserve">anther cap pink; </w:t>
      </w:r>
      <w:r w:rsidR="00A774B9">
        <w:t>substance medium firm; texture matte.</w:t>
      </w:r>
    </w:p>
    <w:p w:rsidR="0007052E" w:rsidRDefault="0007052E"/>
    <w:p w:rsidR="0007052E" w:rsidRDefault="0007052E"/>
    <w:p w:rsidR="0007052E" w:rsidRDefault="0007052E"/>
    <w:p w:rsidR="0007052E" w:rsidRDefault="001E7891">
      <w:r>
        <w:tab/>
      </w:r>
    </w:p>
    <w:p w:rsidR="0007052E" w:rsidRDefault="0007052E">
      <w:r>
        <w:t>Barbara McNamee</w:t>
      </w:r>
      <w:r>
        <w:tab/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</w:r>
      <w:r>
        <w:tab/>
        <w:t>2/8/2020</w:t>
      </w:r>
    </w:p>
    <w:p w:rsidR="001E7891" w:rsidRDefault="001E7891">
      <w:pPr>
        <w:rPr>
          <w:i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E7891">
        <w:rPr>
          <w:i/>
        </w:rPr>
        <w:t xml:space="preserve">Phalaenopsis </w:t>
      </w:r>
      <w:proofErr w:type="spellStart"/>
      <w:r w:rsidRPr="001E7891">
        <w:rPr>
          <w:i/>
        </w:rPr>
        <w:t>schilleriana</w:t>
      </w:r>
      <w:proofErr w:type="spellEnd"/>
    </w:p>
    <w:p w:rsidR="001E7891" w:rsidRPr="001E7891" w:rsidRDefault="00390E3B">
      <w:r>
        <w:t>Seventy-eight flat</w:t>
      </w:r>
      <w:r w:rsidRPr="00390E3B">
        <w:t xml:space="preserve"> flowers</w:t>
      </w:r>
      <w:r>
        <w:t>,</w:t>
      </w:r>
      <w:r w:rsidRPr="00390E3B">
        <w:t xml:space="preserve"> eight buds </w:t>
      </w:r>
      <w:r w:rsidR="00077530">
        <w:t xml:space="preserve">well </w:t>
      </w:r>
      <w:r>
        <w:t xml:space="preserve">displayed </w:t>
      </w:r>
      <w:r w:rsidRPr="00390E3B">
        <w:t>on three bran</w:t>
      </w:r>
      <w:r>
        <w:t xml:space="preserve">ched, cascaded inflorescences; </w:t>
      </w:r>
      <w:r w:rsidRPr="00390E3B">
        <w:t xml:space="preserve">sepals and petals light pink, darker </w:t>
      </w:r>
      <w:r w:rsidR="00170981">
        <w:t>pink centrally</w:t>
      </w:r>
      <w:r w:rsidRPr="00390E3B">
        <w:t xml:space="preserve">, </w:t>
      </w:r>
      <w:r w:rsidR="00170981">
        <w:t>lateral sepals spotted maroon</w:t>
      </w:r>
      <w:r>
        <w:t xml:space="preserve">; lip </w:t>
      </w:r>
      <w:r w:rsidRPr="00390E3B">
        <w:t xml:space="preserve">pink, </w:t>
      </w:r>
      <w:r w:rsidR="008B0662">
        <w:t xml:space="preserve">spotted yellow and maroon distally, </w:t>
      </w:r>
      <w:r w:rsidRPr="00390E3B">
        <w:t>side lobes white, spotted maroon</w:t>
      </w:r>
      <w:r w:rsidR="008B0662">
        <w:t xml:space="preserve"> basally</w:t>
      </w:r>
      <w:r w:rsidR="008E62A8">
        <w:t xml:space="preserve">; </w:t>
      </w:r>
      <w:r>
        <w:t>callus yellow, spotted</w:t>
      </w:r>
      <w:r w:rsidRPr="00390E3B">
        <w:t xml:space="preserve"> maroon; column and anther cap</w:t>
      </w:r>
      <w:r w:rsidR="008E62A8">
        <w:t xml:space="preserve"> dark pink; substance medium firm</w:t>
      </w:r>
      <w:r w:rsidRPr="00390E3B">
        <w:t>; texture matte.</w:t>
      </w:r>
    </w:p>
    <w:p w:rsidR="00583B5C" w:rsidRDefault="00583B5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361950" y="742950"/>
            <wp:positionH relativeFrom="margin">
              <wp:align>left</wp:align>
            </wp:positionH>
            <wp:positionV relativeFrom="margin">
              <wp:align>top</wp:align>
            </wp:positionV>
            <wp:extent cx="2722148" cy="221174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48" cy="221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7891">
        <w:tab/>
      </w:r>
      <w:r w:rsidR="001E7891">
        <w:tab/>
      </w:r>
      <w:r w:rsidR="001E7891">
        <w:tab/>
      </w:r>
    </w:p>
    <w:p w:rsidR="001E7891" w:rsidRDefault="001E7891"/>
    <w:p w:rsidR="00DA65A9" w:rsidRDefault="00DA65A9"/>
    <w:p w:rsidR="00DA65A9" w:rsidRDefault="00FA449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5425440</wp:posOffset>
            </wp:positionH>
            <wp:positionV relativeFrom="margin">
              <wp:posOffset>2691765</wp:posOffset>
            </wp:positionV>
            <wp:extent cx="1524000" cy="2289175"/>
            <wp:effectExtent l="0" t="0" r="0" b="0"/>
            <wp:wrapSquare wrapText="bothSides"/>
            <wp:docPr id="6" name="Picture 2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5A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-12822</wp:posOffset>
            </wp:positionH>
            <wp:positionV relativeFrom="margin">
              <wp:posOffset>2628900</wp:posOffset>
            </wp:positionV>
            <wp:extent cx="2734945" cy="1822157"/>
            <wp:effectExtent l="0" t="0" r="8255" b="6985"/>
            <wp:wrapSquare wrapText="bothSides"/>
            <wp:docPr id="5" name="Picture 1" descr="https://op.aos.org/AQapp_Images/Low_Res/AQI_20140130/2014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.aos.org/AQapp_Images/Low_Res/AQI_20140130/20142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5A9">
        <w:tab/>
      </w:r>
      <w:r w:rsidR="00DA65A9">
        <w:tab/>
      </w:r>
    </w:p>
    <w:p w:rsidR="00FA4491" w:rsidRDefault="00DA65A9" w:rsidP="00FA4491">
      <w:pPr>
        <w:pStyle w:val="NoSpacing"/>
      </w:pPr>
      <w:r w:rsidRPr="00FA4491">
        <w:rPr>
          <w:i/>
        </w:rPr>
        <w:t>Phalaenopsis</w:t>
      </w:r>
      <w:r w:rsidRPr="00DA65A9">
        <w:t xml:space="preserve"> Sogo</w:t>
      </w:r>
      <w:r w:rsidR="00FA4491">
        <w:t xml:space="preserve"> </w:t>
      </w:r>
      <w:proofErr w:type="spellStart"/>
      <w:r w:rsidR="00FA4491">
        <w:t>Yukiden</w:t>
      </w:r>
      <w:proofErr w:type="spellEnd"/>
      <w:r w:rsidR="00FA4491">
        <w:t xml:space="preserve">      </w:t>
      </w:r>
    </w:p>
    <w:p w:rsidR="00FA4491" w:rsidRDefault="00FA4491" w:rsidP="00FA4491">
      <w:pPr>
        <w:pStyle w:val="NoSpacing"/>
      </w:pPr>
      <w:r w:rsidRPr="00FA4491">
        <w:rPr>
          <w:i/>
        </w:rPr>
        <w:t>(P.</w:t>
      </w:r>
      <w:r>
        <w:t xml:space="preserve"> </w:t>
      </w:r>
      <w:proofErr w:type="spellStart"/>
      <w:r>
        <w:t>Yukimai</w:t>
      </w:r>
      <w:proofErr w:type="spellEnd"/>
      <w:r>
        <w:t xml:space="preserve"> x </w:t>
      </w:r>
      <w:r w:rsidRPr="00FA4491">
        <w:rPr>
          <w:i/>
        </w:rPr>
        <w:t>P.</w:t>
      </w:r>
      <w:r>
        <w:t xml:space="preserve"> </w:t>
      </w:r>
      <w:proofErr w:type="spellStart"/>
      <w:r>
        <w:t>Taisuco</w:t>
      </w:r>
      <w:proofErr w:type="spellEnd"/>
      <w:r>
        <w:t xml:space="preserve"> </w:t>
      </w:r>
      <w:proofErr w:type="spellStart"/>
      <w:r>
        <w:t>Kochdian</w:t>
      </w:r>
      <w:proofErr w:type="spellEnd"/>
      <w:r>
        <w:t>)</w:t>
      </w:r>
    </w:p>
    <w:p w:rsidR="00FA4491" w:rsidRDefault="00FA4491" w:rsidP="00DA65A9"/>
    <w:p w:rsidR="00DA65A9" w:rsidRDefault="00FF30D4" w:rsidP="00DA65A9">
      <w:r>
        <w:t>Fifty-nine flat flowers, f</w:t>
      </w:r>
      <w:r w:rsidR="003F54EE">
        <w:t xml:space="preserve">our buds dramatically </w:t>
      </w:r>
      <w:r>
        <w:t xml:space="preserve">cascading on two long, arched inflorescences to 183 cm long; sepals and petals white; lip white, yellow proximally, white distally, </w:t>
      </w:r>
      <w:r w:rsidR="00F177C5">
        <w:t>throat striped red</w:t>
      </w:r>
      <w:r w:rsidR="00605E44">
        <w:t xml:space="preserve">  </w:t>
      </w:r>
      <w:r>
        <w:t xml:space="preserve">; </w:t>
      </w:r>
      <w:r w:rsidR="003F54EE">
        <w:t>callus golden yellow, spotted red; column and anther cap white; substance firm; texture crystalline.</w:t>
      </w:r>
    </w:p>
    <w:p w:rsidR="00691257" w:rsidRDefault="00691257" w:rsidP="00DA65A9"/>
    <w:p w:rsidR="00691257" w:rsidRDefault="00691257" w:rsidP="00DA65A9">
      <w:r>
        <w:t>Terminology:</w:t>
      </w:r>
    </w:p>
    <w:p w:rsidR="00691257" w:rsidRDefault="00691257" w:rsidP="00691257">
      <w:pPr>
        <w:pStyle w:val="NoSpacing"/>
      </w:pPr>
      <w:r>
        <w:t>Keel – ridges</w:t>
      </w:r>
    </w:p>
    <w:p w:rsidR="00691257" w:rsidRDefault="00691257" w:rsidP="00691257">
      <w:pPr>
        <w:pStyle w:val="NoSpacing"/>
      </w:pPr>
      <w:r>
        <w:t>Crest – toothed, fringed or hairy thick portion of disc (callus)</w:t>
      </w:r>
    </w:p>
    <w:p w:rsidR="00691257" w:rsidRDefault="00691257" w:rsidP="00691257">
      <w:pPr>
        <w:pStyle w:val="NoSpacing"/>
      </w:pPr>
      <w:r>
        <w:t>Shingled</w:t>
      </w:r>
      <w:r w:rsidR="005F066C">
        <w:t xml:space="preserve"> – see photo above right</w:t>
      </w:r>
    </w:p>
    <w:p w:rsidR="00691257" w:rsidRDefault="00691257" w:rsidP="00691257">
      <w:pPr>
        <w:pStyle w:val="NoSpacing"/>
      </w:pPr>
      <w:proofErr w:type="spellStart"/>
      <w:r>
        <w:t>Keikis</w:t>
      </w:r>
      <w:proofErr w:type="spellEnd"/>
      <w:r w:rsidR="005F066C">
        <w:t xml:space="preserve"> – offshoot from a plant</w:t>
      </w:r>
    </w:p>
    <w:p w:rsidR="00691257" w:rsidRDefault="00691257" w:rsidP="00691257">
      <w:pPr>
        <w:pStyle w:val="NoSpacing"/>
      </w:pPr>
      <w:r>
        <w:t>Callus – looks like a butterfly</w:t>
      </w:r>
    </w:p>
    <w:p w:rsidR="00691257" w:rsidRDefault="00691257" w:rsidP="00691257">
      <w:pPr>
        <w:pStyle w:val="NoSpacing"/>
      </w:pPr>
      <w:r>
        <w:t>Lip shape – triangular</w:t>
      </w:r>
    </w:p>
    <w:p w:rsidR="00691257" w:rsidRDefault="00691257" w:rsidP="00691257">
      <w:pPr>
        <w:pStyle w:val="NoSpacing"/>
      </w:pPr>
      <w:r>
        <w:t>Cascading</w:t>
      </w:r>
      <w:r w:rsidR="003426E1">
        <w:t xml:space="preserve"> – similar to shingled</w:t>
      </w:r>
    </w:p>
    <w:p w:rsidR="00691257" w:rsidRDefault="00691257" w:rsidP="00691257">
      <w:pPr>
        <w:pStyle w:val="NoSpacing"/>
      </w:pPr>
      <w:r>
        <w:t>Branched inflorescence</w:t>
      </w:r>
    </w:p>
    <w:p w:rsidR="00691257" w:rsidRDefault="00691257" w:rsidP="00691257">
      <w:pPr>
        <w:pStyle w:val="NoSpacing"/>
      </w:pPr>
      <w:r>
        <w:t>Waterfall presentation</w:t>
      </w:r>
      <w:r w:rsidR="003426E1">
        <w:t xml:space="preserve"> – similar to shingled</w:t>
      </w:r>
    </w:p>
    <w:p w:rsidR="00691257" w:rsidRDefault="00691257" w:rsidP="00691257">
      <w:pPr>
        <w:pStyle w:val="NoSpacing"/>
      </w:pPr>
      <w:r>
        <w:t xml:space="preserve">Crowns </w:t>
      </w:r>
      <w:r w:rsidR="00ED5272">
        <w:t>– seems to be a term used mostly in Taiwan</w:t>
      </w:r>
    </w:p>
    <w:p w:rsidR="00504588" w:rsidRDefault="00504588" w:rsidP="00691257">
      <w:pPr>
        <w:pStyle w:val="NoSpacing"/>
      </w:pPr>
      <w:r>
        <w:t>Fenestrations – windows or holes</w:t>
      </w:r>
    </w:p>
    <w:p w:rsidR="00691257" w:rsidRDefault="00691257" w:rsidP="00DA65A9"/>
    <w:p w:rsidR="003B1382" w:rsidRDefault="003B1382" w:rsidP="00DA65A9"/>
    <w:p w:rsidR="003B1382" w:rsidRDefault="00186380" w:rsidP="00DA65A9">
      <w:r>
        <w:t>References:</w:t>
      </w:r>
    </w:p>
    <w:p w:rsidR="00186380" w:rsidRDefault="00186380" w:rsidP="00186380">
      <w:pPr>
        <w:pStyle w:val="NoSpacing"/>
      </w:pPr>
      <w:proofErr w:type="spellStart"/>
      <w:r>
        <w:t>OrchidPro</w:t>
      </w:r>
      <w:proofErr w:type="spellEnd"/>
    </w:p>
    <w:p w:rsidR="00186380" w:rsidRDefault="00186380" w:rsidP="00186380">
      <w:pPr>
        <w:pStyle w:val="NoSpacing"/>
      </w:pPr>
      <w:proofErr w:type="spellStart"/>
      <w:r>
        <w:t>OrchidWiz</w:t>
      </w:r>
      <w:proofErr w:type="spellEnd"/>
      <w:r>
        <w:t xml:space="preserve"> Database 5.3</w:t>
      </w:r>
    </w:p>
    <w:p w:rsidR="00186380" w:rsidRDefault="00186380" w:rsidP="00186380">
      <w:pPr>
        <w:pStyle w:val="NoSpacing"/>
      </w:pPr>
      <w:r>
        <w:t>AOS Glossary</w:t>
      </w:r>
    </w:p>
    <w:p w:rsidR="003B1382" w:rsidRDefault="003B1382" w:rsidP="00DA65A9"/>
    <w:p w:rsidR="003B1382" w:rsidRPr="00B20CEF" w:rsidRDefault="003B1382" w:rsidP="00DA65A9">
      <w:r>
        <w:t>Barbara McNamee</w:t>
      </w:r>
      <w:r>
        <w:tab/>
      </w:r>
      <w:r>
        <w:tab/>
      </w:r>
      <w:r>
        <w:tab/>
      </w:r>
      <w:r>
        <w:tab/>
      </w:r>
      <w:r>
        <w:tab/>
        <w:t>Page 2 of 2</w:t>
      </w:r>
      <w:r>
        <w:tab/>
      </w:r>
      <w:r>
        <w:tab/>
      </w:r>
      <w:r>
        <w:tab/>
      </w:r>
      <w:r>
        <w:tab/>
      </w:r>
      <w:r>
        <w:tab/>
        <w:t>2/8/2020</w:t>
      </w:r>
    </w:p>
    <w:sectPr w:rsidR="003B1382" w:rsidRPr="00B20CEF" w:rsidSect="009478DB">
      <w:pgSz w:w="12240" w:h="15840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E6"/>
    <w:rsid w:val="00021DBD"/>
    <w:rsid w:val="0007052E"/>
    <w:rsid w:val="00077530"/>
    <w:rsid w:val="000A0031"/>
    <w:rsid w:val="00127742"/>
    <w:rsid w:val="00170981"/>
    <w:rsid w:val="00186380"/>
    <w:rsid w:val="001919EF"/>
    <w:rsid w:val="001E7891"/>
    <w:rsid w:val="00220208"/>
    <w:rsid w:val="002A6280"/>
    <w:rsid w:val="003426E1"/>
    <w:rsid w:val="00382426"/>
    <w:rsid w:val="00390E3B"/>
    <w:rsid w:val="003B1382"/>
    <w:rsid w:val="003F54EE"/>
    <w:rsid w:val="00504588"/>
    <w:rsid w:val="00571130"/>
    <w:rsid w:val="005740C6"/>
    <w:rsid w:val="00580FF8"/>
    <w:rsid w:val="00583B5C"/>
    <w:rsid w:val="005F066C"/>
    <w:rsid w:val="00605E44"/>
    <w:rsid w:val="00646556"/>
    <w:rsid w:val="00691257"/>
    <w:rsid w:val="006D4965"/>
    <w:rsid w:val="007566DA"/>
    <w:rsid w:val="007A24E8"/>
    <w:rsid w:val="008B0662"/>
    <w:rsid w:val="008E62A8"/>
    <w:rsid w:val="009478DB"/>
    <w:rsid w:val="009C09E6"/>
    <w:rsid w:val="00A546DE"/>
    <w:rsid w:val="00A774B9"/>
    <w:rsid w:val="00B10BE3"/>
    <w:rsid w:val="00B20CEF"/>
    <w:rsid w:val="00C55B54"/>
    <w:rsid w:val="00CB117A"/>
    <w:rsid w:val="00CE4714"/>
    <w:rsid w:val="00CF0E70"/>
    <w:rsid w:val="00D32989"/>
    <w:rsid w:val="00D36474"/>
    <w:rsid w:val="00DA65A9"/>
    <w:rsid w:val="00DB6F4E"/>
    <w:rsid w:val="00ED5272"/>
    <w:rsid w:val="00F177C5"/>
    <w:rsid w:val="00F37E98"/>
    <w:rsid w:val="00FA4491"/>
    <w:rsid w:val="00FF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E9F0F-75AE-4DA9-BECF-47C4A05C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742"/>
    <w:pPr>
      <w:ind w:left="720"/>
      <w:contextualSpacing/>
    </w:pPr>
  </w:style>
  <w:style w:type="paragraph" w:styleId="NoSpacing">
    <w:name w:val="No Spacing"/>
    <w:uiPriority w:val="1"/>
    <w:qFormat/>
    <w:rsid w:val="00FA44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33</cp:revision>
  <dcterms:created xsi:type="dcterms:W3CDTF">2020-02-03T20:51:00Z</dcterms:created>
  <dcterms:modified xsi:type="dcterms:W3CDTF">2020-02-06T03:50:00Z</dcterms:modified>
</cp:coreProperties>
</file>