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52" w:rsidRDefault="00C23B52" w:rsidP="00375A81">
      <w:pPr>
        <w:pStyle w:val="NoSpacing"/>
        <w:jc w:val="center"/>
        <w:rPr>
          <w:b/>
          <w:sz w:val="36"/>
          <w:szCs w:val="36"/>
        </w:rPr>
      </w:pPr>
    </w:p>
    <w:p w:rsidR="00375A81" w:rsidRPr="00126CFB" w:rsidRDefault="00375A81" w:rsidP="00375A81">
      <w:pPr>
        <w:pStyle w:val="NoSpacing"/>
        <w:jc w:val="center"/>
        <w:rPr>
          <w:b/>
          <w:sz w:val="36"/>
          <w:szCs w:val="36"/>
        </w:rPr>
      </w:pPr>
      <w:r>
        <w:rPr>
          <w:b/>
          <w:sz w:val="36"/>
          <w:szCs w:val="36"/>
        </w:rPr>
        <w:t xml:space="preserve">The Genus </w:t>
      </w:r>
      <w:proofErr w:type="spellStart"/>
      <w:r>
        <w:rPr>
          <w:b/>
          <w:sz w:val="36"/>
          <w:szCs w:val="36"/>
        </w:rPr>
        <w:t>Paphiopedilum</w:t>
      </w:r>
      <w:proofErr w:type="spellEnd"/>
    </w:p>
    <w:p w:rsidR="00375A81" w:rsidRPr="009C781B" w:rsidRDefault="00375A81" w:rsidP="00375A81">
      <w:pPr>
        <w:pStyle w:val="NoSpacing"/>
        <w:jc w:val="center"/>
        <w:rPr>
          <w:sz w:val="24"/>
          <w:szCs w:val="24"/>
        </w:rPr>
      </w:pPr>
      <w:r w:rsidRPr="009C781B">
        <w:rPr>
          <w:b/>
          <w:sz w:val="24"/>
          <w:szCs w:val="24"/>
        </w:rPr>
        <w:t>Type:</w:t>
      </w:r>
      <w:r w:rsidRPr="009C781B">
        <w:rPr>
          <w:sz w:val="24"/>
          <w:szCs w:val="24"/>
        </w:rPr>
        <w:t xml:space="preserve">  </w:t>
      </w:r>
      <w:proofErr w:type="spellStart"/>
      <w:r w:rsidRPr="009C781B">
        <w:rPr>
          <w:b/>
          <w:bCs/>
          <w:color w:val="000000"/>
          <w:sz w:val="24"/>
          <w:szCs w:val="24"/>
        </w:rPr>
        <w:t>Paphiopedilum</w:t>
      </w:r>
      <w:proofErr w:type="spellEnd"/>
      <w:r w:rsidRPr="009C781B">
        <w:rPr>
          <w:b/>
          <w:bCs/>
          <w:color w:val="000000"/>
          <w:sz w:val="24"/>
          <w:szCs w:val="24"/>
        </w:rPr>
        <w:t xml:space="preserve"> </w:t>
      </w:r>
      <w:proofErr w:type="gramStart"/>
      <w:r w:rsidRPr="009C781B">
        <w:rPr>
          <w:b/>
          <w:bCs/>
          <w:color w:val="000000"/>
          <w:sz w:val="24"/>
          <w:szCs w:val="24"/>
        </w:rPr>
        <w:t xml:space="preserve">insigne  </w:t>
      </w:r>
      <w:proofErr w:type="spellStart"/>
      <w:r w:rsidRPr="009C781B">
        <w:rPr>
          <w:b/>
          <w:bCs/>
          <w:color w:val="000000"/>
          <w:sz w:val="24"/>
          <w:szCs w:val="24"/>
        </w:rPr>
        <w:t>Pfitz</w:t>
      </w:r>
      <w:proofErr w:type="spellEnd"/>
      <w:proofErr w:type="gramEnd"/>
      <w:r w:rsidRPr="009C781B">
        <w:rPr>
          <w:b/>
          <w:bCs/>
          <w:color w:val="000000"/>
          <w:sz w:val="24"/>
          <w:szCs w:val="24"/>
        </w:rPr>
        <w:t>. 1886</w:t>
      </w:r>
    </w:p>
    <w:p w:rsidR="00375A81" w:rsidRPr="009C781B" w:rsidRDefault="00375A81" w:rsidP="00375A81">
      <w:pPr>
        <w:pStyle w:val="NoSpacing"/>
        <w:jc w:val="center"/>
        <w:rPr>
          <w:sz w:val="24"/>
          <w:szCs w:val="24"/>
        </w:rPr>
      </w:pPr>
      <w:proofErr w:type="spellStart"/>
      <w:proofErr w:type="gramStart"/>
      <w:r w:rsidRPr="009C781B">
        <w:rPr>
          <w:sz w:val="24"/>
          <w:szCs w:val="24"/>
        </w:rPr>
        <w:t>paff</w:t>
      </w:r>
      <w:proofErr w:type="spellEnd"/>
      <w:r w:rsidRPr="009C781B">
        <w:rPr>
          <w:sz w:val="24"/>
          <w:szCs w:val="24"/>
        </w:rPr>
        <w:t>-</w:t>
      </w:r>
      <w:proofErr w:type="spellStart"/>
      <w:r w:rsidRPr="009C781B">
        <w:rPr>
          <w:sz w:val="24"/>
          <w:szCs w:val="24"/>
        </w:rPr>
        <w:t>ee</w:t>
      </w:r>
      <w:proofErr w:type="spellEnd"/>
      <w:r w:rsidRPr="009C781B">
        <w:rPr>
          <w:sz w:val="24"/>
          <w:szCs w:val="24"/>
        </w:rPr>
        <w:t>-oh-PEH-di-</w:t>
      </w:r>
      <w:proofErr w:type="spellStart"/>
      <w:r w:rsidRPr="009C781B">
        <w:rPr>
          <w:sz w:val="24"/>
          <w:szCs w:val="24"/>
        </w:rPr>
        <w:t>lum</w:t>
      </w:r>
      <w:proofErr w:type="spellEnd"/>
      <w:proofErr w:type="gramEnd"/>
      <w:r w:rsidRPr="009C781B">
        <w:rPr>
          <w:sz w:val="24"/>
          <w:szCs w:val="24"/>
        </w:rPr>
        <w:t xml:space="preserve"> (having slipper shaped lip)</w:t>
      </w:r>
    </w:p>
    <w:p w:rsidR="00375A81" w:rsidRPr="009C781B" w:rsidRDefault="00375A81" w:rsidP="00375A81">
      <w:pPr>
        <w:pStyle w:val="NoSpacing"/>
        <w:jc w:val="center"/>
        <w:rPr>
          <w:sz w:val="24"/>
          <w:szCs w:val="24"/>
        </w:rPr>
      </w:pPr>
    </w:p>
    <w:p w:rsidR="00375A81" w:rsidRPr="009C781B" w:rsidRDefault="00375A81" w:rsidP="00375A81">
      <w:pPr>
        <w:pStyle w:val="NoSpacing"/>
        <w:jc w:val="center"/>
        <w:rPr>
          <w:b/>
          <w:bCs/>
          <w:color w:val="000000"/>
          <w:sz w:val="24"/>
          <w:szCs w:val="24"/>
        </w:rPr>
      </w:pPr>
      <w:r w:rsidRPr="009C781B">
        <w:rPr>
          <w:sz w:val="24"/>
          <w:szCs w:val="24"/>
        </w:rPr>
        <w:t xml:space="preserve">Common Name: </w:t>
      </w:r>
      <w:r w:rsidRPr="009C781B">
        <w:rPr>
          <w:b/>
          <w:bCs/>
          <w:color w:val="000000"/>
          <w:sz w:val="24"/>
          <w:szCs w:val="24"/>
        </w:rPr>
        <w:t xml:space="preserve">Venus slipper – </w:t>
      </w:r>
      <w:proofErr w:type="spellStart"/>
      <w:r w:rsidRPr="009C781B">
        <w:rPr>
          <w:b/>
          <w:bCs/>
          <w:color w:val="000000"/>
          <w:sz w:val="24"/>
          <w:szCs w:val="24"/>
        </w:rPr>
        <w:t>Paphia</w:t>
      </w:r>
      <w:proofErr w:type="spellEnd"/>
      <w:r w:rsidRPr="009C781B">
        <w:rPr>
          <w:b/>
          <w:bCs/>
          <w:color w:val="000000"/>
          <w:sz w:val="24"/>
          <w:szCs w:val="24"/>
        </w:rPr>
        <w:t xml:space="preserve"> another name for Aphrodite – refers to the beauty of the flower</w:t>
      </w:r>
    </w:p>
    <w:p w:rsidR="00375A81" w:rsidRPr="009C781B" w:rsidRDefault="00375A81" w:rsidP="00375A81">
      <w:pPr>
        <w:pStyle w:val="NoSpacing"/>
        <w:ind w:firstLine="720"/>
        <w:jc w:val="center"/>
        <w:rPr>
          <w:i/>
          <w:sz w:val="24"/>
          <w:szCs w:val="24"/>
        </w:rPr>
      </w:pPr>
      <w:r w:rsidRPr="009C781B">
        <w:rPr>
          <w:sz w:val="24"/>
          <w:szCs w:val="24"/>
        </w:rPr>
        <w:t xml:space="preserve">Etymology:   Greek </w:t>
      </w:r>
      <w:r w:rsidRPr="009C781B">
        <w:rPr>
          <w:i/>
          <w:sz w:val="24"/>
          <w:szCs w:val="24"/>
        </w:rPr>
        <w:t>for partition or division and a slipper or shoe.  An illusion to the three chamber-like divisions of the ovary and the slipper-shaped lip.</w:t>
      </w:r>
    </w:p>
    <w:p w:rsidR="00375A81" w:rsidRDefault="00375A81" w:rsidP="00375A81">
      <w:pPr>
        <w:pStyle w:val="NoSpacing"/>
        <w:tabs>
          <w:tab w:val="left" w:pos="4575"/>
          <w:tab w:val="center" w:pos="5400"/>
        </w:tabs>
      </w:pPr>
      <w:r>
        <w:tab/>
        <w:t xml:space="preserve"> </w:t>
      </w:r>
    </w:p>
    <w:p w:rsidR="009C781B" w:rsidRDefault="009C781B" w:rsidP="00375A81">
      <w:pPr>
        <w:pStyle w:val="NoSpacing"/>
        <w:rPr>
          <w:b/>
          <w:sz w:val="28"/>
          <w:szCs w:val="28"/>
        </w:rPr>
      </w:pPr>
    </w:p>
    <w:p w:rsidR="00375A81" w:rsidRDefault="00375A81" w:rsidP="00375A81">
      <w:pPr>
        <w:pStyle w:val="NoSpacing"/>
        <w:rPr>
          <w:b/>
          <w:sz w:val="28"/>
          <w:szCs w:val="28"/>
        </w:rPr>
      </w:pPr>
      <w:r w:rsidRPr="00D66A98">
        <w:rPr>
          <w:b/>
          <w:sz w:val="28"/>
          <w:szCs w:val="28"/>
        </w:rPr>
        <w:t>Characteristics:</w:t>
      </w:r>
      <w:r w:rsidRPr="00D66A98">
        <w:rPr>
          <w:b/>
          <w:sz w:val="28"/>
          <w:szCs w:val="28"/>
        </w:rPr>
        <w:tab/>
      </w:r>
    </w:p>
    <w:p w:rsidR="00375A81" w:rsidRPr="00D66A98" w:rsidRDefault="00375A81" w:rsidP="00375A81">
      <w:pPr>
        <w:pStyle w:val="NoSpacing"/>
        <w:ind w:firstLine="720"/>
        <w:rPr>
          <w:b/>
          <w:sz w:val="28"/>
          <w:szCs w:val="28"/>
        </w:rPr>
      </w:pPr>
    </w:p>
    <w:p w:rsidR="00375A81" w:rsidRPr="009C781B" w:rsidRDefault="00375A81" w:rsidP="00375A81">
      <w:pPr>
        <w:pStyle w:val="NoSpacing"/>
        <w:rPr>
          <w:b/>
          <w:bCs/>
          <w:color w:val="000000"/>
          <w:sz w:val="24"/>
          <w:szCs w:val="24"/>
          <w:shd w:val="clear" w:color="auto" w:fill="FFFFFF"/>
        </w:rPr>
      </w:pPr>
      <w:proofErr w:type="gramStart"/>
      <w:r w:rsidRPr="009C781B">
        <w:rPr>
          <w:b/>
          <w:bCs/>
          <w:color w:val="000000"/>
          <w:sz w:val="24"/>
          <w:szCs w:val="24"/>
          <w:shd w:val="clear" w:color="auto" w:fill="FFFFFF"/>
        </w:rPr>
        <w:t>lacks</w:t>
      </w:r>
      <w:proofErr w:type="gramEnd"/>
      <w:r w:rsidRPr="009C781B">
        <w:rPr>
          <w:b/>
          <w:bCs/>
          <w:color w:val="000000"/>
          <w:sz w:val="24"/>
          <w:szCs w:val="24"/>
          <w:shd w:val="clear" w:color="auto" w:fill="FFFFFF"/>
        </w:rPr>
        <w:t xml:space="preserve"> </w:t>
      </w:r>
      <w:proofErr w:type="spellStart"/>
      <w:r w:rsidRPr="009C781B">
        <w:rPr>
          <w:b/>
          <w:bCs/>
          <w:color w:val="000000"/>
          <w:sz w:val="24"/>
          <w:szCs w:val="24"/>
          <w:shd w:val="clear" w:color="auto" w:fill="FFFFFF"/>
        </w:rPr>
        <w:t>psuedobulbs</w:t>
      </w:r>
      <w:proofErr w:type="spellEnd"/>
      <w:r w:rsidRPr="009C781B">
        <w:rPr>
          <w:b/>
          <w:bCs/>
          <w:color w:val="000000"/>
          <w:sz w:val="24"/>
          <w:szCs w:val="24"/>
          <w:shd w:val="clear" w:color="auto" w:fill="FFFFFF"/>
        </w:rPr>
        <w:t xml:space="preserve"> </w:t>
      </w:r>
    </w:p>
    <w:p w:rsidR="00375A81" w:rsidRPr="009C781B" w:rsidRDefault="00375A81" w:rsidP="00375A81">
      <w:pPr>
        <w:pStyle w:val="NoSpacing"/>
        <w:rPr>
          <w:b/>
          <w:bCs/>
          <w:color w:val="000000"/>
          <w:sz w:val="24"/>
          <w:szCs w:val="24"/>
          <w:shd w:val="clear" w:color="auto" w:fill="FFFFFF"/>
        </w:rPr>
      </w:pPr>
      <w:proofErr w:type="gramStart"/>
      <w:r w:rsidRPr="009C781B">
        <w:rPr>
          <w:b/>
          <w:bCs/>
          <w:color w:val="000000"/>
          <w:sz w:val="24"/>
          <w:szCs w:val="24"/>
          <w:shd w:val="clear" w:color="auto" w:fill="FFFFFF"/>
        </w:rPr>
        <w:t>has</w:t>
      </w:r>
      <w:proofErr w:type="gramEnd"/>
      <w:r w:rsidRPr="009C781B">
        <w:rPr>
          <w:b/>
          <w:bCs/>
          <w:color w:val="000000"/>
          <w:sz w:val="24"/>
          <w:szCs w:val="24"/>
          <w:shd w:val="clear" w:color="auto" w:fill="FFFFFF"/>
        </w:rPr>
        <w:t xml:space="preserve"> fan shaped growths giving rise to a stiff and sometimes hairy inflorescence</w:t>
      </w:r>
    </w:p>
    <w:p w:rsidR="00375A81" w:rsidRPr="009C781B" w:rsidRDefault="00375A81" w:rsidP="00375A81">
      <w:pPr>
        <w:pStyle w:val="NoSpacing"/>
        <w:rPr>
          <w:b/>
          <w:bCs/>
          <w:color w:val="000000"/>
          <w:sz w:val="24"/>
          <w:szCs w:val="24"/>
          <w:shd w:val="clear" w:color="auto" w:fill="FFFFFF"/>
        </w:rPr>
      </w:pPr>
      <w:proofErr w:type="gramStart"/>
      <w:r w:rsidRPr="009C781B">
        <w:rPr>
          <w:b/>
          <w:bCs/>
          <w:color w:val="000000"/>
          <w:sz w:val="24"/>
          <w:szCs w:val="24"/>
          <w:shd w:val="clear" w:color="auto" w:fill="FFFFFF"/>
        </w:rPr>
        <w:t>can</w:t>
      </w:r>
      <w:proofErr w:type="gramEnd"/>
      <w:r w:rsidRPr="009C781B">
        <w:rPr>
          <w:b/>
          <w:bCs/>
          <w:color w:val="000000"/>
          <w:sz w:val="24"/>
          <w:szCs w:val="24"/>
          <w:shd w:val="clear" w:color="auto" w:fill="FFFFFF"/>
        </w:rPr>
        <w:t xml:space="preserve"> have 1 or many flowers opening either together or in stages</w:t>
      </w:r>
    </w:p>
    <w:p w:rsidR="00375A81" w:rsidRPr="009C781B" w:rsidRDefault="00375A81" w:rsidP="00375A81">
      <w:pPr>
        <w:pStyle w:val="NoSpacing"/>
        <w:rPr>
          <w:b/>
          <w:bCs/>
          <w:color w:val="000000"/>
          <w:sz w:val="24"/>
          <w:szCs w:val="24"/>
          <w:shd w:val="clear" w:color="auto" w:fill="FFFFFF"/>
        </w:rPr>
      </w:pPr>
      <w:proofErr w:type="gramStart"/>
      <w:r w:rsidRPr="009C781B">
        <w:rPr>
          <w:b/>
          <w:bCs/>
          <w:color w:val="000000"/>
          <w:sz w:val="24"/>
          <w:szCs w:val="24"/>
          <w:shd w:val="clear" w:color="auto" w:fill="FFFFFF"/>
        </w:rPr>
        <w:t>mottled</w:t>
      </w:r>
      <w:proofErr w:type="gramEnd"/>
      <w:r w:rsidRPr="009C781B">
        <w:rPr>
          <w:b/>
          <w:bCs/>
          <w:color w:val="000000"/>
          <w:sz w:val="24"/>
          <w:szCs w:val="24"/>
          <w:shd w:val="clear" w:color="auto" w:fill="FFFFFF"/>
        </w:rPr>
        <w:t xml:space="preserve"> or solid leaves with more than one flower, grow warmer</w:t>
      </w:r>
    </w:p>
    <w:p w:rsidR="00375A81" w:rsidRPr="009C781B" w:rsidRDefault="00375A81" w:rsidP="00375A81">
      <w:pPr>
        <w:pStyle w:val="NoSpacing"/>
        <w:rPr>
          <w:b/>
          <w:bCs/>
          <w:color w:val="000000"/>
          <w:sz w:val="24"/>
          <w:szCs w:val="24"/>
          <w:shd w:val="clear" w:color="auto" w:fill="FFFFFF"/>
        </w:rPr>
      </w:pPr>
      <w:proofErr w:type="gramStart"/>
      <w:r w:rsidRPr="009C781B">
        <w:rPr>
          <w:b/>
          <w:bCs/>
          <w:color w:val="000000"/>
          <w:sz w:val="24"/>
          <w:szCs w:val="24"/>
          <w:shd w:val="clear" w:color="auto" w:fill="FFFFFF"/>
        </w:rPr>
        <w:t>the</w:t>
      </w:r>
      <w:proofErr w:type="gramEnd"/>
      <w:r w:rsidRPr="009C781B">
        <w:rPr>
          <w:b/>
          <w:bCs/>
          <w:color w:val="000000"/>
          <w:sz w:val="24"/>
          <w:szCs w:val="24"/>
          <w:shd w:val="clear" w:color="auto" w:fill="FFFFFF"/>
        </w:rPr>
        <w:t xml:space="preserve"> solid green with only one flower, grows intermediate to cool.</w:t>
      </w:r>
    </w:p>
    <w:p w:rsidR="00375A81" w:rsidRPr="009C781B" w:rsidRDefault="00735738" w:rsidP="00375A81">
      <w:pPr>
        <w:pStyle w:val="NoSpacing"/>
        <w:rPr>
          <w:b/>
          <w:bCs/>
          <w:color w:val="000000"/>
          <w:sz w:val="24"/>
          <w:szCs w:val="24"/>
          <w:shd w:val="clear" w:color="auto" w:fill="FFFFFF"/>
        </w:rPr>
      </w:pPr>
      <w:hyperlink r:id="rId4" w:history="1">
        <w:proofErr w:type="gramStart"/>
        <w:r w:rsidR="00375A81" w:rsidRPr="009C781B">
          <w:rPr>
            <w:rStyle w:val="Hyperlink"/>
            <w:b/>
            <w:bCs/>
            <w:color w:val="auto"/>
            <w:sz w:val="24"/>
            <w:szCs w:val="24"/>
          </w:rPr>
          <w:t>flower</w:t>
        </w:r>
        <w:proofErr w:type="gramEnd"/>
        <w:r w:rsidR="00375A81" w:rsidRPr="009C781B">
          <w:rPr>
            <w:rStyle w:val="Hyperlink"/>
            <w:b/>
            <w:bCs/>
            <w:color w:val="auto"/>
            <w:sz w:val="24"/>
            <w:szCs w:val="24"/>
          </w:rPr>
          <w:t xml:space="preserve"> parts of </w:t>
        </w:r>
        <w:proofErr w:type="spellStart"/>
        <w:r w:rsidR="00375A81" w:rsidRPr="009C781B">
          <w:rPr>
            <w:rStyle w:val="Hyperlink"/>
            <w:b/>
            <w:bCs/>
            <w:color w:val="auto"/>
            <w:sz w:val="24"/>
            <w:szCs w:val="24"/>
          </w:rPr>
          <w:t>Paphiopedilum</w:t>
        </w:r>
        <w:proofErr w:type="spellEnd"/>
      </w:hyperlink>
      <w:r w:rsidR="00375A81" w:rsidRPr="009C781B">
        <w:rPr>
          <w:b/>
          <w:bCs/>
          <w:color w:val="000000"/>
          <w:sz w:val="24"/>
          <w:szCs w:val="24"/>
          <w:shd w:val="clear" w:color="auto" w:fill="FFFFFF"/>
        </w:rPr>
        <w:t xml:space="preserve"> are distinctly different</w:t>
      </w:r>
    </w:p>
    <w:p w:rsidR="00375A81" w:rsidRPr="009C781B" w:rsidRDefault="00375A81" w:rsidP="00375A81">
      <w:pPr>
        <w:pStyle w:val="NoSpacing"/>
        <w:ind w:firstLine="720"/>
        <w:rPr>
          <w:sz w:val="24"/>
          <w:szCs w:val="24"/>
        </w:rPr>
      </w:pPr>
    </w:p>
    <w:p w:rsidR="00375A81" w:rsidRPr="009C781B" w:rsidRDefault="00375A81" w:rsidP="00375A81">
      <w:pPr>
        <w:pStyle w:val="NoSpacing"/>
        <w:ind w:firstLine="720"/>
        <w:rPr>
          <w:sz w:val="24"/>
          <w:szCs w:val="24"/>
        </w:rPr>
      </w:pPr>
    </w:p>
    <w:p w:rsidR="00854C6D" w:rsidRDefault="00375A81" w:rsidP="00375A81">
      <w:pPr>
        <w:pStyle w:val="NoSpacing"/>
        <w:ind w:firstLine="720"/>
        <w:rPr>
          <w:bCs/>
          <w:color w:val="000000"/>
          <w:sz w:val="24"/>
          <w:szCs w:val="24"/>
          <w:shd w:val="clear" w:color="auto" w:fill="FFFFFF"/>
        </w:rPr>
      </w:pPr>
      <w:r w:rsidRPr="009C781B">
        <w:rPr>
          <w:bCs/>
          <w:color w:val="000000"/>
          <w:sz w:val="24"/>
          <w:szCs w:val="24"/>
          <w:shd w:val="clear" w:color="auto" w:fill="FFFFFF"/>
        </w:rPr>
        <w:t xml:space="preserve">This genus of about 125 unique, sympodial terrestrials, lithophytes or semi-epiphytes are widespread in shady, moist mid to upper elevation, montane forests, often found on steep limestone cliffs and grassy slopes from SE Asia and the Pacific Islands out to the Solomon Islands (China, India, Nepal, Myanmar, to Vietnam, Hong Kong, Indonesia to New Guinea and the Philippines.  </w:t>
      </w:r>
    </w:p>
    <w:p w:rsidR="00375A81" w:rsidRPr="009C781B" w:rsidRDefault="00375A81" w:rsidP="00461579">
      <w:pPr>
        <w:pStyle w:val="NoSpacing"/>
        <w:ind w:firstLine="720"/>
        <w:rPr>
          <w:sz w:val="24"/>
          <w:szCs w:val="24"/>
        </w:rPr>
      </w:pPr>
      <w:r w:rsidRPr="009C781B">
        <w:rPr>
          <w:bCs/>
          <w:color w:val="000000"/>
          <w:sz w:val="24"/>
          <w:szCs w:val="24"/>
          <w:shd w:val="clear" w:color="auto" w:fill="FFFFFF"/>
        </w:rPr>
        <w:t>These popular, colony-forming plants consist of more or less well-developed tufts of ovate or tongue-shaped, distichous (dis-</w:t>
      </w:r>
      <w:proofErr w:type="spellStart"/>
      <w:r w:rsidRPr="009C781B">
        <w:rPr>
          <w:bCs/>
          <w:color w:val="000000"/>
          <w:sz w:val="24"/>
          <w:szCs w:val="24"/>
          <w:shd w:val="clear" w:color="auto" w:fill="FFFFFF"/>
        </w:rPr>
        <w:t>ti</w:t>
      </w:r>
      <w:proofErr w:type="spellEnd"/>
      <w:r w:rsidRPr="009C781B">
        <w:rPr>
          <w:bCs/>
          <w:color w:val="000000"/>
          <w:sz w:val="24"/>
          <w:szCs w:val="24"/>
          <w:shd w:val="clear" w:color="auto" w:fill="FFFFFF"/>
        </w:rPr>
        <w:t>-</w:t>
      </w:r>
      <w:proofErr w:type="spellStart"/>
      <w:r w:rsidRPr="009C781B">
        <w:rPr>
          <w:bCs/>
          <w:color w:val="000000"/>
          <w:sz w:val="24"/>
          <w:szCs w:val="24"/>
          <w:shd w:val="clear" w:color="auto" w:fill="FFFFFF"/>
        </w:rPr>
        <w:t>kis</w:t>
      </w:r>
      <w:proofErr w:type="spellEnd"/>
      <w:r w:rsidRPr="009C781B">
        <w:rPr>
          <w:bCs/>
          <w:color w:val="000000"/>
          <w:sz w:val="24"/>
          <w:szCs w:val="24"/>
          <w:shd w:val="clear" w:color="auto" w:fill="FFFFFF"/>
        </w:rPr>
        <w:t xml:space="preserve">), </w:t>
      </w:r>
      <w:proofErr w:type="gramStart"/>
      <w:r w:rsidRPr="009C781B">
        <w:rPr>
          <w:bCs/>
          <w:color w:val="000000"/>
          <w:sz w:val="24"/>
          <w:szCs w:val="24"/>
          <w:shd w:val="clear" w:color="auto" w:fill="FFFFFF"/>
        </w:rPr>
        <w:t>leathery</w:t>
      </w:r>
      <w:proofErr w:type="gramEnd"/>
      <w:r w:rsidRPr="009C781B">
        <w:rPr>
          <w:bCs/>
          <w:color w:val="000000"/>
          <w:sz w:val="24"/>
          <w:szCs w:val="24"/>
          <w:shd w:val="clear" w:color="auto" w:fill="FFFFFF"/>
        </w:rPr>
        <w:t xml:space="preserve">, frequently mottled foliage.  </w:t>
      </w:r>
      <w:r w:rsidR="00854C6D">
        <w:rPr>
          <w:bCs/>
          <w:color w:val="000000"/>
          <w:sz w:val="24"/>
          <w:szCs w:val="24"/>
          <w:shd w:val="clear" w:color="auto" w:fill="FFFFFF"/>
        </w:rPr>
        <w:t xml:space="preserve">Roots thick, often ciliate, spreading from the base of each new growth and supporting the fans of leaves which cover an abbreviated stem.  </w:t>
      </w:r>
      <w:r w:rsidRPr="009C781B">
        <w:rPr>
          <w:bCs/>
          <w:color w:val="000000"/>
          <w:sz w:val="24"/>
          <w:szCs w:val="24"/>
          <w:shd w:val="clear" w:color="auto" w:fill="FFFFFF"/>
        </w:rPr>
        <w:t>The leave</w:t>
      </w:r>
      <w:r w:rsidR="00854C6D">
        <w:rPr>
          <w:bCs/>
          <w:color w:val="000000"/>
          <w:sz w:val="24"/>
          <w:szCs w:val="24"/>
          <w:shd w:val="clear" w:color="auto" w:fill="FFFFFF"/>
        </w:rPr>
        <w:t>s, two to several</w:t>
      </w:r>
      <w:proofErr w:type="gramStart"/>
      <w:r w:rsidR="00854C6D">
        <w:rPr>
          <w:bCs/>
          <w:color w:val="000000"/>
          <w:sz w:val="24"/>
          <w:szCs w:val="24"/>
          <w:shd w:val="clear" w:color="auto" w:fill="FFFFFF"/>
        </w:rPr>
        <w:t xml:space="preserve">, </w:t>
      </w:r>
      <w:r w:rsidRPr="009C781B">
        <w:rPr>
          <w:bCs/>
          <w:color w:val="000000"/>
          <w:sz w:val="24"/>
          <w:szCs w:val="24"/>
          <w:shd w:val="clear" w:color="auto" w:fill="FFFFFF"/>
        </w:rPr>
        <w:t xml:space="preserve"> are</w:t>
      </w:r>
      <w:proofErr w:type="gramEnd"/>
      <w:r w:rsidRPr="009C781B">
        <w:rPr>
          <w:bCs/>
          <w:color w:val="000000"/>
          <w:sz w:val="24"/>
          <w:szCs w:val="24"/>
          <w:shd w:val="clear" w:color="auto" w:fill="FFFFFF"/>
        </w:rPr>
        <w:t xml:space="preserve"> pale to dark green on the upper surface and often with pale red-purple markings or spots on the underside.  The usually solitary to few-flowered, thick-stemmed inflorescence often has a spectacular flower with thick, waxy, </w:t>
      </w:r>
      <w:proofErr w:type="gramStart"/>
      <w:r w:rsidRPr="009C781B">
        <w:rPr>
          <w:bCs/>
          <w:color w:val="000000"/>
          <w:sz w:val="24"/>
          <w:szCs w:val="24"/>
          <w:shd w:val="clear" w:color="auto" w:fill="FFFFFF"/>
        </w:rPr>
        <w:t>either smooth or hairy, petals and</w:t>
      </w:r>
      <w:proofErr w:type="gramEnd"/>
      <w:r w:rsidRPr="009C781B">
        <w:rPr>
          <w:bCs/>
          <w:color w:val="000000"/>
          <w:sz w:val="24"/>
          <w:szCs w:val="24"/>
          <w:shd w:val="clear" w:color="auto" w:fill="FFFFFF"/>
        </w:rPr>
        <w:t xml:space="preserve"> sepals.  The dominating colors are green, brown, white, yellow and pink, and can also be softly blended or patterned in bold stripes and spots.  The large, broad dorsal sepal is colorfully marked with distinctive stripes or spots.  Tufts of black hairs sprout from the petal margins in some of the species. The deeply pouched and inflated slipper or urn-shaped lip has incurved side lobes.  The flowers have a short, often down curved column.</w:t>
      </w:r>
    </w:p>
    <w:p w:rsidR="00375A81" w:rsidRPr="009C781B" w:rsidRDefault="00375A81" w:rsidP="00375A81">
      <w:pPr>
        <w:pStyle w:val="NoSpacing"/>
        <w:rPr>
          <w:sz w:val="24"/>
          <w:szCs w:val="24"/>
        </w:rPr>
      </w:pPr>
    </w:p>
    <w:p w:rsidR="00242ECB" w:rsidRDefault="00242ECB" w:rsidP="00242ECB">
      <w:r>
        <w:t>References:</w:t>
      </w:r>
    </w:p>
    <w:p w:rsidR="00242ECB" w:rsidRDefault="00242ECB" w:rsidP="00242ECB">
      <w:pPr>
        <w:pStyle w:val="NoSpacing"/>
      </w:pPr>
      <w:proofErr w:type="spellStart"/>
      <w:r>
        <w:t>OrchidWiz</w:t>
      </w:r>
      <w:proofErr w:type="spellEnd"/>
      <w:r>
        <w:t xml:space="preserve"> Database X5.1</w:t>
      </w:r>
    </w:p>
    <w:p w:rsidR="00242ECB" w:rsidRDefault="00242ECB" w:rsidP="00242ECB">
      <w:pPr>
        <w:pStyle w:val="NoSpacing"/>
      </w:pPr>
      <w:r>
        <w:t>Orchidspecies.com</w:t>
      </w:r>
    </w:p>
    <w:p w:rsidR="00242ECB" w:rsidRDefault="00242ECB" w:rsidP="00242ECB">
      <w:pPr>
        <w:pStyle w:val="NoSpacing"/>
      </w:pPr>
      <w:r>
        <w:t xml:space="preserve">Cash, Catherine 1991 </w:t>
      </w:r>
      <w:proofErr w:type="gramStart"/>
      <w:r w:rsidRPr="00391450">
        <w:rPr>
          <w:i/>
        </w:rPr>
        <w:t>The</w:t>
      </w:r>
      <w:proofErr w:type="gramEnd"/>
      <w:r w:rsidRPr="00391450">
        <w:rPr>
          <w:i/>
        </w:rPr>
        <w:t xml:space="preserve"> Slipper Orchids</w:t>
      </w:r>
      <w:r>
        <w:t>, Timber Press</w:t>
      </w:r>
    </w:p>
    <w:p w:rsidR="00242ECB" w:rsidRDefault="00242ECB" w:rsidP="00242ECB">
      <w:pPr>
        <w:pStyle w:val="NoSpacing"/>
      </w:pPr>
      <w:proofErr w:type="spellStart"/>
      <w:r>
        <w:t>Alrich</w:t>
      </w:r>
      <w:proofErr w:type="spellEnd"/>
      <w:r>
        <w:t>, P. &amp; Higgins, W., 2008, “The Marie Selby Botanical Gardens Illustrated Dictionary of Orchid Genera”, Selby Botanical Gardens Press, P. 289</w:t>
      </w:r>
    </w:p>
    <w:p w:rsidR="00375A81" w:rsidRPr="00242ECB" w:rsidRDefault="00242ECB" w:rsidP="00375A81">
      <w:pPr>
        <w:pStyle w:val="NoSpacing"/>
      </w:pPr>
      <w:r>
        <w:t xml:space="preserve">Bechtel, H., Cribb, P., </w:t>
      </w:r>
      <w:proofErr w:type="spellStart"/>
      <w:r>
        <w:t>Launert</w:t>
      </w:r>
      <w:proofErr w:type="spellEnd"/>
      <w:r>
        <w:t>, E., 1986 “The Manual of Cultivated Orchid Species” revised editionr4</w:t>
      </w:r>
    </w:p>
    <w:p w:rsidR="00C23B52" w:rsidRDefault="00C23B52"/>
    <w:p w:rsidR="00C23B52" w:rsidRDefault="00C23B52"/>
    <w:p w:rsidR="00E56E5C" w:rsidRDefault="00461579">
      <w:r>
        <w:t>Barbara McNamee</w:t>
      </w:r>
      <w:r>
        <w:tab/>
      </w:r>
      <w:r>
        <w:tab/>
      </w:r>
      <w:r>
        <w:tab/>
      </w:r>
      <w:r>
        <w:tab/>
      </w:r>
      <w:proofErr w:type="spellStart"/>
      <w:r w:rsidR="00735738">
        <w:t>Pg</w:t>
      </w:r>
      <w:proofErr w:type="spellEnd"/>
      <w:r w:rsidR="00735738">
        <w:t xml:space="preserve"> 1 of 6</w:t>
      </w:r>
      <w:bookmarkStart w:id="0" w:name="_GoBack"/>
      <w:bookmarkEnd w:id="0"/>
      <w:r>
        <w:tab/>
      </w:r>
      <w:r>
        <w:tab/>
      </w:r>
      <w:r>
        <w:tab/>
      </w:r>
      <w:r>
        <w:tab/>
        <w:t>5/11/19</w:t>
      </w:r>
    </w:p>
    <w:sectPr w:rsidR="00E56E5C" w:rsidSect="00C23B52">
      <w:pgSz w:w="12240" w:h="15840"/>
      <w:pgMar w:top="173"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81"/>
    <w:rsid w:val="00242ECB"/>
    <w:rsid w:val="00277DD7"/>
    <w:rsid w:val="0032551E"/>
    <w:rsid w:val="00375A81"/>
    <w:rsid w:val="003E5881"/>
    <w:rsid w:val="00461579"/>
    <w:rsid w:val="00735738"/>
    <w:rsid w:val="00854C6D"/>
    <w:rsid w:val="009C781B"/>
    <w:rsid w:val="009F16FB"/>
    <w:rsid w:val="00C2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0D1EB-4E8D-46F9-BD6F-9D57E4E8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A81"/>
    <w:pPr>
      <w:spacing w:after="0" w:line="240" w:lineRule="auto"/>
    </w:pPr>
  </w:style>
  <w:style w:type="character" w:styleId="Hyperlink">
    <w:name w:val="Hyperlink"/>
    <w:basedOn w:val="DefaultParagraphFont"/>
    <w:uiPriority w:val="99"/>
    <w:semiHidden/>
    <w:unhideWhenUsed/>
    <w:rsid w:val="00375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chidspecies.com/orphotdir/paphpa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8</cp:revision>
  <dcterms:created xsi:type="dcterms:W3CDTF">2019-05-07T00:29:00Z</dcterms:created>
  <dcterms:modified xsi:type="dcterms:W3CDTF">2019-05-11T04:09:00Z</dcterms:modified>
</cp:coreProperties>
</file>