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C4" w:rsidRDefault="00AC088B" w:rsidP="00AC088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C088B">
        <w:rPr>
          <w:rFonts w:ascii="Times New Roman" w:hAnsi="Times New Roman" w:cs="Times New Roman"/>
          <w:sz w:val="32"/>
          <w:szCs w:val="32"/>
        </w:rPr>
        <w:t>Anguloa</w:t>
      </w:r>
      <w:proofErr w:type="spellEnd"/>
      <w:r w:rsidRPr="00AC088B">
        <w:rPr>
          <w:rFonts w:ascii="Times New Roman" w:hAnsi="Times New Roman" w:cs="Times New Roman"/>
          <w:sz w:val="32"/>
          <w:szCs w:val="32"/>
        </w:rPr>
        <w:t xml:space="preserve"> Hybrid Genera</w:t>
      </w:r>
    </w:p>
    <w:p w:rsidR="00AC088B" w:rsidRDefault="00AC088B" w:rsidP="00AC0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7482">
        <w:rPr>
          <w:rFonts w:ascii="Times New Roman" w:hAnsi="Times New Roman" w:cs="Times New Roman"/>
          <w:b/>
          <w:sz w:val="28"/>
          <w:szCs w:val="28"/>
        </w:rPr>
        <w:t>Angulocaste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nothogenus created by crossing </w:t>
      </w:r>
      <w:proofErr w:type="spellStart"/>
      <w:r w:rsidRPr="00AC088B">
        <w:rPr>
          <w:rFonts w:ascii="Times New Roman" w:hAnsi="Times New Roman" w:cs="Times New Roman"/>
          <w:i/>
          <w:sz w:val="24"/>
          <w:szCs w:val="24"/>
        </w:rPr>
        <w:t>Anguloa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088B">
        <w:rPr>
          <w:rFonts w:ascii="Times New Roman" w:hAnsi="Times New Roman" w:cs="Times New Roman"/>
          <w:i/>
          <w:sz w:val="24"/>
          <w:szCs w:val="24"/>
        </w:rPr>
        <w:t>Lycaste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There are 134 </w:t>
      </w:r>
      <w:r w:rsidR="008B7482">
        <w:rPr>
          <w:rFonts w:ascii="Times New Roman" w:hAnsi="Times New Roman" w:cs="Times New Roman"/>
          <w:sz w:val="24"/>
          <w:szCs w:val="24"/>
        </w:rPr>
        <w:t xml:space="preserve">hybrids in the genus, the </w:t>
      </w:r>
      <w:proofErr w:type="spellStart"/>
      <w:r w:rsidR="008B7482">
        <w:rPr>
          <w:rFonts w:ascii="Times New Roman" w:hAnsi="Times New Roman" w:cs="Times New Roman"/>
          <w:sz w:val="24"/>
          <w:szCs w:val="24"/>
        </w:rPr>
        <w:t>firse</w:t>
      </w:r>
      <w:proofErr w:type="spellEnd"/>
      <w:r w:rsidR="008B7482">
        <w:rPr>
          <w:rFonts w:ascii="Times New Roman" w:hAnsi="Times New Roman" w:cs="Times New Roman"/>
          <w:sz w:val="24"/>
          <w:szCs w:val="24"/>
        </w:rPr>
        <w:t xml:space="preserve"> made in 1903 and the latest registered in 2016. In many of the crosses, </w:t>
      </w:r>
      <w:proofErr w:type="spellStart"/>
      <w:r w:rsidR="008B7482">
        <w:rPr>
          <w:rFonts w:ascii="Times New Roman" w:hAnsi="Times New Roman" w:cs="Times New Roman"/>
          <w:sz w:val="24"/>
          <w:szCs w:val="24"/>
        </w:rPr>
        <w:t>Anguloa</w:t>
      </w:r>
      <w:proofErr w:type="spellEnd"/>
      <w:r w:rsidR="008B7482">
        <w:rPr>
          <w:rFonts w:ascii="Times New Roman" w:hAnsi="Times New Roman" w:cs="Times New Roman"/>
          <w:sz w:val="24"/>
          <w:szCs w:val="24"/>
        </w:rPr>
        <w:t xml:space="preserve"> makes up 25% or less of the genetic material. When </w:t>
      </w:r>
      <w:proofErr w:type="spellStart"/>
      <w:r w:rsidR="008B7482">
        <w:rPr>
          <w:rFonts w:ascii="Times New Roman" w:hAnsi="Times New Roman" w:cs="Times New Roman"/>
          <w:sz w:val="24"/>
          <w:szCs w:val="24"/>
        </w:rPr>
        <w:t>Anguloa</w:t>
      </w:r>
      <w:proofErr w:type="spellEnd"/>
      <w:r w:rsidR="008B7482">
        <w:rPr>
          <w:rFonts w:ascii="Times New Roman" w:hAnsi="Times New Roman" w:cs="Times New Roman"/>
          <w:sz w:val="24"/>
          <w:szCs w:val="24"/>
        </w:rPr>
        <w:t xml:space="preserve"> is 50%, the tulip shaped flower is dominant.</w:t>
      </w:r>
      <w:r w:rsidR="006876EB">
        <w:rPr>
          <w:rFonts w:ascii="Times New Roman" w:hAnsi="Times New Roman" w:cs="Times New Roman"/>
          <w:sz w:val="24"/>
          <w:szCs w:val="24"/>
        </w:rPr>
        <w:t xml:space="preserve"> A few significant progeny</w:t>
      </w:r>
      <w:r w:rsidR="00B7528D">
        <w:rPr>
          <w:rFonts w:ascii="Times New Roman" w:hAnsi="Times New Roman" w:cs="Times New Roman"/>
          <w:sz w:val="24"/>
          <w:szCs w:val="24"/>
        </w:rPr>
        <w:t xml:space="preserve"> are </w:t>
      </w:r>
      <w:r w:rsidR="006876EB">
        <w:rPr>
          <w:rFonts w:ascii="Times New Roman" w:hAnsi="Times New Roman" w:cs="Times New Roman"/>
          <w:sz w:val="24"/>
          <w:szCs w:val="24"/>
        </w:rPr>
        <w:t xml:space="preserve">Olympus, Paul </w:t>
      </w:r>
      <w:proofErr w:type="spellStart"/>
      <w:r w:rsidR="006876EB">
        <w:rPr>
          <w:rFonts w:ascii="Times New Roman" w:hAnsi="Times New Roman" w:cs="Times New Roman"/>
          <w:sz w:val="24"/>
          <w:szCs w:val="24"/>
        </w:rPr>
        <w:t>Gripp</w:t>
      </w:r>
      <w:proofErr w:type="spellEnd"/>
      <w:r w:rsidR="006876EB">
        <w:rPr>
          <w:rFonts w:ascii="Times New Roman" w:hAnsi="Times New Roman" w:cs="Times New Roman"/>
          <w:sz w:val="24"/>
          <w:szCs w:val="24"/>
        </w:rPr>
        <w:t xml:space="preserve"> and Apollo.</w:t>
      </w:r>
    </w:p>
    <w:p w:rsidR="006876EB" w:rsidRDefault="006876EB" w:rsidP="00AC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3A1FD6" wp14:editId="61E43C11">
            <wp:extent cx="2019300" cy="25263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42" cy="252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EB" w:rsidRDefault="006876EB" w:rsidP="00AC08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Angulocaste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Olympus</w:t>
      </w:r>
    </w:p>
    <w:p w:rsidR="006876EB" w:rsidRDefault="006876EB" w:rsidP="00AC088B">
      <w:pPr>
        <w:rPr>
          <w:rFonts w:ascii="Times New Roman" w:hAnsi="Times New Roman" w:cs="Times New Roman"/>
          <w:sz w:val="24"/>
          <w:szCs w:val="24"/>
        </w:rPr>
      </w:pPr>
    </w:p>
    <w:p w:rsidR="008B7482" w:rsidRDefault="008B7482" w:rsidP="00AC0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7482">
        <w:rPr>
          <w:rFonts w:ascii="Times New Roman" w:hAnsi="Times New Roman" w:cs="Times New Roman"/>
          <w:b/>
          <w:sz w:val="28"/>
          <w:szCs w:val="28"/>
        </w:rPr>
        <w:t>Lysudamuloa</w:t>
      </w:r>
      <w:proofErr w:type="spellEnd"/>
      <w:r w:rsidR="00B7528D">
        <w:rPr>
          <w:rFonts w:ascii="Times New Roman" w:hAnsi="Times New Roman" w:cs="Times New Roman"/>
          <w:sz w:val="24"/>
          <w:szCs w:val="24"/>
        </w:rPr>
        <w:t>, a Trigeneric nothogenus,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result of crossing </w:t>
      </w:r>
      <w:proofErr w:type="spellStart"/>
      <w:proofErr w:type="gramStart"/>
      <w:r w:rsidR="00B7528D">
        <w:rPr>
          <w:rFonts w:ascii="Times New Roman" w:hAnsi="Times New Roman" w:cs="Times New Roman"/>
          <w:sz w:val="24"/>
          <w:szCs w:val="24"/>
        </w:rPr>
        <w:t>Sudamerlycaste</w:t>
      </w:r>
      <w:proofErr w:type="spellEnd"/>
      <w:r w:rsidR="00B752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8D">
        <w:rPr>
          <w:rFonts w:ascii="Times New Roman" w:hAnsi="Times New Roman" w:cs="Times New Roman"/>
          <w:sz w:val="24"/>
          <w:szCs w:val="24"/>
        </w:rPr>
        <w:t>Anguloa</w:t>
      </w:r>
      <w:proofErr w:type="spellEnd"/>
      <w:r w:rsidR="00B752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7528D">
        <w:rPr>
          <w:rFonts w:ascii="Times New Roman" w:hAnsi="Times New Roman" w:cs="Times New Roman"/>
          <w:sz w:val="24"/>
          <w:szCs w:val="24"/>
        </w:rPr>
        <w:t>Lycaste</w:t>
      </w:r>
      <w:proofErr w:type="spellEnd"/>
      <w:r w:rsidR="00B7528D">
        <w:rPr>
          <w:rFonts w:ascii="Times New Roman" w:hAnsi="Times New Roman" w:cs="Times New Roman"/>
          <w:sz w:val="24"/>
          <w:szCs w:val="24"/>
        </w:rPr>
        <w:t xml:space="preserve">. There are 32 registered hybrids. </w:t>
      </w:r>
      <w:proofErr w:type="gramStart"/>
      <w:r w:rsidR="00B7528D">
        <w:rPr>
          <w:rFonts w:ascii="Times New Roman" w:hAnsi="Times New Roman" w:cs="Times New Roman"/>
          <w:sz w:val="24"/>
          <w:szCs w:val="24"/>
        </w:rPr>
        <w:t>The only significant progeny (that being relative) are Red Jewell with 10 awards, Tudor with 2 awards and 18 progeny and Jim Riopelle with 9 awards and 4 progeny.</w:t>
      </w:r>
      <w:proofErr w:type="gramEnd"/>
    </w:p>
    <w:p w:rsidR="006876EB" w:rsidRDefault="006876EB" w:rsidP="00AC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4447" cy="21812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47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6EB" w:rsidRPr="008B7482" w:rsidRDefault="006876EB" w:rsidP="00AC08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Lysudamuloa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Jewell</w:t>
      </w:r>
    </w:p>
    <w:sectPr w:rsidR="006876EB" w:rsidRPr="008B74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50" w:rsidRDefault="002A5A50" w:rsidP="00AC088B">
      <w:pPr>
        <w:spacing w:after="0" w:line="240" w:lineRule="auto"/>
      </w:pPr>
      <w:r>
        <w:separator/>
      </w:r>
    </w:p>
  </w:endnote>
  <w:endnote w:type="continuationSeparator" w:id="0">
    <w:p w:rsidR="002A5A50" w:rsidRDefault="002A5A50" w:rsidP="00AC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50" w:rsidRDefault="002A5A50" w:rsidP="00AC088B">
      <w:pPr>
        <w:spacing w:after="0" w:line="240" w:lineRule="auto"/>
      </w:pPr>
      <w:r>
        <w:separator/>
      </w:r>
    </w:p>
  </w:footnote>
  <w:footnote w:type="continuationSeparator" w:id="0">
    <w:p w:rsidR="002A5A50" w:rsidRDefault="002A5A50" w:rsidP="00AC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8B" w:rsidRDefault="00AC088B">
    <w:pPr>
      <w:pStyle w:val="Header"/>
    </w:pPr>
    <w:r>
      <w:t>James Diffily</w:t>
    </w:r>
    <w:r>
      <w:ptab w:relativeTo="margin" w:alignment="center" w:leader="none"/>
    </w:r>
    <w:proofErr w:type="spellStart"/>
    <w:r>
      <w:t>Anguloa</w:t>
    </w:r>
    <w:proofErr w:type="spellEnd"/>
    <w:r>
      <w:ptab w:relativeTo="margin" w:alignment="right" w:leader="none"/>
    </w:r>
    <w: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29"/>
    <w:rsid w:val="002262C4"/>
    <w:rsid w:val="002A5A50"/>
    <w:rsid w:val="002E7F29"/>
    <w:rsid w:val="006876EB"/>
    <w:rsid w:val="008B7482"/>
    <w:rsid w:val="00AC088B"/>
    <w:rsid w:val="00B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8B"/>
  </w:style>
  <w:style w:type="paragraph" w:styleId="Footer">
    <w:name w:val="footer"/>
    <w:basedOn w:val="Normal"/>
    <w:link w:val="Foot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8B"/>
  </w:style>
  <w:style w:type="paragraph" w:styleId="BalloonText">
    <w:name w:val="Balloon Text"/>
    <w:basedOn w:val="Normal"/>
    <w:link w:val="BalloonTextChar"/>
    <w:uiPriority w:val="99"/>
    <w:semiHidden/>
    <w:unhideWhenUsed/>
    <w:rsid w:val="00A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8B"/>
  </w:style>
  <w:style w:type="paragraph" w:styleId="Footer">
    <w:name w:val="footer"/>
    <w:basedOn w:val="Normal"/>
    <w:link w:val="Foot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8B"/>
  </w:style>
  <w:style w:type="paragraph" w:styleId="BalloonText">
    <w:name w:val="Balloon Text"/>
    <w:basedOn w:val="Normal"/>
    <w:link w:val="BalloonTextChar"/>
    <w:uiPriority w:val="99"/>
    <w:semiHidden/>
    <w:unhideWhenUsed/>
    <w:rsid w:val="00A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2</cp:revision>
  <dcterms:created xsi:type="dcterms:W3CDTF">2017-05-09T19:07:00Z</dcterms:created>
  <dcterms:modified xsi:type="dcterms:W3CDTF">2017-05-09T19:48:00Z</dcterms:modified>
</cp:coreProperties>
</file>