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:rsidR="00DF188D" w:rsidRDefault="00252791">
      <w:pPr>
        <w:rPr>
          <w:rFonts w:ascii="Times New Roman" w:hAnsi="Times New Roman" w:cs="Times New Roman"/>
          <w:sz w:val="24"/>
          <w:szCs w:val="24"/>
        </w:rPr>
      </w:pPr>
      <w:r w:rsidRPr="0025279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929F43" wp14:editId="4BF4792C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2773680" cy="2585085"/>
            <wp:effectExtent l="0" t="0" r="7620" b="5715"/>
            <wp:wrapTight wrapText="bothSides">
              <wp:wrapPolygon edited="0">
                <wp:start x="0" y="0"/>
                <wp:lineTo x="0" y="21489"/>
                <wp:lineTo x="21511" y="21489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E0" w:rsidRPr="00252791">
        <w:rPr>
          <w:rFonts w:ascii="Times New Roman" w:hAnsi="Times New Roman" w:cs="Times New Roman"/>
          <w:i/>
          <w:sz w:val="24"/>
          <w:szCs w:val="24"/>
        </w:rPr>
        <w:t>P</w:t>
      </w:r>
      <w:r w:rsidR="009118AF">
        <w:rPr>
          <w:rFonts w:ascii="Times New Roman" w:hAnsi="Times New Roman" w:cs="Times New Roman"/>
          <w:i/>
          <w:sz w:val="24"/>
          <w:szCs w:val="24"/>
        </w:rPr>
        <w:t xml:space="preserve">aphiopedilum </w:t>
      </w:r>
      <w:proofErr w:type="spellStart"/>
      <w:r w:rsidR="009118AF">
        <w:rPr>
          <w:rFonts w:ascii="Times New Roman" w:hAnsi="Times New Roman" w:cs="Times New Roman"/>
          <w:i/>
          <w:sz w:val="24"/>
          <w:szCs w:val="24"/>
        </w:rPr>
        <w:t>javanicum</w:t>
      </w:r>
      <w:proofErr w:type="spellEnd"/>
      <w:r w:rsidR="009D0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8AF">
        <w:rPr>
          <w:rFonts w:ascii="Times New Roman" w:hAnsi="Times New Roman" w:cs="Times New Roman"/>
          <w:sz w:val="24"/>
          <w:szCs w:val="24"/>
        </w:rPr>
        <w:t>A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/AOS 8</w:t>
      </w:r>
      <w:r w:rsidR="00722E01">
        <w:rPr>
          <w:rFonts w:ascii="Times New Roman" w:hAnsi="Times New Roman" w:cs="Times New Roman"/>
          <w:sz w:val="24"/>
          <w:szCs w:val="24"/>
        </w:rPr>
        <w:t>6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9118AF" w:rsidRDefault="003F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flower on a 45 cm inflorescence, dorsal sepal apple green, veined brown; petals hirsute</w:t>
      </w:r>
      <w:r w:rsidR="00595F5F">
        <w:rPr>
          <w:rFonts w:ascii="Times New Roman" w:hAnsi="Times New Roman" w:cs="Times New Roman"/>
          <w:sz w:val="24"/>
          <w:szCs w:val="24"/>
        </w:rPr>
        <w:t>,  apple green, overlaid lavender</w:t>
      </w:r>
      <w:r>
        <w:rPr>
          <w:rFonts w:ascii="Times New Roman" w:hAnsi="Times New Roman" w:cs="Times New Roman"/>
          <w:sz w:val="24"/>
          <w:szCs w:val="24"/>
        </w:rPr>
        <w:t xml:space="preserve"> distally, finely spotted proximally and on margins; pouch light green,</w:t>
      </w:r>
      <w:r w:rsidR="004F354B">
        <w:rPr>
          <w:rFonts w:ascii="Times New Roman" w:hAnsi="Times New Roman" w:cs="Times New Roman"/>
          <w:sz w:val="24"/>
          <w:szCs w:val="24"/>
        </w:rPr>
        <w:t xml:space="preserve"> overlaid lavender,  reticulated;</w:t>
      </w:r>
      <w:r w:rsidR="000D172A">
        <w:rPr>
          <w:rFonts w:ascii="Times New Roman" w:hAnsi="Times New Roman" w:cs="Times New Roman"/>
          <w:sz w:val="24"/>
          <w:szCs w:val="24"/>
        </w:rPr>
        <w:t xml:space="preserve"> staminode olive, green centrally;</w:t>
      </w:r>
      <w:r w:rsidR="004F354B">
        <w:rPr>
          <w:rFonts w:ascii="Times New Roman" w:hAnsi="Times New Roman" w:cs="Times New Roman"/>
          <w:sz w:val="24"/>
          <w:szCs w:val="24"/>
        </w:rPr>
        <w:t xml:space="preserve"> substance firm; texture glossy.</w:t>
      </w: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4F354B" w:rsidRDefault="004F354B">
      <w:pPr>
        <w:rPr>
          <w:rFonts w:ascii="Times New Roman" w:hAnsi="Times New Roman" w:cs="Times New Roman"/>
          <w:sz w:val="24"/>
          <w:szCs w:val="24"/>
        </w:rPr>
      </w:pPr>
    </w:p>
    <w:p w:rsidR="000C23FC" w:rsidRDefault="00166288">
      <w:pPr>
        <w:rPr>
          <w:rFonts w:ascii="Times New Roman" w:hAnsi="Times New Roman" w:cs="Times New Roman"/>
          <w:sz w:val="24"/>
          <w:szCs w:val="24"/>
        </w:rPr>
      </w:pPr>
      <w:r w:rsidRPr="001F45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04E775" wp14:editId="44304494">
            <wp:simplePos x="0" y="0"/>
            <wp:positionH relativeFrom="column">
              <wp:posOffset>-17145</wp:posOffset>
            </wp:positionH>
            <wp:positionV relativeFrom="paragraph">
              <wp:posOffset>299720</wp:posOffset>
            </wp:positionV>
            <wp:extent cx="3043555" cy="2164080"/>
            <wp:effectExtent l="0" t="0" r="4445" b="7620"/>
            <wp:wrapTight wrapText="bothSides">
              <wp:wrapPolygon edited="0">
                <wp:start x="0" y="0"/>
                <wp:lineTo x="0" y="21486"/>
                <wp:lineTo x="21496" y="21486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E69">
        <w:rPr>
          <w:rFonts w:ascii="Times New Roman" w:hAnsi="Times New Roman" w:cs="Times New Roman"/>
          <w:sz w:val="24"/>
          <w:szCs w:val="24"/>
        </w:rPr>
        <w:t>Paphiopedilum</w:t>
      </w:r>
      <w:r w:rsidR="00FB7074">
        <w:rPr>
          <w:rFonts w:ascii="Times New Roman" w:hAnsi="Times New Roman" w:cs="Times New Roman"/>
          <w:sz w:val="24"/>
          <w:szCs w:val="24"/>
        </w:rPr>
        <w:t xml:space="preserve"> Luna Pleasure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FB7074">
        <w:rPr>
          <w:rFonts w:ascii="Times New Roman" w:hAnsi="Times New Roman" w:cs="Times New Roman"/>
          <w:sz w:val="24"/>
          <w:szCs w:val="24"/>
        </w:rPr>
        <w:t>87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76BE5" w:rsidRDefault="00E10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One well </w:t>
      </w:r>
      <w:r w:rsidR="00E56C6B">
        <w:rPr>
          <w:rFonts w:ascii="Times New Roman" w:hAnsi="Times New Roman" w:cs="Times New Roman"/>
          <w:noProof/>
          <w:sz w:val="24"/>
          <w:szCs w:val="24"/>
        </w:rPr>
        <w:t>presented flower on a 27 cm inflorescence; dorsal sepal white, overlaid green centrally, veined apple green; petals white, superior half overlaid green and veined darker green, inferior half overlaid light mahogany, dark mahogany spotting along margins and clustered</w:t>
      </w:r>
      <w:r w:rsidR="000C23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56C6B">
        <w:rPr>
          <w:rFonts w:ascii="Times New Roman" w:hAnsi="Times New Roman" w:cs="Times New Roman"/>
          <w:noProof/>
          <w:sz w:val="24"/>
          <w:szCs w:val="24"/>
        </w:rPr>
        <w:t>distally; pouch yellow green, overlaid mahogany; staminose green; substance firm; texture waxy.</w:t>
      </w:r>
    </w:p>
    <w:p w:rsidR="004B1D71" w:rsidRDefault="004B1D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FB0" w:rsidRDefault="00B11FB0">
      <w:pPr>
        <w:rPr>
          <w:rFonts w:ascii="Times New Roman" w:hAnsi="Times New Roman" w:cs="Times New Roman"/>
          <w:i/>
          <w:sz w:val="24"/>
          <w:szCs w:val="24"/>
        </w:rPr>
      </w:pPr>
    </w:p>
    <w:p w:rsidR="00956B3B" w:rsidRDefault="00956B3B">
      <w:pPr>
        <w:rPr>
          <w:rFonts w:ascii="Times New Roman" w:hAnsi="Times New Roman" w:cs="Times New Roman"/>
          <w:i/>
          <w:sz w:val="24"/>
          <w:szCs w:val="24"/>
        </w:rPr>
      </w:pPr>
    </w:p>
    <w:p w:rsidR="00340DAB" w:rsidRPr="00E6166C" w:rsidRDefault="000C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Paphiopedilum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Jewell</w:t>
      </w:r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 w:rsidR="00E1506B">
        <w:rPr>
          <w:rFonts w:ascii="Times New Roman" w:hAnsi="Times New Roman" w:cs="Times New Roman"/>
          <w:sz w:val="24"/>
          <w:szCs w:val="24"/>
        </w:rPr>
        <w:t xml:space="preserve"> HCC</w:t>
      </w:r>
      <w:proofErr w:type="gramEnd"/>
      <w:r w:rsidR="00E1506B">
        <w:rPr>
          <w:rFonts w:ascii="Times New Roman" w:hAnsi="Times New Roman" w:cs="Times New Roman"/>
          <w:sz w:val="24"/>
          <w:szCs w:val="24"/>
        </w:rPr>
        <w:t>/AOS 7</w:t>
      </w:r>
      <w:r w:rsidR="000F663B">
        <w:rPr>
          <w:rFonts w:ascii="Times New Roman" w:hAnsi="Times New Roman" w:cs="Times New Roman"/>
          <w:sz w:val="24"/>
          <w:szCs w:val="24"/>
        </w:rPr>
        <w:t>8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06868" w:rsidRDefault="000C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46BCD5" wp14:editId="05C6F8B8">
            <wp:simplePos x="0" y="0"/>
            <wp:positionH relativeFrom="column">
              <wp:posOffset>-635</wp:posOffset>
            </wp:positionH>
            <wp:positionV relativeFrom="paragraph">
              <wp:posOffset>37465</wp:posOffset>
            </wp:positionV>
            <wp:extent cx="337375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One flower on </w:t>
      </w:r>
      <w:r w:rsidR="00110374">
        <w:rPr>
          <w:rFonts w:ascii="Times New Roman" w:hAnsi="Times New Roman" w:cs="Times New Roman"/>
          <w:noProof/>
          <w:sz w:val="24"/>
          <w:szCs w:val="24"/>
        </w:rPr>
        <w:t>one strong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29 cm</w:t>
      </w:r>
      <w:r w:rsidR="00110374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>
        <w:rPr>
          <w:rFonts w:ascii="Times New Roman" w:hAnsi="Times New Roman" w:cs="Times New Roman"/>
          <w:noProof/>
          <w:sz w:val="24"/>
          <w:szCs w:val="24"/>
        </w:rPr>
        <w:t>nfloresc</w:t>
      </w:r>
      <w:r w:rsidR="00595F5F">
        <w:rPr>
          <w:rFonts w:ascii="Times New Roman" w:hAnsi="Times New Roman" w:cs="Times New Roman"/>
          <w:noProof/>
          <w:sz w:val="24"/>
          <w:szCs w:val="24"/>
        </w:rPr>
        <w:t>ence; dorsal sepal cream</w:t>
      </w:r>
      <w:r>
        <w:rPr>
          <w:rFonts w:ascii="Times New Roman" w:hAnsi="Times New Roman" w:cs="Times New Roman"/>
          <w:noProof/>
          <w:sz w:val="24"/>
          <w:szCs w:val="24"/>
        </w:rPr>
        <w:t>, veined yellow green;</w:t>
      </w:r>
      <w:r w:rsidR="000F663B">
        <w:rPr>
          <w:rFonts w:ascii="Times New Roman" w:hAnsi="Times New Roman" w:cs="Times New Roman"/>
          <w:noProof/>
          <w:sz w:val="24"/>
          <w:szCs w:val="24"/>
        </w:rPr>
        <w:t xml:space="preserve"> petals downswept, golden yellow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overlaid green </w:t>
      </w:r>
      <w:r w:rsidR="000F663B">
        <w:rPr>
          <w:rFonts w:ascii="Times New Roman" w:hAnsi="Times New Roman" w:cs="Times New Roman"/>
          <w:noProof/>
          <w:sz w:val="24"/>
          <w:szCs w:val="24"/>
        </w:rPr>
        <w:t xml:space="preserve">medially, </w:t>
      </w:r>
      <w:r w:rsidR="00595F5F">
        <w:rPr>
          <w:rFonts w:ascii="Times New Roman" w:hAnsi="Times New Roman" w:cs="Times New Roman"/>
          <w:noProof/>
          <w:sz w:val="24"/>
          <w:szCs w:val="24"/>
        </w:rPr>
        <w:t xml:space="preserve"> veins</w:t>
      </w:r>
      <w:r w:rsidR="000F66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5F5F">
        <w:rPr>
          <w:rFonts w:ascii="Times New Roman" w:hAnsi="Times New Roman" w:cs="Times New Roman"/>
          <w:noProof/>
          <w:sz w:val="24"/>
          <w:szCs w:val="24"/>
        </w:rPr>
        <w:t>spotted cordovan</w:t>
      </w:r>
      <w:r w:rsidR="000F663B">
        <w:rPr>
          <w:rFonts w:ascii="Times New Roman" w:hAnsi="Times New Roman" w:cs="Times New Roman"/>
          <w:noProof/>
          <w:sz w:val="24"/>
          <w:szCs w:val="24"/>
        </w:rPr>
        <w:t>; pouch chartreuse, heavily overlaid cordovan; substance light; texture satiny.</w:t>
      </w:r>
    </w:p>
    <w:p w:rsidR="00906868" w:rsidRDefault="00906868">
      <w:pPr>
        <w:rPr>
          <w:rFonts w:ascii="Times New Roman" w:hAnsi="Times New Roman" w:cs="Times New Roman"/>
          <w:sz w:val="24"/>
          <w:szCs w:val="24"/>
        </w:rPr>
      </w:pPr>
    </w:p>
    <w:p w:rsidR="006A4DA7" w:rsidRDefault="006A4DA7">
      <w:pPr>
        <w:rPr>
          <w:rFonts w:ascii="Times New Roman" w:hAnsi="Times New Roman" w:cs="Times New Roman"/>
          <w:sz w:val="24"/>
          <w:szCs w:val="24"/>
        </w:rPr>
      </w:pPr>
    </w:p>
    <w:p w:rsidR="00BB57ED" w:rsidRDefault="00BB57ED">
      <w:pPr>
        <w:rPr>
          <w:rFonts w:ascii="Times New Roman" w:hAnsi="Times New Roman" w:cs="Times New Roman"/>
          <w:sz w:val="24"/>
          <w:szCs w:val="24"/>
        </w:rPr>
      </w:pPr>
    </w:p>
    <w:p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:rsidR="00D05979" w:rsidRDefault="009F7FDC">
      <w:pPr>
        <w:rPr>
          <w:rFonts w:ascii="Times New Roman" w:hAnsi="Times New Roman" w:cs="Times New Roman"/>
          <w:sz w:val="24"/>
          <w:szCs w:val="24"/>
        </w:rPr>
      </w:pPr>
      <w:r w:rsidRPr="00F13A5F">
        <w:rPr>
          <w:rFonts w:ascii="Times New Roman" w:hAnsi="Times New Roman" w:cs="Times New Roman"/>
          <w:sz w:val="24"/>
          <w:szCs w:val="24"/>
        </w:rPr>
        <w:t>Pa</w:t>
      </w:r>
      <w:r w:rsidR="00F13A5F" w:rsidRPr="00F13A5F">
        <w:rPr>
          <w:rFonts w:ascii="Times New Roman" w:hAnsi="Times New Roman" w:cs="Times New Roman"/>
          <w:sz w:val="24"/>
          <w:szCs w:val="24"/>
        </w:rPr>
        <w:t>phiopedilum</w:t>
      </w:r>
      <w:r w:rsidR="00A42122" w:rsidRPr="00F13A5F">
        <w:rPr>
          <w:rFonts w:ascii="Times New Roman" w:hAnsi="Times New Roman" w:cs="Times New Roman"/>
          <w:sz w:val="24"/>
          <w:szCs w:val="24"/>
        </w:rPr>
        <w:t xml:space="preserve"> </w:t>
      </w:r>
      <w:r w:rsidR="00F13A5F">
        <w:rPr>
          <w:rFonts w:ascii="Times New Roman" w:hAnsi="Times New Roman" w:cs="Times New Roman"/>
          <w:sz w:val="24"/>
          <w:szCs w:val="24"/>
        </w:rPr>
        <w:t>China Dragon</w:t>
      </w:r>
      <w:r w:rsidR="00A42122">
        <w:rPr>
          <w:rFonts w:ascii="Times New Roman" w:hAnsi="Times New Roman" w:cs="Times New Roman"/>
          <w:sz w:val="24"/>
          <w:szCs w:val="24"/>
        </w:rPr>
        <w:t xml:space="preserve"> AM</w:t>
      </w:r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A42122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4A" w:rsidRDefault="00F13A5F">
      <w:pPr>
        <w:rPr>
          <w:rFonts w:ascii="Times New Roman" w:hAnsi="Times New Roman" w:cs="Times New Roman"/>
          <w:sz w:val="24"/>
          <w:szCs w:val="24"/>
        </w:rPr>
      </w:pPr>
      <w:r w:rsidRPr="00B7551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08F0E2E" wp14:editId="7B1FBA66">
            <wp:simplePos x="0" y="0"/>
            <wp:positionH relativeFrom="column">
              <wp:posOffset>-83820</wp:posOffset>
            </wp:positionH>
            <wp:positionV relativeFrom="paragraph">
              <wp:posOffset>60960</wp:posOffset>
            </wp:positionV>
            <wp:extent cx="2918460" cy="2487295"/>
            <wp:effectExtent l="0" t="0" r="0" b="8255"/>
            <wp:wrapTight wrapText="bothSides">
              <wp:wrapPolygon edited="0">
                <wp:start x="0" y="0"/>
                <wp:lineTo x="0" y="21506"/>
                <wp:lineTo x="21431" y="21506"/>
                <wp:lineTo x="214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coryanthes-macrantha-s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>Two flowers on two 25 cm</w:t>
      </w:r>
      <w:r w:rsidR="00EC5039">
        <w:rPr>
          <w:rFonts w:ascii="Times New Roman" w:hAnsi="Times New Roman" w:cs="Times New Roman"/>
          <w:noProof/>
          <w:sz w:val="24"/>
          <w:szCs w:val="24"/>
        </w:rPr>
        <w:t xml:space="preserve"> inflorescences; dorsal sepal w</w:t>
      </w:r>
      <w:r>
        <w:rPr>
          <w:rFonts w:ascii="Times New Roman" w:hAnsi="Times New Roman" w:cs="Times New Roman"/>
          <w:noProof/>
          <w:sz w:val="24"/>
          <w:szCs w:val="24"/>
        </w:rPr>
        <w:t>hite, overlaid light green</w:t>
      </w:r>
      <w:r w:rsidR="00DF18F6">
        <w:rPr>
          <w:rFonts w:ascii="Times New Roman" w:hAnsi="Times New Roman" w:cs="Times New Roman"/>
          <w:noProof/>
          <w:sz w:val="24"/>
          <w:szCs w:val="24"/>
        </w:rPr>
        <w:t xml:space="preserve"> except margins, veined </w:t>
      </w:r>
      <w:r w:rsidR="004E7C2A">
        <w:rPr>
          <w:rFonts w:ascii="Times New Roman" w:hAnsi="Times New Roman" w:cs="Times New Roman"/>
          <w:noProof/>
          <w:sz w:val="24"/>
          <w:szCs w:val="24"/>
        </w:rPr>
        <w:t>mahogany, veining dark mahogany proximally</w:t>
      </w:r>
      <w:r w:rsidR="00DF18F6">
        <w:rPr>
          <w:rFonts w:ascii="Times New Roman" w:hAnsi="Times New Roman" w:cs="Times New Roman"/>
          <w:noProof/>
          <w:sz w:val="24"/>
          <w:szCs w:val="24"/>
        </w:rPr>
        <w:t>, fading distally</w:t>
      </w:r>
      <w:r w:rsidR="00EC5039">
        <w:rPr>
          <w:rFonts w:ascii="Times New Roman" w:hAnsi="Times New Roman" w:cs="Times New Roman"/>
          <w:noProof/>
          <w:sz w:val="24"/>
          <w:szCs w:val="24"/>
        </w:rPr>
        <w:t>; pet</w:t>
      </w:r>
      <w:r w:rsidR="00DF18F6">
        <w:rPr>
          <w:rFonts w:ascii="Times New Roman" w:hAnsi="Times New Roman" w:cs="Times New Roman"/>
          <w:noProof/>
          <w:sz w:val="24"/>
          <w:szCs w:val="24"/>
        </w:rPr>
        <w:t>als white, overlaid green proximal half, rose distal half, spotted mahogany proximal two thirds; pouch white, heavily overlaid cordovan, lip margi</w:t>
      </w:r>
      <w:r w:rsidR="004E7C2A">
        <w:rPr>
          <w:rFonts w:ascii="Times New Roman" w:hAnsi="Times New Roman" w:cs="Times New Roman"/>
          <w:noProof/>
          <w:sz w:val="24"/>
          <w:szCs w:val="24"/>
        </w:rPr>
        <w:t>n chartreuse; staminose chartreuse</w:t>
      </w:r>
      <w:r w:rsidR="00DF18F6">
        <w:rPr>
          <w:rFonts w:ascii="Times New Roman" w:hAnsi="Times New Roman" w:cs="Times New Roman"/>
          <w:noProof/>
          <w:sz w:val="24"/>
          <w:szCs w:val="24"/>
        </w:rPr>
        <w:t>, darker green centrally; substance firm; texture satiny.</w:t>
      </w:r>
      <w:r w:rsidR="00EC503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997414" w:rsidRDefault="00997414">
      <w:pPr>
        <w:rPr>
          <w:rFonts w:ascii="Times New Roman" w:hAnsi="Times New Roman" w:cs="Times New Roman"/>
          <w:i/>
          <w:sz w:val="24"/>
          <w:szCs w:val="24"/>
        </w:rPr>
      </w:pPr>
    </w:p>
    <w:p w:rsidR="002E190B" w:rsidRDefault="00203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Paphiopedilum </w:t>
      </w:r>
      <w:proofErr w:type="spellStart"/>
      <w:r>
        <w:rPr>
          <w:rFonts w:ascii="Times New Roman" w:hAnsi="Times New Roman" w:cs="Times New Roman"/>
          <w:sz w:val="24"/>
          <w:szCs w:val="24"/>
        </w:rPr>
        <w:t>Whimsey</w:t>
      </w:r>
      <w:proofErr w:type="spellEnd"/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HCC/AOS 77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:rsidR="003D4E6E" w:rsidRPr="00C95A6B" w:rsidRDefault="0088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91A60E" wp14:editId="169C4F77">
            <wp:simplePos x="0" y="0"/>
            <wp:positionH relativeFrom="column">
              <wp:posOffset>-83820</wp:posOffset>
            </wp:positionH>
            <wp:positionV relativeFrom="paragraph">
              <wp:posOffset>48895</wp:posOffset>
            </wp:positionV>
            <wp:extent cx="3312160" cy="2484120"/>
            <wp:effectExtent l="0" t="0" r="2540" b="0"/>
            <wp:wrapTight wrapText="bothSides">
              <wp:wrapPolygon edited="0">
                <wp:start x="0" y="0"/>
                <wp:lineTo x="0" y="21368"/>
                <wp:lineTo x="21492" y="21368"/>
                <wp:lineTo x="214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phyllum falcatum con cochinilla_Orquidario Estepo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89B">
        <w:rPr>
          <w:rFonts w:ascii="Times New Roman" w:hAnsi="Times New Roman" w:cs="Times New Roman"/>
          <w:sz w:val="24"/>
          <w:szCs w:val="24"/>
        </w:rPr>
        <w:t xml:space="preserve">One flower and </w:t>
      </w:r>
      <w:r w:rsidR="00E237F1">
        <w:rPr>
          <w:rFonts w:ascii="Times New Roman" w:hAnsi="Times New Roman" w:cs="Times New Roman"/>
          <w:sz w:val="24"/>
          <w:szCs w:val="24"/>
        </w:rPr>
        <w:t xml:space="preserve">on one inflorescence; dorsal sepal white, </w:t>
      </w:r>
      <w:r w:rsidR="0020389B">
        <w:rPr>
          <w:rFonts w:ascii="Times New Roman" w:hAnsi="Times New Roman" w:cs="Times New Roman"/>
          <w:sz w:val="24"/>
          <w:szCs w:val="24"/>
        </w:rPr>
        <w:t>veined mahogany centrally, wide margin unmarked, small basal area green; petals down swept, white, heavily overlaid and spotted brown proximal half, distal half pink; pouch white, heavily overlaid mahogany; staminode white, mahogany centrally; substance light; texture satiny.</w:t>
      </w:r>
    </w:p>
    <w:sectPr w:rsidR="003D4E6E" w:rsidRPr="00C95A6B" w:rsidSect="00C95A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A6" w:rsidRDefault="006B3BA6" w:rsidP="00C95A6B">
      <w:pPr>
        <w:spacing w:after="0" w:line="240" w:lineRule="auto"/>
      </w:pPr>
      <w:r>
        <w:separator/>
      </w:r>
    </w:p>
  </w:endnote>
  <w:endnote w:type="continuationSeparator" w:id="0">
    <w:p w:rsidR="006B3BA6" w:rsidRDefault="006B3BA6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CC" w:rsidRDefault="00062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CC" w:rsidRDefault="00062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CC" w:rsidRDefault="00062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A6" w:rsidRDefault="006B3BA6" w:rsidP="00C95A6B">
      <w:pPr>
        <w:spacing w:after="0" w:line="240" w:lineRule="auto"/>
      </w:pPr>
      <w:r>
        <w:separator/>
      </w:r>
    </w:p>
  </w:footnote>
  <w:footnote w:type="continuationSeparator" w:id="0">
    <w:p w:rsidR="006B3BA6" w:rsidRDefault="006B3BA6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CC" w:rsidRDefault="00062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B" w:rsidRPr="00C010E3" w:rsidRDefault="00C95A6B">
    <w:pPr>
      <w:pStyle w:val="Header"/>
      <w:rPr>
        <w:rFonts w:ascii="Times New Roman" w:hAnsi="Times New Roman" w:cs="Times New Roman"/>
        <w:sz w:val="24"/>
        <w:szCs w:val="24"/>
      </w:rPr>
    </w:pPr>
    <w:r w:rsidRPr="00C010E3">
      <w:rPr>
        <w:rFonts w:ascii="Times New Roman" w:hAnsi="Times New Roman" w:cs="Times New Roman"/>
        <w:sz w:val="24"/>
        <w:szCs w:val="24"/>
      </w:rPr>
      <w:t>James Diffily</w:t>
    </w:r>
    <w:r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C010E3">
      <w:rPr>
        <w:rFonts w:ascii="Times New Roman" w:hAnsi="Times New Roman" w:cs="Times New Roman"/>
        <w:sz w:val="24"/>
        <w:szCs w:val="24"/>
      </w:rPr>
      <w:t>Award Descriptions</w:t>
    </w:r>
    <w:r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845676">
      <w:rPr>
        <w:rFonts w:ascii="Times New Roman" w:hAnsi="Times New Roman" w:cs="Times New Roman"/>
        <w:sz w:val="24"/>
        <w:szCs w:val="24"/>
      </w:rPr>
      <w:t>Octo</w:t>
    </w:r>
    <w:r w:rsidR="000624CC">
      <w:rPr>
        <w:rFonts w:ascii="Times New Roman" w:hAnsi="Times New Roman" w:cs="Times New Roman"/>
        <w:sz w:val="24"/>
        <w:szCs w:val="24"/>
      </w:rPr>
      <w:t>ber</w:t>
    </w:r>
    <w:r w:rsidR="004477BC">
      <w:rPr>
        <w:rFonts w:ascii="Times New Roman" w:hAnsi="Times New Roman" w:cs="Times New Roman"/>
        <w:sz w:val="24"/>
        <w:szCs w:val="24"/>
      </w:rP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CC" w:rsidRDefault="00062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B"/>
    <w:rsid w:val="00031F78"/>
    <w:rsid w:val="0005683D"/>
    <w:rsid w:val="000624CC"/>
    <w:rsid w:val="00080F81"/>
    <w:rsid w:val="000829A5"/>
    <w:rsid w:val="000B66E5"/>
    <w:rsid w:val="000C202D"/>
    <w:rsid w:val="000C23FC"/>
    <w:rsid w:val="000C2422"/>
    <w:rsid w:val="000D172A"/>
    <w:rsid w:val="000D22C4"/>
    <w:rsid w:val="000E55DE"/>
    <w:rsid w:val="000F663B"/>
    <w:rsid w:val="00110374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F45A8"/>
    <w:rsid w:val="0020389B"/>
    <w:rsid w:val="0023462D"/>
    <w:rsid w:val="00241BBA"/>
    <w:rsid w:val="00252791"/>
    <w:rsid w:val="00292FD0"/>
    <w:rsid w:val="00293484"/>
    <w:rsid w:val="002A2D63"/>
    <w:rsid w:val="002B6B90"/>
    <w:rsid w:val="002D4BA9"/>
    <w:rsid w:val="002D56D2"/>
    <w:rsid w:val="002E190B"/>
    <w:rsid w:val="002F0D50"/>
    <w:rsid w:val="003050A1"/>
    <w:rsid w:val="003346B8"/>
    <w:rsid w:val="00340DAB"/>
    <w:rsid w:val="00377433"/>
    <w:rsid w:val="00377ACF"/>
    <w:rsid w:val="003D4E6E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81247"/>
    <w:rsid w:val="00484478"/>
    <w:rsid w:val="004A7DE4"/>
    <w:rsid w:val="004B17F8"/>
    <w:rsid w:val="004B1D71"/>
    <w:rsid w:val="004D1D69"/>
    <w:rsid w:val="004D2041"/>
    <w:rsid w:val="004E4138"/>
    <w:rsid w:val="004E7C2A"/>
    <w:rsid w:val="004F326C"/>
    <w:rsid w:val="004F354B"/>
    <w:rsid w:val="00541FDC"/>
    <w:rsid w:val="005560B4"/>
    <w:rsid w:val="00562C69"/>
    <w:rsid w:val="00565733"/>
    <w:rsid w:val="00581A38"/>
    <w:rsid w:val="005945A9"/>
    <w:rsid w:val="00595F5F"/>
    <w:rsid w:val="005C450A"/>
    <w:rsid w:val="005D1616"/>
    <w:rsid w:val="005E389B"/>
    <w:rsid w:val="005E473E"/>
    <w:rsid w:val="00602287"/>
    <w:rsid w:val="00656933"/>
    <w:rsid w:val="006707E3"/>
    <w:rsid w:val="006972BB"/>
    <w:rsid w:val="006A4DA7"/>
    <w:rsid w:val="006B3BA6"/>
    <w:rsid w:val="006B52DC"/>
    <w:rsid w:val="006D0884"/>
    <w:rsid w:val="00722E01"/>
    <w:rsid w:val="00735EB7"/>
    <w:rsid w:val="00751E69"/>
    <w:rsid w:val="00752222"/>
    <w:rsid w:val="007526CF"/>
    <w:rsid w:val="007625E1"/>
    <w:rsid w:val="00763193"/>
    <w:rsid w:val="00767AE8"/>
    <w:rsid w:val="00770868"/>
    <w:rsid w:val="00774E0D"/>
    <w:rsid w:val="00780B83"/>
    <w:rsid w:val="00791B9F"/>
    <w:rsid w:val="007E150B"/>
    <w:rsid w:val="007E7E69"/>
    <w:rsid w:val="007F3B93"/>
    <w:rsid w:val="0080005B"/>
    <w:rsid w:val="0080361C"/>
    <w:rsid w:val="008108BB"/>
    <w:rsid w:val="00817C23"/>
    <w:rsid w:val="00822895"/>
    <w:rsid w:val="00824B59"/>
    <w:rsid w:val="008334DA"/>
    <w:rsid w:val="00836AC9"/>
    <w:rsid w:val="008427BA"/>
    <w:rsid w:val="00845676"/>
    <w:rsid w:val="00855536"/>
    <w:rsid w:val="00876BE5"/>
    <w:rsid w:val="00881EFA"/>
    <w:rsid w:val="008A0893"/>
    <w:rsid w:val="008A2C15"/>
    <w:rsid w:val="008B3393"/>
    <w:rsid w:val="008D45F0"/>
    <w:rsid w:val="008D5B2B"/>
    <w:rsid w:val="008E3F56"/>
    <w:rsid w:val="00903D63"/>
    <w:rsid w:val="00904CDD"/>
    <w:rsid w:val="00906868"/>
    <w:rsid w:val="009118AF"/>
    <w:rsid w:val="00912CBC"/>
    <w:rsid w:val="00952755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F6594"/>
    <w:rsid w:val="009F7FDC"/>
    <w:rsid w:val="00A10E5D"/>
    <w:rsid w:val="00A31291"/>
    <w:rsid w:val="00A34047"/>
    <w:rsid w:val="00A42122"/>
    <w:rsid w:val="00A5514C"/>
    <w:rsid w:val="00A656AF"/>
    <w:rsid w:val="00AE6C90"/>
    <w:rsid w:val="00B007DC"/>
    <w:rsid w:val="00B11FB0"/>
    <w:rsid w:val="00B21BA9"/>
    <w:rsid w:val="00B6233D"/>
    <w:rsid w:val="00B62A30"/>
    <w:rsid w:val="00B6328D"/>
    <w:rsid w:val="00B66CCB"/>
    <w:rsid w:val="00B73166"/>
    <w:rsid w:val="00B7551C"/>
    <w:rsid w:val="00BA5297"/>
    <w:rsid w:val="00BB4E4F"/>
    <w:rsid w:val="00BB57ED"/>
    <w:rsid w:val="00BD7493"/>
    <w:rsid w:val="00BE7F49"/>
    <w:rsid w:val="00BF20C7"/>
    <w:rsid w:val="00BF51DA"/>
    <w:rsid w:val="00C010E3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640C"/>
    <w:rsid w:val="00CE0441"/>
    <w:rsid w:val="00D04120"/>
    <w:rsid w:val="00D05979"/>
    <w:rsid w:val="00D067CA"/>
    <w:rsid w:val="00D149AE"/>
    <w:rsid w:val="00D252B0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F188D"/>
    <w:rsid w:val="00DF18F6"/>
    <w:rsid w:val="00E021EE"/>
    <w:rsid w:val="00E10BF4"/>
    <w:rsid w:val="00E1506B"/>
    <w:rsid w:val="00E237F1"/>
    <w:rsid w:val="00E350C6"/>
    <w:rsid w:val="00E3632A"/>
    <w:rsid w:val="00E507D6"/>
    <w:rsid w:val="00E530FF"/>
    <w:rsid w:val="00E5503A"/>
    <w:rsid w:val="00E56C6B"/>
    <w:rsid w:val="00E57C64"/>
    <w:rsid w:val="00E6166C"/>
    <w:rsid w:val="00E84216"/>
    <w:rsid w:val="00E84CAF"/>
    <w:rsid w:val="00E905BF"/>
    <w:rsid w:val="00E90D7A"/>
    <w:rsid w:val="00EA1953"/>
    <w:rsid w:val="00EC5039"/>
    <w:rsid w:val="00ED472A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83A61"/>
    <w:rsid w:val="00F95385"/>
    <w:rsid w:val="00FB1B58"/>
    <w:rsid w:val="00FB7074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15</cp:revision>
  <dcterms:created xsi:type="dcterms:W3CDTF">2019-10-09T23:00:00Z</dcterms:created>
  <dcterms:modified xsi:type="dcterms:W3CDTF">2019-10-12T11:08:00Z</dcterms:modified>
</cp:coreProperties>
</file>