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4A" w:rsidRDefault="003D240E" w:rsidP="00874A4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 w:val="48"/>
          <w:szCs w:val="48"/>
        </w:rPr>
        <w:t>Angraecum</w:t>
      </w:r>
      <w:proofErr w:type="spellEnd"/>
      <w:r w:rsidR="00874A4A" w:rsidRPr="00874A4A">
        <w:rPr>
          <w:rFonts w:eastAsia="Times New Roman" w:cs="Times New Roman"/>
          <w:b/>
          <w:bCs/>
          <w:sz w:val="48"/>
          <w:szCs w:val="48"/>
        </w:rPr>
        <w:t xml:space="preserve"> </w:t>
      </w:r>
      <w:proofErr w:type="spellStart"/>
      <w:r>
        <w:rPr>
          <w:bCs/>
          <w:szCs w:val="24"/>
        </w:rPr>
        <w:t>Bory</w:t>
      </w:r>
      <w:proofErr w:type="spellEnd"/>
      <w:r>
        <w:rPr>
          <w:bCs/>
          <w:szCs w:val="24"/>
        </w:rPr>
        <w:t xml:space="preserve"> 1804</w:t>
      </w:r>
    </w:p>
    <w:p w:rsidR="003D240E" w:rsidRPr="003D240E" w:rsidRDefault="003D240E" w:rsidP="003D240E">
      <w:pPr>
        <w:spacing w:before="100" w:beforeAutospacing="1" w:after="100" w:afterAutospacing="1" w:line="240" w:lineRule="auto"/>
        <w:rPr>
          <w:bCs/>
        </w:rPr>
      </w:pPr>
      <w:r w:rsidRPr="003D240E">
        <w:rPr>
          <w:bCs/>
        </w:rPr>
        <w:t xml:space="preserve">SUBFAMILY Epidendroideae, TRIBE Vandeae, SUBTRIBE </w:t>
      </w:r>
      <w:proofErr w:type="spellStart"/>
      <w:r w:rsidRPr="003D240E">
        <w:rPr>
          <w:bCs/>
        </w:rPr>
        <w:t>Angraecinae</w:t>
      </w:r>
      <w:proofErr w:type="spellEnd"/>
      <w:r w:rsidRPr="003D240E">
        <w:rPr>
          <w:bCs/>
        </w:rPr>
        <w:t>.</w:t>
      </w:r>
    </w:p>
    <w:p w:rsidR="00FF1294" w:rsidRPr="007257F0" w:rsidRDefault="00333D02" w:rsidP="003D240E">
      <w:pPr>
        <w:spacing w:before="100" w:beforeAutospacing="1" w:after="100" w:afterAutospacing="1" w:line="240" w:lineRule="auto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</w:rPr>
        <w:t>ETYMOLOGY</w:t>
      </w:r>
      <w:r w:rsidRPr="00333D02">
        <w:rPr>
          <w:rFonts w:cs="Times New Roman"/>
          <w:szCs w:val="24"/>
        </w:rPr>
        <w:t xml:space="preserve">: </w:t>
      </w:r>
      <w:proofErr w:type="gramStart"/>
      <w:r w:rsidR="00D76D5D">
        <w:rPr>
          <w:rFonts w:cs="Times New Roman"/>
          <w:color w:val="000000"/>
        </w:rPr>
        <w:t>From  the</w:t>
      </w:r>
      <w:proofErr w:type="gramEnd"/>
      <w:r w:rsidR="00D76D5D">
        <w:rPr>
          <w:rFonts w:cs="Times New Roman"/>
          <w:color w:val="000000"/>
        </w:rPr>
        <w:t xml:space="preserve"> Indonesian word </w:t>
      </w:r>
      <w:proofErr w:type="spellStart"/>
      <w:r w:rsidR="00D76D5D" w:rsidRPr="00D76D5D">
        <w:rPr>
          <w:rFonts w:cs="Times New Roman"/>
          <w:i/>
          <w:color w:val="000000"/>
        </w:rPr>
        <w:t>anggrek</w:t>
      </w:r>
      <w:proofErr w:type="spellEnd"/>
      <w:r w:rsidR="00D76D5D" w:rsidRPr="00D76D5D">
        <w:rPr>
          <w:rFonts w:cs="Times New Roman"/>
          <w:i/>
          <w:color w:val="000000"/>
        </w:rPr>
        <w:t xml:space="preserve"> </w:t>
      </w:r>
      <w:r w:rsidR="00D76D5D">
        <w:rPr>
          <w:rFonts w:cs="Times New Roman"/>
          <w:color w:val="000000"/>
        </w:rPr>
        <w:t xml:space="preserve">meaning orchid </w:t>
      </w:r>
      <w:r w:rsidR="007257F0">
        <w:rPr>
          <w:rFonts w:cs="Times New Roman"/>
          <w:color w:val="000000"/>
          <w:vertAlign w:val="superscript"/>
        </w:rPr>
        <w:t>3</w:t>
      </w:r>
    </w:p>
    <w:p w:rsidR="003D240E" w:rsidRPr="003D240E" w:rsidRDefault="00F641EF" w:rsidP="00EA4973">
      <w:pPr>
        <w:rPr>
          <w:b/>
          <w:bCs/>
          <w:vertAlign w:val="superscript"/>
        </w:rPr>
      </w:pPr>
      <w:r>
        <w:rPr>
          <w:bCs/>
          <w:color w:val="000000" w:themeColor="text1"/>
        </w:rPr>
        <w:t xml:space="preserve">SYNONYMS: </w:t>
      </w:r>
      <w:proofErr w:type="spellStart"/>
      <w:r w:rsidR="003D240E" w:rsidRPr="003D240E">
        <w:rPr>
          <w:bCs/>
        </w:rPr>
        <w:t>Aeranthus</w:t>
      </w:r>
      <w:proofErr w:type="spellEnd"/>
      <w:r w:rsidR="003D240E" w:rsidRPr="003D240E">
        <w:rPr>
          <w:bCs/>
        </w:rPr>
        <w:t xml:space="preserve"> </w:t>
      </w:r>
      <w:proofErr w:type="spellStart"/>
      <w:r w:rsidR="003D240E" w:rsidRPr="003D240E">
        <w:rPr>
          <w:bCs/>
        </w:rPr>
        <w:t>Rchb.f</w:t>
      </w:r>
      <w:proofErr w:type="spellEnd"/>
      <w:r w:rsidR="003D240E" w:rsidRPr="003D240E">
        <w:rPr>
          <w:bCs/>
        </w:rPr>
        <w:t xml:space="preserve"> 1826; </w:t>
      </w:r>
      <w:proofErr w:type="spellStart"/>
      <w:r w:rsidR="003D240E" w:rsidRPr="003D240E">
        <w:rPr>
          <w:bCs/>
        </w:rPr>
        <w:t>Aerobion</w:t>
      </w:r>
      <w:proofErr w:type="spellEnd"/>
      <w:r w:rsidR="003D240E" w:rsidRPr="003D240E">
        <w:rPr>
          <w:bCs/>
        </w:rPr>
        <w:t xml:space="preserve"> </w:t>
      </w:r>
      <w:proofErr w:type="spellStart"/>
      <w:r w:rsidR="003D240E" w:rsidRPr="003D240E">
        <w:rPr>
          <w:bCs/>
        </w:rPr>
        <w:t>Spreng</w:t>
      </w:r>
      <w:proofErr w:type="spellEnd"/>
      <w:r w:rsidR="003D240E" w:rsidRPr="003D240E">
        <w:rPr>
          <w:bCs/>
        </w:rPr>
        <w:t xml:space="preserve">. </w:t>
      </w:r>
      <w:proofErr w:type="gramStart"/>
      <w:r w:rsidR="003D240E" w:rsidRPr="003D240E">
        <w:rPr>
          <w:bCs/>
        </w:rPr>
        <w:t>1826; `</w:t>
      </w:r>
      <w:proofErr w:type="spellStart"/>
      <w:r w:rsidR="003D240E" w:rsidRPr="003D240E">
        <w:rPr>
          <w:bCs/>
        </w:rPr>
        <w:t>Angorkis</w:t>
      </w:r>
      <w:proofErr w:type="spellEnd"/>
      <w:r w:rsidR="003D240E" w:rsidRPr="003D240E">
        <w:rPr>
          <w:bCs/>
        </w:rPr>
        <w:t xml:space="preserve"> Thou.</w:t>
      </w:r>
      <w:proofErr w:type="gramEnd"/>
      <w:r w:rsidR="003D240E" w:rsidRPr="003D240E">
        <w:rPr>
          <w:bCs/>
        </w:rPr>
        <w:t xml:space="preserve"> 1809; </w:t>
      </w:r>
      <w:proofErr w:type="spellStart"/>
      <w:r w:rsidR="003D240E" w:rsidRPr="003D240E">
        <w:rPr>
          <w:bCs/>
        </w:rPr>
        <w:t>Angorchis</w:t>
      </w:r>
      <w:proofErr w:type="spellEnd"/>
      <w:r w:rsidR="003D240E" w:rsidRPr="003D240E">
        <w:rPr>
          <w:bCs/>
        </w:rPr>
        <w:t xml:space="preserve"> </w:t>
      </w:r>
      <w:proofErr w:type="spellStart"/>
      <w:r w:rsidR="003D240E" w:rsidRPr="003D240E">
        <w:rPr>
          <w:bCs/>
        </w:rPr>
        <w:t>Spreng</w:t>
      </w:r>
      <w:proofErr w:type="spellEnd"/>
      <w:r w:rsidR="003D240E" w:rsidRPr="003D240E">
        <w:rPr>
          <w:bCs/>
        </w:rPr>
        <w:t xml:space="preserve"> 1822; </w:t>
      </w:r>
      <w:proofErr w:type="spellStart"/>
      <w:r w:rsidR="003D240E" w:rsidRPr="003D240E">
        <w:rPr>
          <w:bCs/>
        </w:rPr>
        <w:t>Barombia</w:t>
      </w:r>
      <w:proofErr w:type="spellEnd"/>
      <w:r w:rsidR="003D240E" w:rsidRPr="003D240E">
        <w:rPr>
          <w:bCs/>
        </w:rPr>
        <w:t xml:space="preserve"> </w:t>
      </w:r>
      <w:proofErr w:type="spellStart"/>
      <w:r w:rsidR="003D240E" w:rsidRPr="003D240E">
        <w:rPr>
          <w:bCs/>
        </w:rPr>
        <w:t>Schlechter</w:t>
      </w:r>
      <w:proofErr w:type="spellEnd"/>
      <w:r w:rsidR="003D240E" w:rsidRPr="003D240E">
        <w:rPr>
          <w:bCs/>
        </w:rPr>
        <w:t xml:space="preserve"> 1914; </w:t>
      </w:r>
      <w:proofErr w:type="spellStart"/>
      <w:r w:rsidR="003D240E" w:rsidRPr="003D240E">
        <w:rPr>
          <w:bCs/>
        </w:rPr>
        <w:t>Angraecoides</w:t>
      </w:r>
      <w:proofErr w:type="spellEnd"/>
      <w:r w:rsidR="003D240E" w:rsidRPr="003D240E">
        <w:rPr>
          <w:bCs/>
        </w:rPr>
        <w:t xml:space="preserve"> </w:t>
      </w:r>
      <w:proofErr w:type="spellStart"/>
      <w:r w:rsidR="003D240E" w:rsidRPr="003D240E">
        <w:rPr>
          <w:bCs/>
        </w:rPr>
        <w:t>Szlach</w:t>
      </w:r>
      <w:proofErr w:type="spellEnd"/>
      <w:r w:rsidR="003D240E" w:rsidRPr="003D240E">
        <w:rPr>
          <w:bCs/>
        </w:rPr>
        <w:t xml:space="preserve">., </w:t>
      </w:r>
      <w:proofErr w:type="spellStart"/>
      <w:r w:rsidR="003D240E" w:rsidRPr="003D240E">
        <w:rPr>
          <w:bCs/>
        </w:rPr>
        <w:t>Mytnik</w:t>
      </w:r>
      <w:proofErr w:type="spellEnd"/>
      <w:r w:rsidR="003D240E" w:rsidRPr="003D240E">
        <w:rPr>
          <w:bCs/>
        </w:rPr>
        <w:t xml:space="preserve"> &amp; </w:t>
      </w:r>
      <w:proofErr w:type="spellStart"/>
      <w:r w:rsidR="003D240E" w:rsidRPr="003D240E">
        <w:rPr>
          <w:bCs/>
        </w:rPr>
        <w:t>Grochocka</w:t>
      </w:r>
      <w:proofErr w:type="spellEnd"/>
      <w:r w:rsidR="003D240E" w:rsidRPr="003D240E">
        <w:rPr>
          <w:bCs/>
        </w:rPr>
        <w:t xml:space="preserve"> 2013; </w:t>
      </w:r>
      <w:proofErr w:type="spellStart"/>
      <w:r w:rsidR="003D240E" w:rsidRPr="003D240E">
        <w:rPr>
          <w:bCs/>
        </w:rPr>
        <w:t>Arachnangraecum</w:t>
      </w:r>
      <w:proofErr w:type="spellEnd"/>
      <w:r w:rsidR="003D240E" w:rsidRPr="003D240E">
        <w:rPr>
          <w:bCs/>
        </w:rPr>
        <w:t xml:space="preserve"> (</w:t>
      </w:r>
      <w:proofErr w:type="spellStart"/>
      <w:r w:rsidR="003D240E" w:rsidRPr="003D240E">
        <w:rPr>
          <w:bCs/>
        </w:rPr>
        <w:t>Schltr</w:t>
      </w:r>
      <w:proofErr w:type="spellEnd"/>
      <w:r w:rsidR="003D240E" w:rsidRPr="003D240E">
        <w:rPr>
          <w:bCs/>
        </w:rPr>
        <w:t xml:space="preserve">.) </w:t>
      </w:r>
      <w:proofErr w:type="spellStart"/>
      <w:r w:rsidR="003D240E" w:rsidRPr="003D240E">
        <w:rPr>
          <w:bCs/>
        </w:rPr>
        <w:t>Szlach</w:t>
      </w:r>
      <w:proofErr w:type="spellEnd"/>
      <w:r w:rsidR="003D240E" w:rsidRPr="003D240E">
        <w:rPr>
          <w:bCs/>
        </w:rPr>
        <w:t xml:space="preserve">., </w:t>
      </w:r>
      <w:proofErr w:type="spellStart"/>
      <w:r w:rsidR="003D240E" w:rsidRPr="003D240E">
        <w:rPr>
          <w:bCs/>
        </w:rPr>
        <w:t>Mytnik</w:t>
      </w:r>
      <w:proofErr w:type="spellEnd"/>
      <w:r w:rsidR="003D240E" w:rsidRPr="003D240E">
        <w:rPr>
          <w:bCs/>
        </w:rPr>
        <w:t xml:space="preserve"> &amp; </w:t>
      </w:r>
      <w:proofErr w:type="spellStart"/>
      <w:r w:rsidR="003D240E" w:rsidRPr="003D240E">
        <w:rPr>
          <w:bCs/>
        </w:rPr>
        <w:t>Grochocka</w:t>
      </w:r>
      <w:proofErr w:type="spellEnd"/>
      <w:r w:rsidR="003D240E" w:rsidRPr="003D240E">
        <w:rPr>
          <w:bCs/>
        </w:rPr>
        <w:t xml:space="preserve"> 2013; </w:t>
      </w:r>
      <w:proofErr w:type="spellStart"/>
      <w:r w:rsidR="003D240E" w:rsidRPr="003D240E">
        <w:rPr>
          <w:bCs/>
        </w:rPr>
        <w:t>Bonniera</w:t>
      </w:r>
      <w:proofErr w:type="spellEnd"/>
      <w:r w:rsidR="003D240E" w:rsidRPr="003D240E">
        <w:rPr>
          <w:bCs/>
        </w:rPr>
        <w:t xml:space="preserve"> </w:t>
      </w:r>
      <w:proofErr w:type="spellStart"/>
      <w:r w:rsidR="003D240E" w:rsidRPr="003D240E">
        <w:rPr>
          <w:bCs/>
        </w:rPr>
        <w:t>Cordem</w:t>
      </w:r>
      <w:proofErr w:type="spellEnd"/>
      <w:r w:rsidR="003D240E" w:rsidRPr="003D240E">
        <w:rPr>
          <w:bCs/>
        </w:rPr>
        <w:t xml:space="preserve"> 1899; </w:t>
      </w:r>
      <w:proofErr w:type="spellStart"/>
      <w:r w:rsidR="003D240E" w:rsidRPr="003D240E">
        <w:rPr>
          <w:bCs/>
        </w:rPr>
        <w:t>Boryangraecum</w:t>
      </w:r>
      <w:proofErr w:type="spellEnd"/>
      <w:r w:rsidR="003D240E" w:rsidRPr="003D240E">
        <w:rPr>
          <w:bCs/>
        </w:rPr>
        <w:t xml:space="preserve"> (</w:t>
      </w:r>
      <w:proofErr w:type="spellStart"/>
      <w:r w:rsidR="003D240E" w:rsidRPr="003D240E">
        <w:rPr>
          <w:bCs/>
        </w:rPr>
        <w:t>Schltr</w:t>
      </w:r>
      <w:proofErr w:type="spellEnd"/>
      <w:r w:rsidR="003D240E" w:rsidRPr="003D240E">
        <w:rPr>
          <w:bCs/>
        </w:rPr>
        <w:t xml:space="preserve">.) </w:t>
      </w:r>
      <w:proofErr w:type="spellStart"/>
      <w:r w:rsidR="003D240E" w:rsidRPr="003D240E">
        <w:rPr>
          <w:bCs/>
        </w:rPr>
        <w:t>Szlach</w:t>
      </w:r>
      <w:proofErr w:type="spellEnd"/>
      <w:r w:rsidR="003D240E" w:rsidRPr="003D240E">
        <w:rPr>
          <w:bCs/>
        </w:rPr>
        <w:t xml:space="preserve">., </w:t>
      </w:r>
      <w:proofErr w:type="spellStart"/>
      <w:r w:rsidR="003D240E" w:rsidRPr="003D240E">
        <w:rPr>
          <w:bCs/>
        </w:rPr>
        <w:t>Mytnik</w:t>
      </w:r>
      <w:proofErr w:type="spellEnd"/>
      <w:r w:rsidR="003D240E" w:rsidRPr="003D240E">
        <w:rPr>
          <w:bCs/>
        </w:rPr>
        <w:t xml:space="preserve"> &amp; </w:t>
      </w:r>
      <w:proofErr w:type="spellStart"/>
      <w:r w:rsidR="003D240E" w:rsidRPr="003D240E">
        <w:rPr>
          <w:bCs/>
        </w:rPr>
        <w:t>Grochocka</w:t>
      </w:r>
      <w:proofErr w:type="spellEnd"/>
      <w:r w:rsidR="003D240E" w:rsidRPr="003D240E">
        <w:rPr>
          <w:bCs/>
        </w:rPr>
        <w:t xml:space="preserve"> 2013; </w:t>
      </w:r>
      <w:proofErr w:type="spellStart"/>
      <w:r w:rsidR="003D240E" w:rsidRPr="003D240E">
        <w:rPr>
          <w:bCs/>
        </w:rPr>
        <w:t>Conchograecum</w:t>
      </w:r>
      <w:proofErr w:type="spellEnd"/>
      <w:r w:rsidR="003D240E" w:rsidRPr="003D240E">
        <w:rPr>
          <w:bCs/>
        </w:rPr>
        <w:t xml:space="preserve"> </w:t>
      </w:r>
      <w:proofErr w:type="spellStart"/>
      <w:r w:rsidR="003D240E" w:rsidRPr="003D240E">
        <w:rPr>
          <w:bCs/>
        </w:rPr>
        <w:t>Szlach</w:t>
      </w:r>
      <w:proofErr w:type="spellEnd"/>
      <w:r w:rsidR="003D240E" w:rsidRPr="003D240E">
        <w:rPr>
          <w:bCs/>
        </w:rPr>
        <w:t xml:space="preserve">., </w:t>
      </w:r>
      <w:proofErr w:type="spellStart"/>
      <w:r w:rsidR="003D240E" w:rsidRPr="003D240E">
        <w:rPr>
          <w:bCs/>
        </w:rPr>
        <w:t>Grochocka</w:t>
      </w:r>
      <w:proofErr w:type="spellEnd"/>
      <w:r w:rsidR="003D240E" w:rsidRPr="003D240E">
        <w:rPr>
          <w:bCs/>
        </w:rPr>
        <w:t xml:space="preserve">, </w:t>
      </w:r>
      <w:proofErr w:type="spellStart"/>
      <w:r w:rsidR="003D240E" w:rsidRPr="003D240E">
        <w:rPr>
          <w:bCs/>
        </w:rPr>
        <w:t>Oledrz</w:t>
      </w:r>
      <w:proofErr w:type="spellEnd"/>
      <w:r w:rsidR="003D240E" w:rsidRPr="003D240E">
        <w:rPr>
          <w:bCs/>
        </w:rPr>
        <w:t xml:space="preserve">. </w:t>
      </w:r>
      <w:proofErr w:type="gramStart"/>
      <w:r w:rsidR="003D240E" w:rsidRPr="003D240E">
        <w:rPr>
          <w:bCs/>
        </w:rPr>
        <w:t xml:space="preserve">&amp; </w:t>
      </w:r>
      <w:proofErr w:type="spellStart"/>
      <w:r w:rsidR="003D240E" w:rsidRPr="003D240E">
        <w:rPr>
          <w:bCs/>
        </w:rPr>
        <w:t>Mytnik</w:t>
      </w:r>
      <w:proofErr w:type="spellEnd"/>
      <w:r w:rsidR="003D240E" w:rsidRPr="003D240E">
        <w:rPr>
          <w:bCs/>
        </w:rPr>
        <w:t xml:space="preserve"> 2018; </w:t>
      </w:r>
      <w:proofErr w:type="spellStart"/>
      <w:r w:rsidR="003D240E" w:rsidRPr="003D240E">
        <w:rPr>
          <w:bCs/>
        </w:rPr>
        <w:t>Dolabrifolia</w:t>
      </w:r>
      <w:proofErr w:type="spellEnd"/>
      <w:r w:rsidR="003D240E" w:rsidRPr="003D240E">
        <w:rPr>
          <w:bCs/>
        </w:rPr>
        <w:t xml:space="preserve"> (</w:t>
      </w:r>
      <w:proofErr w:type="spellStart"/>
      <w:r w:rsidR="003D240E" w:rsidRPr="003D240E">
        <w:rPr>
          <w:bCs/>
        </w:rPr>
        <w:t>Pfitzer</w:t>
      </w:r>
      <w:proofErr w:type="spellEnd"/>
      <w:r w:rsidR="003D240E" w:rsidRPr="003D240E">
        <w:rPr>
          <w:bCs/>
        </w:rPr>
        <w:t xml:space="preserve">) </w:t>
      </w:r>
      <w:proofErr w:type="spellStart"/>
      <w:r w:rsidR="003D240E" w:rsidRPr="003D240E">
        <w:rPr>
          <w:bCs/>
        </w:rPr>
        <w:t>Szlach</w:t>
      </w:r>
      <w:proofErr w:type="spellEnd"/>
      <w:r w:rsidR="003D240E" w:rsidRPr="003D240E">
        <w:rPr>
          <w:bCs/>
        </w:rPr>
        <w:t>.</w:t>
      </w:r>
      <w:proofErr w:type="gramEnd"/>
      <w:r w:rsidR="003D240E" w:rsidRPr="003D240E">
        <w:rPr>
          <w:bCs/>
        </w:rPr>
        <w:t xml:space="preserve"> </w:t>
      </w:r>
      <w:proofErr w:type="gramStart"/>
      <w:r w:rsidR="003D240E" w:rsidRPr="003D240E">
        <w:rPr>
          <w:bCs/>
        </w:rPr>
        <w:t xml:space="preserve">&amp; </w:t>
      </w:r>
      <w:proofErr w:type="spellStart"/>
      <w:r w:rsidR="003D240E" w:rsidRPr="003D240E">
        <w:rPr>
          <w:bCs/>
        </w:rPr>
        <w:t>Romowicz</w:t>
      </w:r>
      <w:proofErr w:type="spellEnd"/>
      <w:r w:rsidR="003D240E" w:rsidRPr="003D240E">
        <w:rPr>
          <w:bCs/>
        </w:rPr>
        <w:t xml:space="preserve"> 2007; </w:t>
      </w:r>
      <w:proofErr w:type="spellStart"/>
      <w:r w:rsidR="003D240E" w:rsidRPr="003D240E">
        <w:rPr>
          <w:bCs/>
        </w:rPr>
        <w:t>Epidorchis</w:t>
      </w:r>
      <w:proofErr w:type="spellEnd"/>
      <w:r w:rsidR="003D240E" w:rsidRPr="003D240E">
        <w:rPr>
          <w:bCs/>
        </w:rPr>
        <w:t xml:space="preserve"> Thou.</w:t>
      </w:r>
      <w:proofErr w:type="gramEnd"/>
      <w:r w:rsidR="003D240E" w:rsidRPr="003D240E">
        <w:rPr>
          <w:bCs/>
        </w:rPr>
        <w:t xml:space="preserve"> 1822; </w:t>
      </w:r>
      <w:proofErr w:type="spellStart"/>
      <w:r w:rsidR="003D240E" w:rsidRPr="003D240E">
        <w:rPr>
          <w:bCs/>
        </w:rPr>
        <w:t>Gomphocentrum</w:t>
      </w:r>
      <w:proofErr w:type="spellEnd"/>
      <w:r w:rsidR="003D240E" w:rsidRPr="003D240E">
        <w:rPr>
          <w:bCs/>
        </w:rPr>
        <w:t xml:space="preserve"> </w:t>
      </w:r>
      <w:proofErr w:type="spellStart"/>
      <w:r w:rsidR="003D240E" w:rsidRPr="003D240E">
        <w:rPr>
          <w:bCs/>
        </w:rPr>
        <w:t>Szlach</w:t>
      </w:r>
      <w:proofErr w:type="spellEnd"/>
      <w:r w:rsidR="003D240E" w:rsidRPr="003D240E">
        <w:rPr>
          <w:bCs/>
        </w:rPr>
        <w:t xml:space="preserve">., </w:t>
      </w:r>
      <w:proofErr w:type="spellStart"/>
      <w:r w:rsidR="003D240E" w:rsidRPr="003D240E">
        <w:rPr>
          <w:bCs/>
        </w:rPr>
        <w:t>Mytnik</w:t>
      </w:r>
      <w:proofErr w:type="spellEnd"/>
      <w:r w:rsidR="003D240E" w:rsidRPr="003D240E">
        <w:rPr>
          <w:bCs/>
        </w:rPr>
        <w:t xml:space="preserve"> &amp; </w:t>
      </w:r>
      <w:proofErr w:type="spellStart"/>
      <w:r w:rsidR="003D240E" w:rsidRPr="003D240E">
        <w:rPr>
          <w:bCs/>
        </w:rPr>
        <w:t>Grochocka</w:t>
      </w:r>
      <w:proofErr w:type="spellEnd"/>
      <w:r w:rsidR="003D240E" w:rsidRPr="003D240E">
        <w:rPr>
          <w:bCs/>
        </w:rPr>
        <w:t xml:space="preserve"> 2013; </w:t>
      </w:r>
      <w:proofErr w:type="spellStart"/>
      <w:r w:rsidR="003D240E" w:rsidRPr="003D240E">
        <w:rPr>
          <w:bCs/>
        </w:rPr>
        <w:t>Hadrangis</w:t>
      </w:r>
      <w:proofErr w:type="spellEnd"/>
      <w:r w:rsidR="003D240E" w:rsidRPr="003D240E">
        <w:rPr>
          <w:bCs/>
        </w:rPr>
        <w:t xml:space="preserve"> (</w:t>
      </w:r>
      <w:proofErr w:type="spellStart"/>
      <w:r w:rsidR="003D240E" w:rsidRPr="003D240E">
        <w:rPr>
          <w:bCs/>
        </w:rPr>
        <w:t>Schltr</w:t>
      </w:r>
      <w:proofErr w:type="spellEnd"/>
      <w:r w:rsidR="003D240E" w:rsidRPr="003D240E">
        <w:rPr>
          <w:bCs/>
        </w:rPr>
        <w:t xml:space="preserve">.) </w:t>
      </w:r>
      <w:proofErr w:type="spellStart"/>
      <w:r w:rsidR="003D240E" w:rsidRPr="003D240E">
        <w:rPr>
          <w:bCs/>
        </w:rPr>
        <w:t>Szlach</w:t>
      </w:r>
      <w:proofErr w:type="spellEnd"/>
      <w:r w:rsidR="003D240E" w:rsidRPr="003D240E">
        <w:rPr>
          <w:bCs/>
        </w:rPr>
        <w:t xml:space="preserve">., </w:t>
      </w:r>
      <w:proofErr w:type="spellStart"/>
      <w:r w:rsidR="003D240E" w:rsidRPr="003D240E">
        <w:rPr>
          <w:bCs/>
        </w:rPr>
        <w:t>Mytnik</w:t>
      </w:r>
      <w:proofErr w:type="spellEnd"/>
      <w:r w:rsidR="003D240E" w:rsidRPr="003D240E">
        <w:rPr>
          <w:bCs/>
        </w:rPr>
        <w:t xml:space="preserve"> &amp; </w:t>
      </w:r>
      <w:proofErr w:type="spellStart"/>
      <w:r w:rsidR="003D240E" w:rsidRPr="003D240E">
        <w:rPr>
          <w:bCs/>
        </w:rPr>
        <w:t>Grochocka</w:t>
      </w:r>
      <w:proofErr w:type="spellEnd"/>
      <w:r w:rsidR="003D240E" w:rsidRPr="003D240E">
        <w:rPr>
          <w:bCs/>
        </w:rPr>
        <w:t xml:space="preserve"> 2013; </w:t>
      </w:r>
      <w:proofErr w:type="spellStart"/>
      <w:r w:rsidR="003D240E" w:rsidRPr="003D240E">
        <w:rPr>
          <w:bCs/>
        </w:rPr>
        <w:t>Hermansia</w:t>
      </w:r>
      <w:proofErr w:type="spellEnd"/>
      <w:r w:rsidR="003D240E" w:rsidRPr="003D240E">
        <w:rPr>
          <w:bCs/>
        </w:rPr>
        <w:t xml:space="preserve"> </w:t>
      </w:r>
      <w:proofErr w:type="spellStart"/>
      <w:r w:rsidR="003D240E" w:rsidRPr="003D240E">
        <w:rPr>
          <w:bCs/>
        </w:rPr>
        <w:t>Szlach</w:t>
      </w:r>
      <w:proofErr w:type="spellEnd"/>
      <w:r w:rsidR="003D240E" w:rsidRPr="003D240E">
        <w:rPr>
          <w:bCs/>
        </w:rPr>
        <w:t xml:space="preserve">., </w:t>
      </w:r>
      <w:proofErr w:type="spellStart"/>
      <w:r w:rsidR="003D240E" w:rsidRPr="003D240E">
        <w:rPr>
          <w:bCs/>
        </w:rPr>
        <w:t>Mytnik</w:t>
      </w:r>
      <w:proofErr w:type="spellEnd"/>
      <w:r w:rsidR="003D240E" w:rsidRPr="003D240E">
        <w:rPr>
          <w:bCs/>
        </w:rPr>
        <w:t xml:space="preserve"> &amp; </w:t>
      </w:r>
      <w:proofErr w:type="spellStart"/>
      <w:r w:rsidR="003D240E" w:rsidRPr="003D240E">
        <w:rPr>
          <w:bCs/>
        </w:rPr>
        <w:t>Grochocka</w:t>
      </w:r>
      <w:proofErr w:type="spellEnd"/>
      <w:r w:rsidR="003D240E" w:rsidRPr="003D240E">
        <w:rPr>
          <w:bCs/>
        </w:rPr>
        <w:t xml:space="preserve"> 2013; </w:t>
      </w:r>
      <w:proofErr w:type="spellStart"/>
      <w:r w:rsidR="003D240E" w:rsidRPr="003D240E">
        <w:rPr>
          <w:bCs/>
        </w:rPr>
        <w:t>Humblotiangraecum</w:t>
      </w:r>
      <w:proofErr w:type="spellEnd"/>
      <w:r w:rsidR="003D240E" w:rsidRPr="003D240E">
        <w:rPr>
          <w:bCs/>
        </w:rPr>
        <w:t xml:space="preserve"> (</w:t>
      </w:r>
      <w:proofErr w:type="spellStart"/>
      <w:r w:rsidR="003D240E" w:rsidRPr="003D240E">
        <w:rPr>
          <w:bCs/>
        </w:rPr>
        <w:t>Schltr</w:t>
      </w:r>
      <w:proofErr w:type="spellEnd"/>
      <w:r w:rsidR="003D240E" w:rsidRPr="003D240E">
        <w:rPr>
          <w:bCs/>
        </w:rPr>
        <w:t xml:space="preserve">.) </w:t>
      </w:r>
      <w:proofErr w:type="spellStart"/>
      <w:r w:rsidR="003D240E" w:rsidRPr="003D240E">
        <w:rPr>
          <w:bCs/>
        </w:rPr>
        <w:t>Szlach</w:t>
      </w:r>
      <w:proofErr w:type="spellEnd"/>
      <w:r w:rsidR="003D240E" w:rsidRPr="003D240E">
        <w:rPr>
          <w:bCs/>
        </w:rPr>
        <w:t xml:space="preserve">., </w:t>
      </w:r>
      <w:proofErr w:type="spellStart"/>
      <w:r w:rsidR="003D240E" w:rsidRPr="003D240E">
        <w:rPr>
          <w:bCs/>
        </w:rPr>
        <w:t>Mytnik</w:t>
      </w:r>
      <w:proofErr w:type="spellEnd"/>
      <w:r w:rsidR="003D240E" w:rsidRPr="003D240E">
        <w:rPr>
          <w:bCs/>
        </w:rPr>
        <w:t xml:space="preserve"> &amp; </w:t>
      </w:r>
      <w:proofErr w:type="spellStart"/>
      <w:r w:rsidR="003D240E" w:rsidRPr="003D240E">
        <w:rPr>
          <w:bCs/>
        </w:rPr>
        <w:t>Grochocka</w:t>
      </w:r>
      <w:proofErr w:type="spellEnd"/>
      <w:r w:rsidR="003D240E" w:rsidRPr="003D240E">
        <w:rPr>
          <w:bCs/>
        </w:rPr>
        <w:t xml:space="preserve"> 2013; </w:t>
      </w:r>
      <w:proofErr w:type="spellStart"/>
      <w:r w:rsidR="003D240E" w:rsidRPr="003D240E">
        <w:rPr>
          <w:bCs/>
        </w:rPr>
        <w:t>Lemurangis</w:t>
      </w:r>
      <w:proofErr w:type="spellEnd"/>
      <w:r w:rsidR="003D240E" w:rsidRPr="003D240E">
        <w:rPr>
          <w:bCs/>
        </w:rPr>
        <w:t xml:space="preserve"> [</w:t>
      </w:r>
      <w:proofErr w:type="spellStart"/>
      <w:r w:rsidR="003D240E" w:rsidRPr="003D240E">
        <w:rPr>
          <w:bCs/>
        </w:rPr>
        <w:t>Garay</w:t>
      </w:r>
      <w:proofErr w:type="spellEnd"/>
      <w:r w:rsidR="003D240E" w:rsidRPr="003D240E">
        <w:rPr>
          <w:bCs/>
        </w:rPr>
        <w:t xml:space="preserve">] </w:t>
      </w:r>
      <w:proofErr w:type="spellStart"/>
      <w:r w:rsidR="003D240E" w:rsidRPr="003D240E">
        <w:rPr>
          <w:bCs/>
        </w:rPr>
        <w:t>Szlach</w:t>
      </w:r>
      <w:proofErr w:type="spellEnd"/>
      <w:r w:rsidR="003D240E" w:rsidRPr="003D240E">
        <w:rPr>
          <w:bCs/>
        </w:rPr>
        <w:t xml:space="preserve">., </w:t>
      </w:r>
      <w:proofErr w:type="spellStart"/>
      <w:r w:rsidR="003D240E" w:rsidRPr="003D240E">
        <w:rPr>
          <w:bCs/>
        </w:rPr>
        <w:t>Mytnik</w:t>
      </w:r>
      <w:proofErr w:type="spellEnd"/>
      <w:r w:rsidR="003D240E" w:rsidRPr="003D240E">
        <w:rPr>
          <w:bCs/>
        </w:rPr>
        <w:t xml:space="preserve"> &amp; </w:t>
      </w:r>
      <w:proofErr w:type="spellStart"/>
      <w:r w:rsidR="003D240E" w:rsidRPr="003D240E">
        <w:rPr>
          <w:bCs/>
        </w:rPr>
        <w:t>Grochocka</w:t>
      </w:r>
      <w:proofErr w:type="spellEnd"/>
      <w:r w:rsidR="003D240E" w:rsidRPr="003D240E">
        <w:rPr>
          <w:bCs/>
        </w:rPr>
        <w:t xml:space="preserve"> 2013; </w:t>
      </w:r>
      <w:proofErr w:type="spellStart"/>
      <w:r w:rsidR="003D240E" w:rsidRPr="003D240E">
        <w:rPr>
          <w:bCs/>
        </w:rPr>
        <w:t>Lepervenchea</w:t>
      </w:r>
      <w:proofErr w:type="spellEnd"/>
      <w:r w:rsidR="003D240E" w:rsidRPr="003D240E">
        <w:rPr>
          <w:bCs/>
        </w:rPr>
        <w:t xml:space="preserve"> </w:t>
      </w:r>
      <w:proofErr w:type="spellStart"/>
      <w:r w:rsidR="003D240E" w:rsidRPr="003D240E">
        <w:rPr>
          <w:bCs/>
        </w:rPr>
        <w:t>Cordem</w:t>
      </w:r>
      <w:proofErr w:type="spellEnd"/>
      <w:r w:rsidR="003D240E" w:rsidRPr="003D240E">
        <w:rPr>
          <w:bCs/>
        </w:rPr>
        <w:t xml:space="preserve">. </w:t>
      </w:r>
      <w:proofErr w:type="gramStart"/>
      <w:r w:rsidR="003D240E" w:rsidRPr="003D240E">
        <w:rPr>
          <w:bCs/>
        </w:rPr>
        <w:t xml:space="preserve">1899; </w:t>
      </w:r>
      <w:proofErr w:type="spellStart"/>
      <w:r w:rsidR="003D240E" w:rsidRPr="003D240E">
        <w:rPr>
          <w:bCs/>
        </w:rPr>
        <w:t>Lesliegraecum</w:t>
      </w:r>
      <w:proofErr w:type="spellEnd"/>
      <w:r w:rsidR="003D240E" w:rsidRPr="003D240E">
        <w:rPr>
          <w:bCs/>
        </w:rPr>
        <w:t xml:space="preserve"> </w:t>
      </w:r>
      <w:proofErr w:type="spellStart"/>
      <w:r w:rsidR="003D240E" w:rsidRPr="003D240E">
        <w:rPr>
          <w:bCs/>
        </w:rPr>
        <w:t>Szlach</w:t>
      </w:r>
      <w:proofErr w:type="spellEnd"/>
      <w:r w:rsidR="003D240E" w:rsidRPr="003D240E">
        <w:rPr>
          <w:bCs/>
        </w:rPr>
        <w:t xml:space="preserve">., </w:t>
      </w:r>
      <w:proofErr w:type="spellStart"/>
      <w:r w:rsidR="003D240E" w:rsidRPr="003D240E">
        <w:rPr>
          <w:bCs/>
        </w:rPr>
        <w:t>Mytnik</w:t>
      </w:r>
      <w:proofErr w:type="spellEnd"/>
      <w:r w:rsidR="003D240E" w:rsidRPr="003D240E">
        <w:rPr>
          <w:bCs/>
        </w:rPr>
        <w:t xml:space="preserve"> &amp; </w:t>
      </w:r>
      <w:proofErr w:type="spellStart"/>
      <w:r w:rsidR="003D240E" w:rsidRPr="003D240E">
        <w:rPr>
          <w:bCs/>
        </w:rPr>
        <w:t>Grochocka</w:t>
      </w:r>
      <w:proofErr w:type="spellEnd"/>
      <w:r w:rsidR="003D240E" w:rsidRPr="003D240E">
        <w:rPr>
          <w:bCs/>
        </w:rPr>
        <w:t xml:space="preserve"> 2013; </w:t>
      </w:r>
      <w:proofErr w:type="spellStart"/>
      <w:r w:rsidR="003D240E" w:rsidRPr="003D240E">
        <w:rPr>
          <w:bCs/>
        </w:rPr>
        <w:t>Macroplectrum</w:t>
      </w:r>
      <w:proofErr w:type="spellEnd"/>
      <w:r w:rsidR="003D240E" w:rsidRPr="003D240E">
        <w:rPr>
          <w:bCs/>
        </w:rPr>
        <w:t xml:space="preserve"> </w:t>
      </w:r>
      <w:proofErr w:type="spellStart"/>
      <w:r w:rsidR="003D240E" w:rsidRPr="003D240E">
        <w:rPr>
          <w:bCs/>
        </w:rPr>
        <w:t>Pfitz</w:t>
      </w:r>
      <w:proofErr w:type="spellEnd"/>
      <w:r w:rsidR="003D240E" w:rsidRPr="003D240E">
        <w:rPr>
          <w:bCs/>
        </w:rPr>
        <w:t>.</w:t>
      </w:r>
      <w:proofErr w:type="gramEnd"/>
      <w:r w:rsidR="003D240E" w:rsidRPr="003D240E">
        <w:rPr>
          <w:bCs/>
        </w:rPr>
        <w:t xml:space="preserve"> </w:t>
      </w:r>
      <w:proofErr w:type="gramStart"/>
      <w:r w:rsidR="003D240E" w:rsidRPr="003D240E">
        <w:rPr>
          <w:bCs/>
        </w:rPr>
        <w:t xml:space="preserve">1889; </w:t>
      </w:r>
      <w:proofErr w:type="spellStart"/>
      <w:r w:rsidR="003D240E" w:rsidRPr="003D240E">
        <w:rPr>
          <w:bCs/>
        </w:rPr>
        <w:t>Monixus</w:t>
      </w:r>
      <w:proofErr w:type="spellEnd"/>
      <w:r w:rsidR="003D240E" w:rsidRPr="003D240E">
        <w:rPr>
          <w:bCs/>
        </w:rPr>
        <w:t xml:space="preserve"> </w:t>
      </w:r>
      <w:proofErr w:type="spellStart"/>
      <w:r w:rsidR="003D240E" w:rsidRPr="003D240E">
        <w:rPr>
          <w:bCs/>
        </w:rPr>
        <w:t>Finet</w:t>
      </w:r>
      <w:proofErr w:type="spellEnd"/>
      <w:r w:rsidR="003D240E" w:rsidRPr="003D240E">
        <w:rPr>
          <w:bCs/>
        </w:rPr>
        <w:t xml:space="preserve"> 1907; </w:t>
      </w:r>
      <w:proofErr w:type="spellStart"/>
      <w:r w:rsidR="003D240E" w:rsidRPr="003D240E">
        <w:rPr>
          <w:bCs/>
        </w:rPr>
        <w:t>Pectinaria</w:t>
      </w:r>
      <w:proofErr w:type="spellEnd"/>
      <w:r w:rsidR="003D240E" w:rsidRPr="003D240E">
        <w:rPr>
          <w:bCs/>
        </w:rPr>
        <w:t xml:space="preserve"> </w:t>
      </w:r>
      <w:proofErr w:type="spellStart"/>
      <w:r w:rsidR="003D240E" w:rsidRPr="003D240E">
        <w:rPr>
          <w:bCs/>
        </w:rPr>
        <w:t>Cordem</w:t>
      </w:r>
      <w:proofErr w:type="spellEnd"/>
      <w:r w:rsidR="003D240E" w:rsidRPr="003D240E">
        <w:rPr>
          <w:bCs/>
        </w:rPr>
        <w:t>.</w:t>
      </w:r>
      <w:proofErr w:type="gramEnd"/>
      <w:r w:rsidR="003D240E" w:rsidRPr="003D240E">
        <w:rPr>
          <w:bCs/>
        </w:rPr>
        <w:t xml:space="preserve"> 1819; </w:t>
      </w:r>
      <w:proofErr w:type="spellStart"/>
      <w:r w:rsidR="003D240E" w:rsidRPr="003D240E">
        <w:rPr>
          <w:bCs/>
        </w:rPr>
        <w:t>Pectinariella</w:t>
      </w:r>
      <w:proofErr w:type="spellEnd"/>
      <w:r w:rsidR="003D240E" w:rsidRPr="003D240E">
        <w:rPr>
          <w:bCs/>
        </w:rPr>
        <w:t xml:space="preserve"> </w:t>
      </w:r>
      <w:proofErr w:type="spellStart"/>
      <w:r w:rsidR="003D240E" w:rsidRPr="003D240E">
        <w:rPr>
          <w:bCs/>
        </w:rPr>
        <w:t>Szlach</w:t>
      </w:r>
      <w:proofErr w:type="spellEnd"/>
      <w:r w:rsidR="003D240E" w:rsidRPr="003D240E">
        <w:rPr>
          <w:bCs/>
        </w:rPr>
        <w:t xml:space="preserve">., </w:t>
      </w:r>
      <w:proofErr w:type="spellStart"/>
      <w:r w:rsidR="003D240E" w:rsidRPr="003D240E">
        <w:rPr>
          <w:bCs/>
        </w:rPr>
        <w:t>Mytnik</w:t>
      </w:r>
      <w:proofErr w:type="spellEnd"/>
      <w:r w:rsidR="003D240E" w:rsidRPr="003D240E">
        <w:rPr>
          <w:bCs/>
        </w:rPr>
        <w:t xml:space="preserve"> &amp; </w:t>
      </w:r>
      <w:proofErr w:type="spellStart"/>
      <w:r w:rsidR="003D240E" w:rsidRPr="003D240E">
        <w:rPr>
          <w:bCs/>
        </w:rPr>
        <w:t>Grochocka</w:t>
      </w:r>
      <w:proofErr w:type="spellEnd"/>
      <w:r w:rsidR="003D240E" w:rsidRPr="003D240E">
        <w:rPr>
          <w:bCs/>
        </w:rPr>
        <w:t xml:space="preserve"> 2013; </w:t>
      </w:r>
      <w:proofErr w:type="spellStart"/>
      <w:r w:rsidR="003D240E" w:rsidRPr="003D240E">
        <w:rPr>
          <w:bCs/>
        </w:rPr>
        <w:t>Perrierangraecum</w:t>
      </w:r>
      <w:proofErr w:type="spellEnd"/>
      <w:r w:rsidR="003D240E" w:rsidRPr="003D240E">
        <w:rPr>
          <w:bCs/>
        </w:rPr>
        <w:t xml:space="preserve"> (</w:t>
      </w:r>
      <w:proofErr w:type="spellStart"/>
      <w:r w:rsidR="003D240E" w:rsidRPr="003D240E">
        <w:rPr>
          <w:bCs/>
        </w:rPr>
        <w:t>Schltr</w:t>
      </w:r>
      <w:proofErr w:type="spellEnd"/>
      <w:r w:rsidR="003D240E" w:rsidRPr="003D240E">
        <w:rPr>
          <w:bCs/>
        </w:rPr>
        <w:t xml:space="preserve">.) </w:t>
      </w:r>
      <w:proofErr w:type="spellStart"/>
      <w:r w:rsidR="003D240E" w:rsidRPr="003D240E">
        <w:rPr>
          <w:bCs/>
        </w:rPr>
        <w:t>Szlach</w:t>
      </w:r>
      <w:proofErr w:type="spellEnd"/>
      <w:r w:rsidR="003D240E" w:rsidRPr="003D240E">
        <w:rPr>
          <w:bCs/>
        </w:rPr>
        <w:t xml:space="preserve">., </w:t>
      </w:r>
      <w:proofErr w:type="spellStart"/>
      <w:r w:rsidR="003D240E" w:rsidRPr="003D240E">
        <w:rPr>
          <w:bCs/>
        </w:rPr>
        <w:t>Mytnik</w:t>
      </w:r>
      <w:proofErr w:type="spellEnd"/>
      <w:r w:rsidR="003D240E" w:rsidRPr="003D240E">
        <w:rPr>
          <w:bCs/>
        </w:rPr>
        <w:t xml:space="preserve"> &amp; </w:t>
      </w:r>
      <w:proofErr w:type="spellStart"/>
      <w:r w:rsidR="003D240E" w:rsidRPr="003D240E">
        <w:rPr>
          <w:bCs/>
        </w:rPr>
        <w:t>Grochocka</w:t>
      </w:r>
      <w:proofErr w:type="spellEnd"/>
      <w:r w:rsidR="003D240E" w:rsidRPr="003D240E">
        <w:rPr>
          <w:bCs/>
        </w:rPr>
        <w:t xml:space="preserve"> 2013; </w:t>
      </w:r>
      <w:proofErr w:type="spellStart"/>
      <w:r w:rsidR="003D240E" w:rsidRPr="003D240E">
        <w:rPr>
          <w:bCs/>
        </w:rPr>
        <w:t>Pseudojumellea</w:t>
      </w:r>
      <w:proofErr w:type="spellEnd"/>
      <w:r w:rsidR="003D240E" w:rsidRPr="003D240E">
        <w:rPr>
          <w:bCs/>
        </w:rPr>
        <w:t xml:space="preserve"> (</w:t>
      </w:r>
      <w:proofErr w:type="spellStart"/>
      <w:r w:rsidR="003D240E" w:rsidRPr="003D240E">
        <w:rPr>
          <w:bCs/>
        </w:rPr>
        <w:t>Schltr</w:t>
      </w:r>
      <w:proofErr w:type="spellEnd"/>
      <w:r w:rsidR="003D240E" w:rsidRPr="003D240E">
        <w:rPr>
          <w:bCs/>
        </w:rPr>
        <w:t xml:space="preserve">.) </w:t>
      </w:r>
      <w:proofErr w:type="spellStart"/>
      <w:r w:rsidR="003D240E" w:rsidRPr="003D240E">
        <w:rPr>
          <w:bCs/>
        </w:rPr>
        <w:t>Szlach</w:t>
      </w:r>
      <w:proofErr w:type="spellEnd"/>
      <w:r w:rsidR="003D240E" w:rsidRPr="003D240E">
        <w:rPr>
          <w:bCs/>
        </w:rPr>
        <w:t xml:space="preserve">., </w:t>
      </w:r>
      <w:proofErr w:type="spellStart"/>
      <w:r w:rsidR="003D240E" w:rsidRPr="003D240E">
        <w:rPr>
          <w:bCs/>
        </w:rPr>
        <w:t>Mytnik</w:t>
      </w:r>
      <w:proofErr w:type="spellEnd"/>
      <w:r w:rsidR="003D240E" w:rsidRPr="003D240E">
        <w:rPr>
          <w:bCs/>
        </w:rPr>
        <w:t xml:space="preserve"> &amp; </w:t>
      </w:r>
      <w:proofErr w:type="spellStart"/>
      <w:r w:rsidR="003D240E" w:rsidRPr="003D240E">
        <w:rPr>
          <w:bCs/>
        </w:rPr>
        <w:t>Grochocka</w:t>
      </w:r>
      <w:proofErr w:type="spellEnd"/>
      <w:r w:rsidR="003D240E" w:rsidRPr="003D240E">
        <w:rPr>
          <w:bCs/>
        </w:rPr>
        <w:t xml:space="preserve"> 2013</w:t>
      </w:r>
      <w:r w:rsidR="003D240E">
        <w:rPr>
          <w:b/>
          <w:bCs/>
        </w:rPr>
        <w:t xml:space="preserve"> </w:t>
      </w:r>
      <w:r w:rsidR="003D240E">
        <w:rPr>
          <w:b/>
          <w:bCs/>
          <w:vertAlign w:val="superscript"/>
        </w:rPr>
        <w:t>1</w:t>
      </w:r>
    </w:p>
    <w:p w:rsidR="00E05D94" w:rsidRDefault="00333D02" w:rsidP="00EA4973">
      <w:pPr>
        <w:rPr>
          <w:b/>
          <w:bCs/>
        </w:rPr>
      </w:pPr>
      <w:r>
        <w:rPr>
          <w:rFonts w:cs="Times New Roman"/>
          <w:szCs w:val="24"/>
        </w:rPr>
        <w:t xml:space="preserve">TYPE SPECIES: </w:t>
      </w:r>
      <w:proofErr w:type="spellStart"/>
      <w:r w:rsidR="003D240E">
        <w:rPr>
          <w:bCs/>
          <w:i/>
        </w:rPr>
        <w:t>Angraecum</w:t>
      </w:r>
      <w:proofErr w:type="spellEnd"/>
      <w:r w:rsidR="003D240E">
        <w:rPr>
          <w:bCs/>
          <w:i/>
        </w:rPr>
        <w:t xml:space="preserve"> eburneum </w:t>
      </w:r>
      <w:proofErr w:type="spellStart"/>
      <w:r w:rsidR="003D240E">
        <w:rPr>
          <w:bCs/>
        </w:rPr>
        <w:t>Bory</w:t>
      </w:r>
      <w:proofErr w:type="spellEnd"/>
      <w:r w:rsidR="003D240E">
        <w:rPr>
          <w:bCs/>
        </w:rPr>
        <w:t xml:space="preserve"> 1804</w:t>
      </w:r>
    </w:p>
    <w:p w:rsidR="00EA4973" w:rsidRPr="00EA4973" w:rsidRDefault="00FF1664" w:rsidP="007257F0">
      <w:r w:rsidRPr="00FF1664">
        <w:rPr>
          <w:szCs w:val="24"/>
        </w:rPr>
        <w:t xml:space="preserve">DESCRIPTION: </w:t>
      </w:r>
      <w:r w:rsidR="009106BA" w:rsidRPr="009106BA">
        <w:t xml:space="preserve">Epiphytic or less commonly lithophytic herbs, sometimes </w:t>
      </w:r>
      <w:proofErr w:type="spellStart"/>
      <w:r w:rsidR="0045543A">
        <w:t>psyg</w:t>
      </w:r>
      <w:bookmarkStart w:id="0" w:name="_GoBack"/>
      <w:bookmarkEnd w:id="0"/>
      <w:r w:rsidR="009106BA" w:rsidRPr="009106BA">
        <w:t>moid</w:t>
      </w:r>
      <w:proofErr w:type="spellEnd"/>
      <w:r w:rsidR="009106BA" w:rsidRPr="009106BA">
        <w:t xml:space="preserve">. </w:t>
      </w:r>
      <w:proofErr w:type="gramStart"/>
      <w:r w:rsidR="009106BA" w:rsidRPr="009106BA">
        <w:t>Stem erect to pendent, leafy.</w:t>
      </w:r>
      <w:proofErr w:type="gramEnd"/>
      <w:r w:rsidR="009106BA" w:rsidRPr="009106BA">
        <w:t xml:space="preserve"> Leaves distichously arranged or in a fan, </w:t>
      </w:r>
      <w:proofErr w:type="spellStart"/>
      <w:r w:rsidR="009106BA" w:rsidRPr="009106BA">
        <w:t>dorsiventrally</w:t>
      </w:r>
      <w:proofErr w:type="spellEnd"/>
      <w:r w:rsidR="009106BA" w:rsidRPr="009106BA">
        <w:t xml:space="preserve"> flattened, V-shaped in cross-section, unequally bibbed at tip. Inflorescences one </w:t>
      </w:r>
      <w:proofErr w:type="gramStart"/>
      <w:r w:rsidR="009106BA" w:rsidRPr="009106BA">
        <w:t>to</w:t>
      </w:r>
      <w:proofErr w:type="gramEnd"/>
      <w:r w:rsidR="009106BA" w:rsidRPr="009106BA">
        <w:t xml:space="preserve"> many in a fascicle, axillary, solitary- or many-flowered, usually unbranched. </w:t>
      </w:r>
      <w:proofErr w:type="gramStart"/>
      <w:r w:rsidR="009106BA" w:rsidRPr="009106BA">
        <w:t xml:space="preserve">Sepals and petals free, </w:t>
      </w:r>
      <w:proofErr w:type="spellStart"/>
      <w:r w:rsidR="009106BA" w:rsidRPr="009106BA">
        <w:t>subsimilar</w:t>
      </w:r>
      <w:proofErr w:type="spellEnd"/>
      <w:r w:rsidR="009106BA" w:rsidRPr="009106BA">
        <w:t xml:space="preserve"> or petals smaller than sepals, usually tapering.</w:t>
      </w:r>
      <w:proofErr w:type="gramEnd"/>
      <w:r w:rsidR="009106BA" w:rsidRPr="009106BA">
        <w:t xml:space="preserve"> </w:t>
      </w:r>
      <w:proofErr w:type="gramStart"/>
      <w:r w:rsidR="009106BA" w:rsidRPr="009106BA">
        <w:t xml:space="preserve">Labellum entire, with or without a basal linear callus, with a globose, </w:t>
      </w:r>
      <w:proofErr w:type="spellStart"/>
      <w:r w:rsidR="009106BA" w:rsidRPr="009106BA">
        <w:t>clavate</w:t>
      </w:r>
      <w:proofErr w:type="spellEnd"/>
      <w:r w:rsidR="009106BA" w:rsidRPr="009106BA">
        <w:t xml:space="preserve"> or filiform spur.</w:t>
      </w:r>
      <w:proofErr w:type="gramEnd"/>
      <w:r w:rsidR="009106BA" w:rsidRPr="009106BA">
        <w:t xml:space="preserve"> Column lacking a foot; pollinia two, each attached to its own linear or elliptic viscidium; rostellum deeply cleft, sometimes with a median tooth.</w:t>
      </w:r>
      <w:r w:rsidR="00860076" w:rsidRPr="004372A1">
        <w:rPr>
          <w:vertAlign w:val="superscript"/>
        </w:rPr>
        <w:t>3</w:t>
      </w:r>
    </w:p>
    <w:p w:rsidR="00492E0B" w:rsidRPr="00832A48" w:rsidRDefault="00FF1664" w:rsidP="00464BB2">
      <w:pPr>
        <w:rPr>
          <w:rFonts w:eastAsia="Times New Roman" w:cs="Times New Roman"/>
          <w:bCs/>
          <w:szCs w:val="24"/>
          <w:vertAlign w:val="superscript"/>
        </w:rPr>
      </w:pPr>
      <w:r w:rsidRPr="001E3409">
        <w:rPr>
          <w:rFonts w:cs="Times New Roman"/>
          <w:szCs w:val="24"/>
        </w:rPr>
        <w:t>DISTRIBUTION</w:t>
      </w:r>
      <w:r w:rsidR="00874A4A">
        <w:rPr>
          <w:rFonts w:cs="Times New Roman"/>
          <w:szCs w:val="24"/>
        </w:rPr>
        <w:t>:</w:t>
      </w:r>
      <w:r w:rsidR="009106BA" w:rsidRPr="009106BA">
        <w:t xml:space="preserve"> </w:t>
      </w:r>
      <w:proofErr w:type="spellStart"/>
      <w:r w:rsidR="009106BA" w:rsidRPr="009106BA">
        <w:rPr>
          <w:rFonts w:cs="Times New Roman"/>
          <w:szCs w:val="24"/>
        </w:rPr>
        <w:t>Angraecum</w:t>
      </w:r>
      <w:proofErr w:type="spellEnd"/>
      <w:r w:rsidR="009106BA" w:rsidRPr="009106BA">
        <w:rPr>
          <w:rFonts w:cs="Times New Roman"/>
          <w:szCs w:val="24"/>
        </w:rPr>
        <w:t xml:space="preserve"> comprises 221 species, occurring mainly in Africa, Madagascar, and the adjacent islands of</w:t>
      </w:r>
      <w:r w:rsidR="009D4E8F">
        <w:rPr>
          <w:rFonts w:cs="Times New Roman"/>
          <w:szCs w:val="24"/>
        </w:rPr>
        <w:t xml:space="preserve"> the Indian Ocean. </w:t>
      </w:r>
      <w:proofErr w:type="spellStart"/>
      <w:proofErr w:type="gramStart"/>
      <w:r w:rsidR="009D4E8F">
        <w:rPr>
          <w:rFonts w:cs="Times New Roman"/>
          <w:szCs w:val="24"/>
        </w:rPr>
        <w:t>Angraecum</w:t>
      </w:r>
      <w:proofErr w:type="spellEnd"/>
      <w:r w:rsidR="009D4E8F">
        <w:rPr>
          <w:rFonts w:cs="Times New Roman"/>
          <w:szCs w:val="24"/>
        </w:rPr>
        <w:t xml:space="preserve">  </w:t>
      </w:r>
      <w:proofErr w:type="spellStart"/>
      <w:r w:rsidR="009106BA" w:rsidRPr="009106BA">
        <w:rPr>
          <w:rFonts w:cs="Times New Roman"/>
          <w:szCs w:val="24"/>
        </w:rPr>
        <w:t>lanicum</w:t>
      </w:r>
      <w:proofErr w:type="spellEnd"/>
      <w:proofErr w:type="gramEnd"/>
      <w:r w:rsidR="009106BA" w:rsidRPr="009106BA">
        <w:rPr>
          <w:rFonts w:cs="Times New Roman"/>
          <w:szCs w:val="24"/>
        </w:rPr>
        <w:t xml:space="preserve"> </w:t>
      </w:r>
      <w:proofErr w:type="spellStart"/>
      <w:r w:rsidR="009106BA" w:rsidRPr="009106BA">
        <w:rPr>
          <w:rFonts w:cs="Times New Roman"/>
          <w:szCs w:val="24"/>
        </w:rPr>
        <w:t>Lindl</w:t>
      </w:r>
      <w:proofErr w:type="spellEnd"/>
      <w:r w:rsidR="009106BA" w:rsidRPr="009106BA">
        <w:rPr>
          <w:rFonts w:cs="Times New Roman"/>
          <w:szCs w:val="24"/>
        </w:rPr>
        <w:t xml:space="preserve">. </w:t>
      </w:r>
      <w:proofErr w:type="gramStart"/>
      <w:r w:rsidR="009106BA" w:rsidRPr="009106BA">
        <w:rPr>
          <w:rFonts w:cs="Times New Roman"/>
          <w:szCs w:val="24"/>
        </w:rPr>
        <w:t>occurs</w:t>
      </w:r>
      <w:proofErr w:type="gramEnd"/>
      <w:r w:rsidR="009106BA" w:rsidRPr="009106BA">
        <w:rPr>
          <w:rFonts w:cs="Times New Roman"/>
          <w:szCs w:val="24"/>
        </w:rPr>
        <w:t xml:space="preserve"> </w:t>
      </w:r>
      <w:r w:rsidR="009106BA">
        <w:rPr>
          <w:rFonts w:cs="Times New Roman"/>
          <w:szCs w:val="24"/>
        </w:rPr>
        <w:t>in the Seychelles and Sri Lanka</w:t>
      </w:r>
      <w:r w:rsidR="007257F0">
        <w:rPr>
          <w:rFonts w:cs="Times New Roman"/>
          <w:color w:val="000000"/>
          <w:szCs w:val="24"/>
        </w:rPr>
        <w:t>.</w:t>
      </w:r>
      <w:r w:rsidR="00764DEB" w:rsidRPr="007257F0">
        <w:rPr>
          <w:rFonts w:eastAsia="Times New Roman" w:cs="Times New Roman"/>
          <w:bCs/>
          <w:szCs w:val="24"/>
          <w:vertAlign w:val="superscript"/>
        </w:rPr>
        <w:t xml:space="preserve"> </w:t>
      </w:r>
      <w:r w:rsidR="007257F0">
        <w:rPr>
          <w:rFonts w:cs="Times New Roman"/>
          <w:szCs w:val="24"/>
          <w:vertAlign w:val="superscript"/>
        </w:rPr>
        <w:t>3</w:t>
      </w:r>
    </w:p>
    <w:p w:rsidR="001075D6" w:rsidRDefault="001075D6" w:rsidP="00B01E1F">
      <w:pPr>
        <w:spacing w:line="240" w:lineRule="auto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</w:rPr>
        <w:drawing>
          <wp:inline distT="0" distB="0" distL="0" distR="0">
            <wp:extent cx="1881051" cy="184831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007" cy="188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8CB" w:rsidRDefault="007245E1" w:rsidP="00B01E1F">
      <w:pPr>
        <w:spacing w:line="240" w:lineRule="auto"/>
        <w:rPr>
          <w:rFonts w:cs="Times New Roman"/>
          <w:sz w:val="36"/>
          <w:szCs w:val="36"/>
        </w:rPr>
      </w:pPr>
      <w:r w:rsidRPr="007245E1">
        <w:rPr>
          <w:rFonts w:cs="Times New Roman"/>
          <w:sz w:val="36"/>
          <w:szCs w:val="36"/>
        </w:rPr>
        <w:lastRenderedPageBreak/>
        <w:t>References</w:t>
      </w:r>
    </w:p>
    <w:p w:rsidR="003503BF" w:rsidRDefault="007245E1" w:rsidP="007245E1">
      <w:pPr>
        <w:rPr>
          <w:rFonts w:cs="Times New Roman"/>
          <w:color w:val="0000FF" w:themeColor="hyperlink"/>
          <w:szCs w:val="24"/>
          <w:u w:val="single"/>
        </w:rPr>
      </w:pPr>
      <w:r w:rsidRPr="00CE696F">
        <w:rPr>
          <w:rFonts w:cs="Times New Roman"/>
          <w:szCs w:val="24"/>
          <w:vertAlign w:val="superscript"/>
        </w:rPr>
        <w:t>1</w:t>
      </w:r>
      <w:r w:rsidRPr="00CE696F">
        <w:rPr>
          <w:rFonts w:cs="Times New Roman"/>
          <w:szCs w:val="24"/>
          <w:vertAlign w:val="subscript"/>
        </w:rPr>
        <w:t xml:space="preserve"> </w:t>
      </w:r>
      <w:r w:rsidR="003503BF" w:rsidRPr="005E468B">
        <w:rPr>
          <w:rFonts w:cs="Times New Roman"/>
          <w:szCs w:val="24"/>
        </w:rPr>
        <w:t>Jay Pfahl's IOSPE at</w:t>
      </w:r>
      <w:r w:rsidR="003503BF" w:rsidRPr="005E468B">
        <w:rPr>
          <w:rFonts w:cs="Times New Roman"/>
          <w:szCs w:val="24"/>
          <w:vertAlign w:val="subscript"/>
        </w:rPr>
        <w:t xml:space="preserve"> </w:t>
      </w:r>
      <w:hyperlink r:id="rId8" w:history="1">
        <w:r w:rsidR="003503BF" w:rsidRPr="005E468B">
          <w:rPr>
            <w:rFonts w:cs="Times New Roman"/>
            <w:color w:val="0000FF" w:themeColor="hyperlink"/>
            <w:szCs w:val="24"/>
            <w:u w:val="single"/>
          </w:rPr>
          <w:t>www.orchidspecies.com</w:t>
        </w:r>
      </w:hyperlink>
    </w:p>
    <w:p w:rsidR="007245E1" w:rsidRDefault="00F75418" w:rsidP="007245E1">
      <w:pPr>
        <w:rPr>
          <w:rFonts w:cs="Times New Roman"/>
          <w:szCs w:val="24"/>
        </w:rPr>
      </w:pPr>
      <w:proofErr w:type="gramStart"/>
      <w:r w:rsidRPr="00F75418">
        <w:rPr>
          <w:rFonts w:cs="Times New Roman"/>
          <w:szCs w:val="24"/>
          <w:vertAlign w:val="superscript"/>
        </w:rPr>
        <w:t>2</w:t>
      </w:r>
      <w:r w:rsidR="007245E1" w:rsidRPr="007245E1">
        <w:rPr>
          <w:rFonts w:cs="Times New Roman"/>
          <w:b/>
          <w:szCs w:val="24"/>
        </w:rPr>
        <w:t>Aldridge, Peggy.</w:t>
      </w:r>
      <w:proofErr w:type="gramEnd"/>
      <w:r w:rsidR="007245E1" w:rsidRPr="007245E1">
        <w:rPr>
          <w:rFonts w:cs="Times New Roman"/>
          <w:b/>
          <w:szCs w:val="24"/>
        </w:rPr>
        <w:t xml:space="preserve"> 2008</w:t>
      </w:r>
      <w:r w:rsidR="007245E1" w:rsidRPr="007245E1">
        <w:rPr>
          <w:rFonts w:cs="Times New Roman"/>
          <w:szCs w:val="24"/>
        </w:rPr>
        <w:t xml:space="preserve">. </w:t>
      </w:r>
      <w:r w:rsidR="007245E1" w:rsidRPr="007245E1">
        <w:rPr>
          <w:rFonts w:cs="Times New Roman"/>
          <w:i/>
          <w:szCs w:val="24"/>
        </w:rPr>
        <w:t xml:space="preserve">An Illustrated Dictionary of Orchid Genera. </w:t>
      </w:r>
      <w:proofErr w:type="gramStart"/>
      <w:r w:rsidR="007245E1" w:rsidRPr="007245E1">
        <w:rPr>
          <w:rFonts w:cs="Times New Roman"/>
          <w:szCs w:val="24"/>
        </w:rPr>
        <w:t>Selby Botanical Garden Press.</w:t>
      </w:r>
      <w:proofErr w:type="gramEnd"/>
    </w:p>
    <w:p w:rsidR="003D240E" w:rsidRDefault="003D240E" w:rsidP="003D240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F75418">
        <w:rPr>
          <w:rFonts w:cs="Times New Roman"/>
          <w:bCs/>
          <w:szCs w:val="24"/>
          <w:vertAlign w:val="superscript"/>
        </w:rPr>
        <w:t>3</w:t>
      </w:r>
      <w:r>
        <w:rPr>
          <w:rFonts w:cs="Times New Roman"/>
          <w:b/>
          <w:bCs/>
          <w:szCs w:val="24"/>
        </w:rPr>
        <w:t>Cribb, CJ.</w:t>
      </w:r>
      <w:proofErr w:type="gramEnd"/>
      <w:r>
        <w:rPr>
          <w:rFonts w:cs="Times New Roman"/>
          <w:b/>
          <w:bCs/>
          <w:szCs w:val="24"/>
        </w:rPr>
        <w:t xml:space="preserve"> 2014</w:t>
      </w:r>
      <w:r w:rsidRPr="00CE696F">
        <w:rPr>
          <w:rFonts w:cs="Times New Roman"/>
          <w:b/>
          <w:bCs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Epidendroidae</w:t>
      </w:r>
      <w:proofErr w:type="spellEnd"/>
      <w:r w:rsidRPr="00CE696F">
        <w:rPr>
          <w:rFonts w:cs="Times New Roman"/>
          <w:szCs w:val="24"/>
        </w:rPr>
        <w:t xml:space="preserve">. In: Pridgeon AM, Cribb PJ, Chase MW, Rasmussen F, eds. </w:t>
      </w:r>
      <w:r w:rsidRPr="00CE696F">
        <w:rPr>
          <w:rFonts w:cs="Times New Roman"/>
          <w:i/>
          <w:iCs/>
          <w:szCs w:val="24"/>
        </w:rPr>
        <w:t>Genera Orchidacearum,</w:t>
      </w:r>
      <w:r w:rsidRPr="00CE696F">
        <w:rPr>
          <w:rFonts w:cs="Times New Roman"/>
          <w:szCs w:val="24"/>
        </w:rPr>
        <w:t xml:space="preserve"> </w:t>
      </w:r>
      <w:r>
        <w:rPr>
          <w:rFonts w:cs="Times New Roman"/>
          <w:i/>
          <w:iCs/>
          <w:szCs w:val="24"/>
        </w:rPr>
        <w:t>Vol. 6</w:t>
      </w:r>
      <w:r w:rsidRPr="00CE696F">
        <w:rPr>
          <w:rFonts w:cs="Times New Roman"/>
          <w:szCs w:val="24"/>
        </w:rPr>
        <w:t>. Oxfo</w:t>
      </w:r>
      <w:r>
        <w:rPr>
          <w:rFonts w:cs="Times New Roman"/>
          <w:szCs w:val="24"/>
        </w:rPr>
        <w:t>rd: Oxford University Press, 344-349</w:t>
      </w:r>
      <w:r w:rsidRPr="00CE696F">
        <w:rPr>
          <w:rFonts w:cs="Times New Roman"/>
          <w:szCs w:val="24"/>
        </w:rPr>
        <w:t>.</w:t>
      </w:r>
    </w:p>
    <w:p w:rsidR="003D240E" w:rsidRPr="00CE696F" w:rsidRDefault="003D240E" w:rsidP="003D240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245E1" w:rsidRDefault="00F75418" w:rsidP="007245E1">
      <w:pPr>
        <w:spacing w:line="240" w:lineRule="auto"/>
        <w:rPr>
          <w:rFonts w:cs="Times New Roman"/>
          <w:szCs w:val="24"/>
        </w:rPr>
      </w:pPr>
      <w:r w:rsidRPr="00F75418">
        <w:rPr>
          <w:rFonts w:cs="Times New Roman"/>
          <w:szCs w:val="24"/>
          <w:vertAlign w:val="superscript"/>
        </w:rPr>
        <w:t>4</w:t>
      </w:r>
      <w:r w:rsidR="007245E1" w:rsidRPr="007245E1">
        <w:rPr>
          <w:rFonts w:cs="Times New Roman"/>
          <w:b/>
          <w:szCs w:val="24"/>
        </w:rPr>
        <w:t xml:space="preserve">la Croix, </w:t>
      </w:r>
      <w:proofErr w:type="spellStart"/>
      <w:r w:rsidR="007245E1" w:rsidRPr="007245E1">
        <w:rPr>
          <w:rFonts w:cs="Times New Roman"/>
          <w:b/>
          <w:szCs w:val="24"/>
        </w:rPr>
        <w:t>Isobyl</w:t>
      </w:r>
      <w:proofErr w:type="spellEnd"/>
      <w:r w:rsidR="007245E1" w:rsidRPr="007245E1">
        <w:rPr>
          <w:rFonts w:cs="Times New Roman"/>
          <w:b/>
          <w:szCs w:val="24"/>
        </w:rPr>
        <w:t>. 2008.</w:t>
      </w:r>
      <w:r w:rsidR="007245E1" w:rsidRPr="007245E1">
        <w:rPr>
          <w:rFonts w:cs="Times New Roman"/>
          <w:szCs w:val="24"/>
        </w:rPr>
        <w:t xml:space="preserve"> </w:t>
      </w:r>
      <w:r w:rsidR="007245E1" w:rsidRPr="007245E1">
        <w:rPr>
          <w:rFonts w:cs="Times New Roman"/>
          <w:i/>
          <w:szCs w:val="24"/>
        </w:rPr>
        <w:t xml:space="preserve">The New Encyclopedia of Orchids. </w:t>
      </w:r>
      <w:r w:rsidR="007245E1" w:rsidRPr="007245E1">
        <w:rPr>
          <w:rFonts w:cs="Times New Roman"/>
          <w:szCs w:val="24"/>
        </w:rPr>
        <w:t>Timber Press</w:t>
      </w:r>
    </w:p>
    <w:p w:rsidR="007245E1" w:rsidRPr="007245E1" w:rsidRDefault="00F75418" w:rsidP="007245E1">
      <w:pPr>
        <w:spacing w:line="240" w:lineRule="auto"/>
        <w:rPr>
          <w:rFonts w:cs="Times New Roman"/>
          <w:szCs w:val="24"/>
        </w:rPr>
      </w:pPr>
      <w:proofErr w:type="gramStart"/>
      <w:r w:rsidRPr="00F75418">
        <w:rPr>
          <w:rFonts w:cs="Times New Roman"/>
          <w:szCs w:val="24"/>
          <w:vertAlign w:val="superscript"/>
        </w:rPr>
        <w:t>5</w:t>
      </w:r>
      <w:r w:rsidR="007245E1" w:rsidRPr="007245E1">
        <w:rPr>
          <w:rFonts w:cs="Times New Roman"/>
          <w:b/>
          <w:szCs w:val="24"/>
        </w:rPr>
        <w:t>Meisel, Kaufmann, Pupulin 2014.</w:t>
      </w:r>
      <w:proofErr w:type="gramEnd"/>
      <w:r w:rsidR="007245E1" w:rsidRPr="007245E1">
        <w:rPr>
          <w:rFonts w:cs="Times New Roman"/>
          <w:szCs w:val="24"/>
        </w:rPr>
        <w:t xml:space="preserve"> </w:t>
      </w:r>
      <w:r w:rsidR="007245E1" w:rsidRPr="007245E1">
        <w:rPr>
          <w:rFonts w:cs="Times New Roman"/>
          <w:i/>
          <w:szCs w:val="24"/>
        </w:rPr>
        <w:t>Orchids of Tropical America .</w:t>
      </w:r>
      <w:r w:rsidR="007245E1" w:rsidRPr="007245E1">
        <w:rPr>
          <w:rFonts w:cs="Times New Roman"/>
          <w:szCs w:val="24"/>
        </w:rPr>
        <w:t>Cornel University Press</w:t>
      </w:r>
    </w:p>
    <w:p w:rsidR="007245E1" w:rsidRPr="007245E1" w:rsidRDefault="007245E1" w:rsidP="007245E1">
      <w:pPr>
        <w:rPr>
          <w:rFonts w:cs="Times New Roman"/>
          <w:color w:val="0000FF" w:themeColor="hyperlink"/>
          <w:szCs w:val="24"/>
          <w:u w:val="single"/>
        </w:rPr>
      </w:pPr>
    </w:p>
    <w:p w:rsidR="007245E1" w:rsidRPr="007245E1" w:rsidRDefault="007245E1" w:rsidP="00B01E1F">
      <w:pPr>
        <w:spacing w:line="240" w:lineRule="auto"/>
        <w:rPr>
          <w:rFonts w:cs="Times New Roman"/>
          <w:szCs w:val="24"/>
        </w:rPr>
      </w:pPr>
    </w:p>
    <w:sectPr w:rsidR="007245E1" w:rsidRPr="007245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F9" w:rsidRDefault="006D51F9" w:rsidP="00B01E1F">
      <w:pPr>
        <w:spacing w:after="0" w:line="240" w:lineRule="auto"/>
      </w:pPr>
      <w:r>
        <w:separator/>
      </w:r>
    </w:p>
  </w:endnote>
  <w:endnote w:type="continuationSeparator" w:id="0">
    <w:p w:rsidR="006D51F9" w:rsidRDefault="006D51F9" w:rsidP="00B0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F9" w:rsidRDefault="006D51F9" w:rsidP="00B01E1F">
      <w:pPr>
        <w:spacing w:after="0" w:line="240" w:lineRule="auto"/>
      </w:pPr>
      <w:r>
        <w:separator/>
      </w:r>
    </w:p>
  </w:footnote>
  <w:footnote w:type="continuationSeparator" w:id="0">
    <w:p w:rsidR="006D51F9" w:rsidRDefault="006D51F9" w:rsidP="00B0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1F" w:rsidRDefault="00B01E1F">
    <w:pPr>
      <w:pStyle w:val="Header"/>
    </w:pPr>
    <w:r>
      <w:t>James Diffily</w:t>
    </w:r>
    <w:r>
      <w:ptab w:relativeTo="margin" w:alignment="center" w:leader="none"/>
    </w:r>
    <w:proofErr w:type="spellStart"/>
    <w:r w:rsidR="000F62E9">
      <w:t>Angraecum</w:t>
    </w:r>
    <w:proofErr w:type="spellEnd"/>
    <w:r w:rsidR="00EA4973">
      <w:t xml:space="preserve"> </w:t>
    </w:r>
    <w:r>
      <w:t>Genus Summary</w:t>
    </w:r>
    <w:r>
      <w:ptab w:relativeTo="margin" w:alignment="right" w:leader="none"/>
    </w:r>
    <w:r w:rsidR="000F62E9">
      <w:t>March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F"/>
    <w:rsid w:val="00047424"/>
    <w:rsid w:val="000A5BFA"/>
    <w:rsid w:val="000B6A62"/>
    <w:rsid w:val="000C480A"/>
    <w:rsid w:val="000F62E9"/>
    <w:rsid w:val="001075D6"/>
    <w:rsid w:val="001B505E"/>
    <w:rsid w:val="001D71A8"/>
    <w:rsid w:val="001E3409"/>
    <w:rsid w:val="001E388A"/>
    <w:rsid w:val="00236EFA"/>
    <w:rsid w:val="00267FD0"/>
    <w:rsid w:val="002F741F"/>
    <w:rsid w:val="00333A0D"/>
    <w:rsid w:val="00333D02"/>
    <w:rsid w:val="003503BF"/>
    <w:rsid w:val="003561E2"/>
    <w:rsid w:val="003D240E"/>
    <w:rsid w:val="004372A1"/>
    <w:rsid w:val="0045543A"/>
    <w:rsid w:val="00464BB2"/>
    <w:rsid w:val="00492E0B"/>
    <w:rsid w:val="004B632D"/>
    <w:rsid w:val="004E2BA5"/>
    <w:rsid w:val="004F518A"/>
    <w:rsid w:val="005158C1"/>
    <w:rsid w:val="0053436D"/>
    <w:rsid w:val="005B4393"/>
    <w:rsid w:val="005F2FD1"/>
    <w:rsid w:val="006968CB"/>
    <w:rsid w:val="006B6673"/>
    <w:rsid w:val="006C662C"/>
    <w:rsid w:val="006D51F9"/>
    <w:rsid w:val="007245E1"/>
    <w:rsid w:val="007257F0"/>
    <w:rsid w:val="00760D61"/>
    <w:rsid w:val="00764DEB"/>
    <w:rsid w:val="00806E09"/>
    <w:rsid w:val="00832A48"/>
    <w:rsid w:val="00860076"/>
    <w:rsid w:val="00866B46"/>
    <w:rsid w:val="008732E2"/>
    <w:rsid w:val="00874A4A"/>
    <w:rsid w:val="00874D39"/>
    <w:rsid w:val="009106BA"/>
    <w:rsid w:val="0095756D"/>
    <w:rsid w:val="00964420"/>
    <w:rsid w:val="009677C7"/>
    <w:rsid w:val="0097310A"/>
    <w:rsid w:val="009B1CAA"/>
    <w:rsid w:val="009D4E8F"/>
    <w:rsid w:val="009E283D"/>
    <w:rsid w:val="009F45BB"/>
    <w:rsid w:val="00A56332"/>
    <w:rsid w:val="00AC0A33"/>
    <w:rsid w:val="00B00745"/>
    <w:rsid w:val="00B01E1F"/>
    <w:rsid w:val="00B26263"/>
    <w:rsid w:val="00B74AC4"/>
    <w:rsid w:val="00BE5368"/>
    <w:rsid w:val="00C2687D"/>
    <w:rsid w:val="00C320DD"/>
    <w:rsid w:val="00C64BE6"/>
    <w:rsid w:val="00C66510"/>
    <w:rsid w:val="00C85469"/>
    <w:rsid w:val="00CE696F"/>
    <w:rsid w:val="00D37B61"/>
    <w:rsid w:val="00D509BB"/>
    <w:rsid w:val="00D655F2"/>
    <w:rsid w:val="00D733E3"/>
    <w:rsid w:val="00D73DFD"/>
    <w:rsid w:val="00D76D5D"/>
    <w:rsid w:val="00E05D94"/>
    <w:rsid w:val="00EA4973"/>
    <w:rsid w:val="00EB16B6"/>
    <w:rsid w:val="00EC344F"/>
    <w:rsid w:val="00EF5CB1"/>
    <w:rsid w:val="00EF5FA5"/>
    <w:rsid w:val="00F57B9E"/>
    <w:rsid w:val="00F641EF"/>
    <w:rsid w:val="00F67757"/>
    <w:rsid w:val="00F75418"/>
    <w:rsid w:val="00F93629"/>
    <w:rsid w:val="00FC0DC5"/>
    <w:rsid w:val="00FF1294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1F"/>
  </w:style>
  <w:style w:type="paragraph" w:styleId="Footer">
    <w:name w:val="footer"/>
    <w:basedOn w:val="Normal"/>
    <w:link w:val="Foot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1F"/>
  </w:style>
  <w:style w:type="paragraph" w:styleId="BalloonText">
    <w:name w:val="Balloon Text"/>
    <w:basedOn w:val="Normal"/>
    <w:link w:val="BalloonTextChar"/>
    <w:uiPriority w:val="99"/>
    <w:semiHidden/>
    <w:unhideWhenUsed/>
    <w:rsid w:val="00B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44F"/>
    <w:rPr>
      <w:rFonts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655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1F"/>
  </w:style>
  <w:style w:type="paragraph" w:styleId="Footer">
    <w:name w:val="footer"/>
    <w:basedOn w:val="Normal"/>
    <w:link w:val="Foot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1F"/>
  </w:style>
  <w:style w:type="paragraph" w:styleId="BalloonText">
    <w:name w:val="Balloon Text"/>
    <w:basedOn w:val="Normal"/>
    <w:link w:val="BalloonTextChar"/>
    <w:uiPriority w:val="99"/>
    <w:semiHidden/>
    <w:unhideWhenUsed/>
    <w:rsid w:val="00B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44F"/>
    <w:rPr>
      <w:rFonts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65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hidspeci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10</cp:revision>
  <dcterms:created xsi:type="dcterms:W3CDTF">2019-12-30T15:25:00Z</dcterms:created>
  <dcterms:modified xsi:type="dcterms:W3CDTF">2020-01-18T20:24:00Z</dcterms:modified>
</cp:coreProperties>
</file>