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7B" w:rsidRDefault="006005CB" w:rsidP="006005CB">
      <w:pPr>
        <w:jc w:val="center"/>
        <w:rPr>
          <w:rFonts w:ascii="Times New Roman" w:hAnsi="Times New Roman" w:cs="Times New Roman"/>
          <w:sz w:val="36"/>
          <w:szCs w:val="36"/>
        </w:rPr>
      </w:pPr>
      <w:r>
        <w:rPr>
          <w:rFonts w:ascii="Times New Roman" w:hAnsi="Times New Roman" w:cs="Times New Roman"/>
          <w:sz w:val="36"/>
          <w:szCs w:val="36"/>
        </w:rPr>
        <w:t>Phalaenanthe Color Breeding Lines</w:t>
      </w:r>
    </w:p>
    <w:p w:rsidR="006005CB" w:rsidRDefault="006005CB" w:rsidP="006005CB">
      <w:pPr>
        <w:rPr>
          <w:rFonts w:ascii="Times New Roman" w:hAnsi="Times New Roman" w:cs="Times New Roman"/>
          <w:sz w:val="24"/>
          <w:szCs w:val="24"/>
        </w:rPr>
      </w:pPr>
      <w:r>
        <w:rPr>
          <w:rFonts w:ascii="Times New Roman" w:hAnsi="Times New Roman" w:cs="Times New Roman"/>
          <w:sz w:val="24"/>
          <w:szCs w:val="24"/>
        </w:rPr>
        <w:t xml:space="preserve">Phalaenanthe color breeding has for years been dominated by the colors found in </w:t>
      </w:r>
      <w:r w:rsidRPr="006005CB">
        <w:rPr>
          <w:rFonts w:ascii="Times New Roman" w:hAnsi="Times New Roman" w:cs="Times New Roman"/>
          <w:i/>
          <w:sz w:val="24"/>
          <w:szCs w:val="24"/>
        </w:rPr>
        <w:t>Dendrobium bigibbum,</w:t>
      </w:r>
      <w:r>
        <w:rPr>
          <w:rFonts w:ascii="Times New Roman" w:hAnsi="Times New Roman" w:cs="Times New Roman"/>
          <w:sz w:val="24"/>
          <w:szCs w:val="24"/>
        </w:rPr>
        <w:t xml:space="preserve"> ranging from violet through purple, magenta and lilac to mauve and white. Line breeding has expanded and improved these colors as well as improving flower form. Adding other colors to the palate has been the goal of breeders. This involves hybridizing Phalaenanthe species with species of other Dendrobium Sections. So far, breeders have been successful in adding many shades of yellow and, to a limited degree, red-purples.</w:t>
      </w:r>
    </w:p>
    <w:p w:rsidR="006005CB" w:rsidRDefault="006005CB" w:rsidP="006005CB">
      <w:pPr>
        <w:rPr>
          <w:rFonts w:ascii="Times New Roman" w:hAnsi="Times New Roman" w:cs="Times New Roman"/>
          <w:sz w:val="24"/>
          <w:szCs w:val="24"/>
        </w:rPr>
      </w:pPr>
      <w:r>
        <w:rPr>
          <w:rFonts w:ascii="Times New Roman" w:hAnsi="Times New Roman" w:cs="Times New Roman"/>
          <w:sz w:val="24"/>
          <w:szCs w:val="24"/>
        </w:rPr>
        <w:t>The Phalaenanthe specie</w:t>
      </w:r>
      <w:r w:rsidR="009C7050">
        <w:rPr>
          <w:rFonts w:ascii="Times New Roman" w:hAnsi="Times New Roman" w:cs="Times New Roman"/>
          <w:sz w:val="24"/>
          <w:szCs w:val="24"/>
        </w:rPr>
        <w:t xml:space="preserve">s </w:t>
      </w:r>
      <w:r w:rsidR="009C7050" w:rsidRPr="009C7050">
        <w:rPr>
          <w:rFonts w:ascii="Times New Roman" w:hAnsi="Times New Roman" w:cs="Times New Roman"/>
          <w:i/>
          <w:sz w:val="24"/>
          <w:szCs w:val="24"/>
        </w:rPr>
        <w:t>Dendrobium affine</w:t>
      </w:r>
      <w:r w:rsidR="009C7050">
        <w:rPr>
          <w:rFonts w:ascii="Times New Roman" w:hAnsi="Times New Roman" w:cs="Times New Roman"/>
          <w:sz w:val="24"/>
          <w:szCs w:val="24"/>
        </w:rPr>
        <w:t xml:space="preserve"> has produced a number of yellows with species of several Dendrobium Sections. </w:t>
      </w:r>
      <w:r w:rsidR="009C7050" w:rsidRPr="009C7050">
        <w:rPr>
          <w:rFonts w:ascii="Times New Roman" w:hAnsi="Times New Roman" w:cs="Times New Roman"/>
          <w:i/>
          <w:sz w:val="24"/>
          <w:szCs w:val="24"/>
        </w:rPr>
        <w:t>D. affine</w:t>
      </w:r>
      <w:r w:rsidR="009C7050">
        <w:rPr>
          <w:rFonts w:ascii="Times New Roman" w:hAnsi="Times New Roman" w:cs="Times New Roman"/>
          <w:sz w:val="24"/>
          <w:szCs w:val="24"/>
        </w:rPr>
        <w:t xml:space="preserve"> x </w:t>
      </w:r>
      <w:r w:rsidR="009C7050" w:rsidRPr="009C7050">
        <w:rPr>
          <w:rFonts w:ascii="Times New Roman" w:hAnsi="Times New Roman" w:cs="Times New Roman"/>
          <w:i/>
          <w:sz w:val="24"/>
          <w:szCs w:val="24"/>
        </w:rPr>
        <w:t xml:space="preserve">D. </w:t>
      </w:r>
      <w:proofErr w:type="spellStart"/>
      <w:r w:rsidR="009C7050" w:rsidRPr="009C7050">
        <w:rPr>
          <w:rFonts w:ascii="Times New Roman" w:hAnsi="Times New Roman" w:cs="Times New Roman"/>
          <w:i/>
          <w:sz w:val="24"/>
          <w:szCs w:val="24"/>
        </w:rPr>
        <w:t>speciosum</w:t>
      </w:r>
      <w:proofErr w:type="spellEnd"/>
      <w:r w:rsidR="009C7050">
        <w:rPr>
          <w:rFonts w:ascii="Times New Roman" w:hAnsi="Times New Roman" w:cs="Times New Roman"/>
          <w:sz w:val="24"/>
          <w:szCs w:val="24"/>
        </w:rPr>
        <w:t xml:space="preserve"> (Section </w:t>
      </w:r>
      <w:proofErr w:type="spellStart"/>
      <w:r w:rsidR="009C7050">
        <w:rPr>
          <w:rFonts w:ascii="Times New Roman" w:hAnsi="Times New Roman" w:cs="Times New Roman"/>
          <w:sz w:val="24"/>
          <w:szCs w:val="24"/>
        </w:rPr>
        <w:t>Dendrocoryne</w:t>
      </w:r>
      <w:proofErr w:type="spellEnd"/>
      <w:r w:rsidR="009C7050">
        <w:rPr>
          <w:rFonts w:ascii="Times New Roman" w:hAnsi="Times New Roman" w:cs="Times New Roman"/>
          <w:sz w:val="24"/>
          <w:szCs w:val="24"/>
        </w:rPr>
        <w:t>) produced Den Aussie Virgin 2003, a beautiful stellate light yellow.</w:t>
      </w:r>
    </w:p>
    <w:p w:rsidR="009C7050" w:rsidRDefault="009C7050" w:rsidP="006005CB">
      <w:pPr>
        <w:rPr>
          <w:rFonts w:ascii="Times New Roman" w:hAnsi="Times New Roman" w:cs="Times New Roman"/>
          <w:i/>
          <w:sz w:val="24"/>
          <w:szCs w:val="24"/>
        </w:rPr>
      </w:pPr>
      <w:r>
        <w:rPr>
          <w:rFonts w:ascii="Times New Roman" w:hAnsi="Times New Roman" w:cs="Times New Roman"/>
          <w:sz w:val="24"/>
          <w:szCs w:val="24"/>
        </w:rPr>
        <w:t xml:space="preserve">Den Aussie Virgin                                                                  </w:t>
      </w:r>
      <w:r w:rsidRPr="009C7050">
        <w:rPr>
          <w:rFonts w:ascii="Times New Roman" w:hAnsi="Times New Roman" w:cs="Times New Roman"/>
          <w:i/>
          <w:sz w:val="24"/>
          <w:szCs w:val="24"/>
        </w:rPr>
        <w:t xml:space="preserve"> D. </w:t>
      </w:r>
      <w:proofErr w:type="spellStart"/>
      <w:r w:rsidRPr="009C7050">
        <w:rPr>
          <w:rFonts w:ascii="Times New Roman" w:hAnsi="Times New Roman" w:cs="Times New Roman"/>
          <w:i/>
          <w:sz w:val="24"/>
          <w:szCs w:val="24"/>
        </w:rPr>
        <w:t>speciosum</w:t>
      </w:r>
      <w:proofErr w:type="spellEnd"/>
    </w:p>
    <w:p w:rsidR="009C7050" w:rsidRDefault="009C7050" w:rsidP="006005C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82971" cy="1661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ie.jpg"/>
                    <pic:cNvPicPr/>
                  </pic:nvPicPr>
                  <pic:blipFill>
                    <a:blip r:embed="rId8">
                      <a:extLst>
                        <a:ext uri="{28A0092B-C50C-407E-A947-70E740481C1C}">
                          <a14:useLocalDpi xmlns:a14="http://schemas.microsoft.com/office/drawing/2010/main" val="0"/>
                        </a:ext>
                      </a:extLst>
                    </a:blip>
                    <a:stretch>
                      <a:fillRect/>
                    </a:stretch>
                  </pic:blipFill>
                  <pic:spPr>
                    <a:xfrm>
                      <a:off x="0" y="0"/>
                      <a:ext cx="2782971" cy="166116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775460" cy="17616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5460" cy="1761613"/>
                    </a:xfrm>
                    <a:prstGeom prst="rect">
                      <a:avLst/>
                    </a:prstGeom>
                  </pic:spPr>
                </pic:pic>
              </a:graphicData>
            </a:graphic>
          </wp:inline>
        </w:drawing>
      </w:r>
    </w:p>
    <w:p w:rsidR="00293C13" w:rsidRDefault="00293C13" w:rsidP="006005CB">
      <w:pPr>
        <w:rPr>
          <w:rFonts w:ascii="Times New Roman" w:hAnsi="Times New Roman" w:cs="Times New Roman"/>
          <w:sz w:val="24"/>
          <w:szCs w:val="24"/>
        </w:rPr>
      </w:pPr>
    </w:p>
    <w:p w:rsidR="00293C13" w:rsidRDefault="00293C13" w:rsidP="006005CB">
      <w:pPr>
        <w:rPr>
          <w:rFonts w:ascii="Times New Roman" w:hAnsi="Times New Roman" w:cs="Times New Roman"/>
          <w:sz w:val="24"/>
          <w:szCs w:val="24"/>
        </w:rPr>
      </w:pPr>
      <w:r>
        <w:rPr>
          <w:rFonts w:ascii="Times New Roman" w:hAnsi="Times New Roman" w:cs="Times New Roman"/>
          <w:sz w:val="24"/>
          <w:szCs w:val="24"/>
        </w:rPr>
        <w:t xml:space="preserve">Another </w:t>
      </w:r>
      <w:r w:rsidRPr="00293C13">
        <w:rPr>
          <w:rFonts w:ascii="Times New Roman" w:hAnsi="Times New Roman" w:cs="Times New Roman"/>
          <w:i/>
          <w:sz w:val="24"/>
          <w:szCs w:val="24"/>
        </w:rPr>
        <w:t>D. affine</w:t>
      </w:r>
      <w:r>
        <w:rPr>
          <w:rFonts w:ascii="Times New Roman" w:hAnsi="Times New Roman" w:cs="Times New Roman"/>
          <w:sz w:val="24"/>
          <w:szCs w:val="24"/>
        </w:rPr>
        <w:t xml:space="preserve"> cross, this time with </w:t>
      </w:r>
      <w:r>
        <w:rPr>
          <w:rFonts w:ascii="Times New Roman" w:hAnsi="Times New Roman" w:cs="Times New Roman"/>
          <w:i/>
          <w:sz w:val="24"/>
          <w:szCs w:val="24"/>
        </w:rPr>
        <w:t>D.</w:t>
      </w:r>
      <w:r w:rsidRPr="00293C13">
        <w:rPr>
          <w:rFonts w:ascii="Times New Roman" w:hAnsi="Times New Roman" w:cs="Times New Roman"/>
          <w:i/>
          <w:sz w:val="24"/>
          <w:szCs w:val="24"/>
        </w:rPr>
        <w:t xml:space="preserve"> </w:t>
      </w:r>
      <w:proofErr w:type="gramStart"/>
      <w:r w:rsidRPr="00293C13">
        <w:rPr>
          <w:rFonts w:ascii="Times New Roman" w:hAnsi="Times New Roman" w:cs="Times New Roman"/>
          <w:i/>
          <w:sz w:val="24"/>
          <w:szCs w:val="24"/>
        </w:rPr>
        <w:t>discolor</w:t>
      </w:r>
      <w:r>
        <w:rPr>
          <w:rFonts w:ascii="Times New Roman" w:hAnsi="Times New Roman" w:cs="Times New Roman"/>
          <w:sz w:val="24"/>
          <w:szCs w:val="24"/>
        </w:rPr>
        <w:t>(</w:t>
      </w:r>
      <w:proofErr w:type="gramEnd"/>
      <w:r>
        <w:rPr>
          <w:rFonts w:ascii="Times New Roman" w:hAnsi="Times New Roman" w:cs="Times New Roman"/>
          <w:sz w:val="24"/>
          <w:szCs w:val="24"/>
        </w:rPr>
        <w:t xml:space="preserve">Section Spatulata) called Den </w:t>
      </w:r>
      <w:proofErr w:type="spellStart"/>
      <w:r>
        <w:rPr>
          <w:rFonts w:ascii="Times New Roman" w:hAnsi="Times New Roman" w:cs="Times New Roman"/>
          <w:sz w:val="24"/>
          <w:szCs w:val="24"/>
        </w:rPr>
        <w:t>Chieno</w:t>
      </w:r>
      <w:proofErr w:type="spellEnd"/>
      <w:r>
        <w:rPr>
          <w:rFonts w:ascii="Times New Roman" w:hAnsi="Times New Roman" w:cs="Times New Roman"/>
          <w:sz w:val="24"/>
          <w:szCs w:val="24"/>
        </w:rPr>
        <w:t>, produces a flower with a light cream-yellow base color overlaid rose.</w:t>
      </w:r>
    </w:p>
    <w:p w:rsidR="00293C13" w:rsidRDefault="00293C13" w:rsidP="006005CB">
      <w:pPr>
        <w:rPr>
          <w:rFonts w:ascii="Times New Roman" w:hAnsi="Times New Roman" w:cs="Times New Roman"/>
          <w:i/>
          <w:sz w:val="24"/>
          <w:szCs w:val="24"/>
        </w:rPr>
      </w:pPr>
      <w:r>
        <w:rPr>
          <w:rFonts w:ascii="Times New Roman" w:hAnsi="Times New Roman" w:cs="Times New Roman"/>
          <w:sz w:val="24"/>
          <w:szCs w:val="24"/>
        </w:rPr>
        <w:t xml:space="preserve">Den </w:t>
      </w:r>
      <w:proofErr w:type="spellStart"/>
      <w:r>
        <w:rPr>
          <w:rFonts w:ascii="Times New Roman" w:hAnsi="Times New Roman" w:cs="Times New Roman"/>
          <w:sz w:val="24"/>
          <w:szCs w:val="24"/>
        </w:rPr>
        <w:t>Chieno</w:t>
      </w:r>
      <w:proofErr w:type="spellEnd"/>
      <w:r>
        <w:rPr>
          <w:rFonts w:ascii="Times New Roman" w:hAnsi="Times New Roman" w:cs="Times New Roman"/>
          <w:sz w:val="24"/>
          <w:szCs w:val="24"/>
        </w:rPr>
        <w:t xml:space="preserve">                                                                                 </w:t>
      </w:r>
      <w:r w:rsidRPr="00293C13">
        <w:rPr>
          <w:rFonts w:ascii="Times New Roman" w:hAnsi="Times New Roman" w:cs="Times New Roman"/>
          <w:i/>
          <w:sz w:val="24"/>
          <w:szCs w:val="24"/>
        </w:rPr>
        <w:t>D. discolor</w:t>
      </w:r>
    </w:p>
    <w:p w:rsidR="00293C13" w:rsidRDefault="00293C13" w:rsidP="006005C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58000" cy="1973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no.jpg"/>
                    <pic:cNvPicPr/>
                  </pic:nvPicPr>
                  <pic:blipFill>
                    <a:blip r:embed="rId10">
                      <a:extLst>
                        <a:ext uri="{28A0092B-C50C-407E-A947-70E740481C1C}">
                          <a14:useLocalDpi xmlns:a14="http://schemas.microsoft.com/office/drawing/2010/main" val="0"/>
                        </a:ext>
                      </a:extLst>
                    </a:blip>
                    <a:stretch>
                      <a:fillRect/>
                    </a:stretch>
                  </pic:blipFill>
                  <pic:spPr>
                    <a:xfrm>
                      <a:off x="0" y="0"/>
                      <a:ext cx="2960370" cy="1975161"/>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552700" cy="17031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4508" cy="1704369"/>
                    </a:xfrm>
                    <a:prstGeom prst="rect">
                      <a:avLst/>
                    </a:prstGeom>
                  </pic:spPr>
                </pic:pic>
              </a:graphicData>
            </a:graphic>
          </wp:inline>
        </w:drawing>
      </w:r>
    </w:p>
    <w:p w:rsidR="00293C13" w:rsidRDefault="00293C13" w:rsidP="006005CB">
      <w:pPr>
        <w:rPr>
          <w:rFonts w:ascii="Times New Roman" w:hAnsi="Times New Roman" w:cs="Times New Roman"/>
          <w:sz w:val="24"/>
          <w:szCs w:val="24"/>
        </w:rPr>
      </w:pPr>
      <w:r>
        <w:rPr>
          <w:rFonts w:ascii="Times New Roman" w:hAnsi="Times New Roman" w:cs="Times New Roman"/>
          <w:sz w:val="24"/>
          <w:szCs w:val="24"/>
        </w:rPr>
        <w:lastRenderedPageBreak/>
        <w:t xml:space="preserve">Crosses with bright yellow species do not always result in yellow offspring. Case in point is a </w:t>
      </w:r>
      <w:r w:rsidRPr="00F45F44">
        <w:rPr>
          <w:rFonts w:ascii="Times New Roman" w:hAnsi="Times New Roman" w:cs="Times New Roman"/>
          <w:i/>
          <w:sz w:val="24"/>
          <w:szCs w:val="24"/>
        </w:rPr>
        <w:t>D. affin</w:t>
      </w:r>
      <w:r>
        <w:rPr>
          <w:rFonts w:ascii="Times New Roman" w:hAnsi="Times New Roman" w:cs="Times New Roman"/>
          <w:sz w:val="24"/>
          <w:szCs w:val="24"/>
        </w:rPr>
        <w:t xml:space="preserve">e cross with </w:t>
      </w:r>
      <w:r w:rsidRPr="00F45F44">
        <w:rPr>
          <w:rFonts w:ascii="Times New Roman" w:hAnsi="Times New Roman" w:cs="Times New Roman"/>
          <w:i/>
          <w:sz w:val="24"/>
          <w:szCs w:val="24"/>
        </w:rPr>
        <w:t xml:space="preserve">D. </w:t>
      </w:r>
      <w:proofErr w:type="spellStart"/>
      <w:r w:rsidRPr="00F45F44">
        <w:rPr>
          <w:rFonts w:ascii="Times New Roman" w:hAnsi="Times New Roman" w:cs="Times New Roman"/>
          <w:i/>
          <w:sz w:val="24"/>
          <w:szCs w:val="24"/>
        </w:rPr>
        <w:t>agrostophyllum</w:t>
      </w:r>
      <w:proofErr w:type="spellEnd"/>
      <w:r w:rsidRPr="00F45F44">
        <w:rPr>
          <w:rFonts w:ascii="Times New Roman" w:hAnsi="Times New Roman" w:cs="Times New Roman"/>
          <w:i/>
          <w:sz w:val="24"/>
          <w:szCs w:val="24"/>
        </w:rPr>
        <w:t xml:space="preserve"> </w:t>
      </w:r>
      <w:r>
        <w:rPr>
          <w:rFonts w:ascii="Times New Roman" w:hAnsi="Times New Roman" w:cs="Times New Roman"/>
          <w:sz w:val="24"/>
          <w:szCs w:val="24"/>
        </w:rPr>
        <w:t xml:space="preserve">(Section </w:t>
      </w:r>
      <w:proofErr w:type="spellStart"/>
      <w:r>
        <w:rPr>
          <w:rFonts w:ascii="Times New Roman" w:hAnsi="Times New Roman" w:cs="Times New Roman"/>
          <w:sz w:val="24"/>
          <w:szCs w:val="24"/>
        </w:rPr>
        <w:t>Trachyrhizum</w:t>
      </w:r>
      <w:proofErr w:type="spellEnd"/>
      <w:r>
        <w:rPr>
          <w:rFonts w:ascii="Times New Roman" w:hAnsi="Times New Roman" w:cs="Times New Roman"/>
          <w:sz w:val="24"/>
          <w:szCs w:val="24"/>
        </w:rPr>
        <w:t>)</w:t>
      </w:r>
      <w:r w:rsidR="00F45F44">
        <w:rPr>
          <w:rFonts w:ascii="Times New Roman" w:hAnsi="Times New Roman" w:cs="Times New Roman"/>
          <w:sz w:val="24"/>
          <w:szCs w:val="24"/>
        </w:rPr>
        <w:t xml:space="preserve">, a bright yellow species. The resultant cross, Den Bill </w:t>
      </w:r>
      <w:proofErr w:type="spellStart"/>
      <w:r w:rsidR="00F45F44">
        <w:rPr>
          <w:rFonts w:ascii="Times New Roman" w:hAnsi="Times New Roman" w:cs="Times New Roman"/>
          <w:sz w:val="24"/>
          <w:szCs w:val="24"/>
        </w:rPr>
        <w:t>Lonne</w:t>
      </w:r>
      <w:proofErr w:type="spellEnd"/>
      <w:r w:rsidR="00F45F44">
        <w:rPr>
          <w:rFonts w:ascii="Times New Roman" w:hAnsi="Times New Roman" w:cs="Times New Roman"/>
          <w:sz w:val="24"/>
          <w:szCs w:val="24"/>
        </w:rPr>
        <w:t>, looks much like its Phalaenanthe parent.</w:t>
      </w:r>
    </w:p>
    <w:p w:rsidR="00F45F44" w:rsidRDefault="00F45F44" w:rsidP="006005CB">
      <w:pPr>
        <w:rPr>
          <w:rFonts w:ascii="Times New Roman" w:hAnsi="Times New Roman" w:cs="Times New Roman"/>
          <w:sz w:val="24"/>
          <w:szCs w:val="24"/>
        </w:rPr>
      </w:pPr>
      <w:r>
        <w:rPr>
          <w:rFonts w:ascii="Times New Roman" w:hAnsi="Times New Roman" w:cs="Times New Roman"/>
          <w:sz w:val="24"/>
          <w:szCs w:val="24"/>
        </w:rPr>
        <w:t xml:space="preserve">Den Bill </w:t>
      </w:r>
      <w:proofErr w:type="spellStart"/>
      <w:r>
        <w:rPr>
          <w:rFonts w:ascii="Times New Roman" w:hAnsi="Times New Roman" w:cs="Times New Roman"/>
          <w:sz w:val="24"/>
          <w:szCs w:val="24"/>
        </w:rPr>
        <w:t>Lonne</w:t>
      </w:r>
      <w:proofErr w:type="spellEnd"/>
      <w:r>
        <w:rPr>
          <w:rFonts w:ascii="Times New Roman" w:hAnsi="Times New Roman" w:cs="Times New Roman"/>
          <w:sz w:val="24"/>
          <w:szCs w:val="24"/>
        </w:rPr>
        <w:t xml:space="preserve">                         </w:t>
      </w:r>
      <w:r w:rsidRPr="00F45F44">
        <w:rPr>
          <w:rFonts w:ascii="Times New Roman" w:hAnsi="Times New Roman" w:cs="Times New Roman"/>
          <w:i/>
          <w:sz w:val="24"/>
          <w:szCs w:val="24"/>
        </w:rPr>
        <w:t xml:space="preserve">D. </w:t>
      </w:r>
      <w:proofErr w:type="spellStart"/>
      <w:r w:rsidRPr="00F45F44">
        <w:rPr>
          <w:rFonts w:ascii="Times New Roman" w:hAnsi="Times New Roman" w:cs="Times New Roman"/>
          <w:i/>
          <w:sz w:val="24"/>
          <w:szCs w:val="24"/>
        </w:rPr>
        <w:t>agrostophyllum</w:t>
      </w:r>
      <w:proofErr w:type="spellEnd"/>
      <w:r>
        <w:rPr>
          <w:rFonts w:ascii="Times New Roman" w:hAnsi="Times New Roman" w:cs="Times New Roman"/>
          <w:i/>
          <w:sz w:val="24"/>
          <w:szCs w:val="24"/>
        </w:rPr>
        <w:t xml:space="preserve">                                </w:t>
      </w:r>
      <w:r w:rsidRPr="00F45F44">
        <w:rPr>
          <w:rFonts w:ascii="Times New Roman" w:hAnsi="Times New Roman" w:cs="Times New Roman"/>
          <w:i/>
          <w:sz w:val="24"/>
          <w:szCs w:val="24"/>
        </w:rPr>
        <w:t>D. affin</w:t>
      </w:r>
      <w:r>
        <w:rPr>
          <w:rFonts w:ascii="Times New Roman" w:hAnsi="Times New Roman" w:cs="Times New Roman"/>
          <w:sz w:val="24"/>
          <w:szCs w:val="24"/>
        </w:rPr>
        <w:t>e</w:t>
      </w:r>
    </w:p>
    <w:p w:rsidR="00F45F44" w:rsidRDefault="00F45F44" w:rsidP="006005C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88777" cy="1196340"/>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8777" cy="119634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085071" cy="16535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5071" cy="165354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737360" cy="1324737"/>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37360" cy="1324737"/>
                    </a:xfrm>
                    <a:prstGeom prst="rect">
                      <a:avLst/>
                    </a:prstGeom>
                  </pic:spPr>
                </pic:pic>
              </a:graphicData>
            </a:graphic>
          </wp:inline>
        </w:drawing>
      </w:r>
    </w:p>
    <w:p w:rsidR="006F2EBD" w:rsidRDefault="006F2EBD" w:rsidP="006005CB">
      <w:pPr>
        <w:rPr>
          <w:rFonts w:ascii="Times New Roman" w:hAnsi="Times New Roman" w:cs="Times New Roman"/>
          <w:sz w:val="24"/>
          <w:szCs w:val="24"/>
        </w:rPr>
      </w:pPr>
    </w:p>
    <w:p w:rsidR="006F2EBD" w:rsidRDefault="006F2EBD" w:rsidP="006005CB">
      <w:pPr>
        <w:rPr>
          <w:rFonts w:ascii="Times New Roman" w:hAnsi="Times New Roman" w:cs="Times New Roman"/>
          <w:sz w:val="24"/>
          <w:szCs w:val="24"/>
        </w:rPr>
      </w:pPr>
      <w:r>
        <w:rPr>
          <w:rFonts w:ascii="Times New Roman" w:hAnsi="Times New Roman" w:cs="Times New Roman"/>
          <w:sz w:val="24"/>
          <w:szCs w:val="24"/>
        </w:rPr>
        <w:t xml:space="preserve">The final </w:t>
      </w:r>
      <w:r w:rsidRPr="002F4125">
        <w:rPr>
          <w:rFonts w:ascii="Times New Roman" w:hAnsi="Times New Roman" w:cs="Times New Roman"/>
          <w:i/>
          <w:sz w:val="24"/>
          <w:szCs w:val="24"/>
        </w:rPr>
        <w:t>D. affine</w:t>
      </w:r>
      <w:r>
        <w:rPr>
          <w:rFonts w:ascii="Times New Roman" w:hAnsi="Times New Roman" w:cs="Times New Roman"/>
          <w:sz w:val="24"/>
          <w:szCs w:val="24"/>
        </w:rPr>
        <w:t xml:space="preserve"> cross is with Den Pearly Snow which hosts two Section Spatulata species,</w:t>
      </w:r>
      <w:r w:rsidRPr="002F4125">
        <w:rPr>
          <w:rFonts w:ascii="Times New Roman" w:hAnsi="Times New Roman" w:cs="Times New Roman"/>
          <w:i/>
          <w:sz w:val="24"/>
          <w:szCs w:val="24"/>
        </w:rPr>
        <w:t xml:space="preserve"> D. </w:t>
      </w:r>
      <w:proofErr w:type="spellStart"/>
      <w:r w:rsidRPr="002F4125">
        <w:rPr>
          <w:rFonts w:ascii="Times New Roman" w:hAnsi="Times New Roman" w:cs="Times New Roman"/>
          <w:i/>
          <w:sz w:val="24"/>
          <w:szCs w:val="24"/>
        </w:rPr>
        <w:t>can</w:t>
      </w:r>
      <w:r w:rsidR="002F4125" w:rsidRPr="002F4125">
        <w:rPr>
          <w:rFonts w:ascii="Times New Roman" w:hAnsi="Times New Roman" w:cs="Times New Roman"/>
          <w:i/>
          <w:sz w:val="24"/>
          <w:szCs w:val="24"/>
        </w:rPr>
        <w:t>aliculatum</w:t>
      </w:r>
      <w:proofErr w:type="spellEnd"/>
      <w:r w:rsidR="002F4125">
        <w:rPr>
          <w:rFonts w:ascii="Times New Roman" w:hAnsi="Times New Roman" w:cs="Times New Roman"/>
          <w:sz w:val="24"/>
          <w:szCs w:val="24"/>
        </w:rPr>
        <w:t xml:space="preserve"> </w:t>
      </w:r>
      <w:proofErr w:type="gramStart"/>
      <w:r w:rsidR="002F4125">
        <w:rPr>
          <w:rFonts w:ascii="Times New Roman" w:hAnsi="Times New Roman" w:cs="Times New Roman"/>
          <w:sz w:val="24"/>
          <w:szCs w:val="24"/>
        </w:rPr>
        <w:t>( 45</w:t>
      </w:r>
      <w:proofErr w:type="gramEnd"/>
      <w:r w:rsidR="002F4125">
        <w:rPr>
          <w:rFonts w:ascii="Times New Roman" w:hAnsi="Times New Roman" w:cs="Times New Roman"/>
          <w:sz w:val="24"/>
          <w:szCs w:val="24"/>
        </w:rPr>
        <w:t xml:space="preserve">%) and </w:t>
      </w:r>
      <w:r w:rsidR="002F4125" w:rsidRPr="002F4125">
        <w:rPr>
          <w:rFonts w:ascii="Times New Roman" w:hAnsi="Times New Roman" w:cs="Times New Roman"/>
          <w:i/>
          <w:sz w:val="24"/>
          <w:szCs w:val="24"/>
        </w:rPr>
        <w:t xml:space="preserve">D. </w:t>
      </w:r>
      <w:proofErr w:type="spellStart"/>
      <w:r w:rsidR="002F4125" w:rsidRPr="002F4125">
        <w:rPr>
          <w:rFonts w:ascii="Times New Roman" w:hAnsi="Times New Roman" w:cs="Times New Roman"/>
          <w:i/>
          <w:sz w:val="24"/>
          <w:szCs w:val="24"/>
        </w:rPr>
        <w:t>lineale</w:t>
      </w:r>
      <w:proofErr w:type="spellEnd"/>
      <w:r w:rsidR="002F4125" w:rsidRPr="002F4125">
        <w:rPr>
          <w:rFonts w:ascii="Times New Roman" w:hAnsi="Times New Roman" w:cs="Times New Roman"/>
          <w:i/>
          <w:sz w:val="24"/>
          <w:szCs w:val="24"/>
        </w:rPr>
        <w:t xml:space="preserve"> </w:t>
      </w:r>
      <w:r w:rsidR="002F4125">
        <w:rPr>
          <w:rFonts w:ascii="Times New Roman" w:hAnsi="Times New Roman" w:cs="Times New Roman"/>
          <w:sz w:val="24"/>
          <w:szCs w:val="24"/>
        </w:rPr>
        <w:t>(25%) resulted in a light yellow hybrid called Den Siew May.</w:t>
      </w:r>
    </w:p>
    <w:p w:rsidR="002F4125" w:rsidRDefault="002F4125" w:rsidP="006005CB">
      <w:pPr>
        <w:rPr>
          <w:rFonts w:ascii="Times New Roman" w:hAnsi="Times New Roman" w:cs="Times New Roman"/>
          <w:i/>
          <w:sz w:val="24"/>
          <w:szCs w:val="24"/>
        </w:rPr>
      </w:pPr>
      <w:r>
        <w:rPr>
          <w:rFonts w:ascii="Times New Roman" w:hAnsi="Times New Roman" w:cs="Times New Roman"/>
          <w:sz w:val="24"/>
          <w:szCs w:val="24"/>
        </w:rPr>
        <w:t xml:space="preserve">Den Siew May                              </w:t>
      </w:r>
      <w:r w:rsidRPr="002F4125">
        <w:rPr>
          <w:rFonts w:ascii="Times New Roman" w:hAnsi="Times New Roman" w:cs="Times New Roman"/>
          <w:i/>
          <w:sz w:val="24"/>
          <w:szCs w:val="24"/>
        </w:rPr>
        <w:t xml:space="preserve">D. </w:t>
      </w:r>
      <w:proofErr w:type="spellStart"/>
      <w:r w:rsidRPr="002F4125">
        <w:rPr>
          <w:rFonts w:ascii="Times New Roman" w:hAnsi="Times New Roman" w:cs="Times New Roman"/>
          <w:i/>
          <w:sz w:val="24"/>
          <w:szCs w:val="24"/>
        </w:rPr>
        <w:t>canaliculatum</w:t>
      </w:r>
      <w:proofErr w:type="spellEnd"/>
      <w:r>
        <w:rPr>
          <w:rFonts w:ascii="Times New Roman" w:hAnsi="Times New Roman" w:cs="Times New Roman"/>
          <w:i/>
          <w:sz w:val="24"/>
          <w:szCs w:val="24"/>
        </w:rPr>
        <w:t xml:space="preserve">    </w:t>
      </w:r>
      <w:r w:rsidR="00256EBB">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F4125">
        <w:rPr>
          <w:rFonts w:ascii="Times New Roman" w:hAnsi="Times New Roman" w:cs="Times New Roman"/>
          <w:i/>
          <w:sz w:val="24"/>
          <w:szCs w:val="24"/>
        </w:rPr>
        <w:t xml:space="preserve">D. </w:t>
      </w:r>
      <w:proofErr w:type="spellStart"/>
      <w:r w:rsidRPr="002F4125">
        <w:rPr>
          <w:rFonts w:ascii="Times New Roman" w:hAnsi="Times New Roman" w:cs="Times New Roman"/>
          <w:i/>
          <w:sz w:val="24"/>
          <w:szCs w:val="24"/>
        </w:rPr>
        <w:t>lineale</w:t>
      </w:r>
      <w:proofErr w:type="spellEnd"/>
    </w:p>
    <w:p w:rsidR="002F4125" w:rsidRDefault="002F4125" w:rsidP="006005C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89760" cy="134645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9760" cy="1346454"/>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341BC032" wp14:editId="27A91B74">
            <wp:extent cx="1996440" cy="1335226"/>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96440" cy="1335226"/>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693A0ACD" wp14:editId="72BD5773">
            <wp:extent cx="1889760" cy="1266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l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89760" cy="1266705"/>
                    </a:xfrm>
                    <a:prstGeom prst="rect">
                      <a:avLst/>
                    </a:prstGeom>
                  </pic:spPr>
                </pic:pic>
              </a:graphicData>
            </a:graphic>
          </wp:inline>
        </w:drawing>
      </w:r>
    </w:p>
    <w:p w:rsidR="00256EBB" w:rsidRDefault="00256EBB" w:rsidP="006005CB">
      <w:pPr>
        <w:rPr>
          <w:rFonts w:ascii="Times New Roman" w:hAnsi="Times New Roman" w:cs="Times New Roman"/>
          <w:sz w:val="24"/>
          <w:szCs w:val="24"/>
        </w:rPr>
      </w:pPr>
      <w:r>
        <w:rPr>
          <w:rFonts w:ascii="Times New Roman" w:hAnsi="Times New Roman" w:cs="Times New Roman"/>
          <w:sz w:val="24"/>
          <w:szCs w:val="24"/>
        </w:rPr>
        <w:t xml:space="preserve">Yellow hybrids of </w:t>
      </w:r>
      <w:r w:rsidRPr="00256EBB">
        <w:rPr>
          <w:rFonts w:ascii="Times New Roman" w:hAnsi="Times New Roman" w:cs="Times New Roman"/>
          <w:i/>
          <w:sz w:val="24"/>
          <w:szCs w:val="24"/>
        </w:rPr>
        <w:t>D. bigibbum</w:t>
      </w:r>
      <w:r>
        <w:rPr>
          <w:rFonts w:ascii="Times New Roman" w:hAnsi="Times New Roman" w:cs="Times New Roman"/>
          <w:sz w:val="24"/>
          <w:szCs w:val="24"/>
        </w:rPr>
        <w:t xml:space="preserve"> have been successfully made with various yellow Dendrobium species. Den Pixie Princess is a beautiful yellow flower with a rich purple lip. It is a complex hybrid comprising a least six Dendrobium species. Two of the yellow species are four generations back in the lineage.</w:t>
      </w:r>
    </w:p>
    <w:p w:rsidR="00256EBB" w:rsidRDefault="00256EBB" w:rsidP="006005CB">
      <w:pPr>
        <w:rPr>
          <w:rFonts w:ascii="Times New Roman" w:hAnsi="Times New Roman" w:cs="Times New Roman"/>
          <w:i/>
          <w:sz w:val="24"/>
          <w:szCs w:val="24"/>
        </w:rPr>
      </w:pPr>
      <w:r>
        <w:rPr>
          <w:rFonts w:ascii="Times New Roman" w:hAnsi="Times New Roman" w:cs="Times New Roman"/>
          <w:sz w:val="24"/>
          <w:szCs w:val="24"/>
        </w:rPr>
        <w:t xml:space="preserve">Den Pixie Princess                       </w:t>
      </w:r>
      <w:r w:rsidRPr="002F4125">
        <w:rPr>
          <w:rFonts w:ascii="Times New Roman" w:hAnsi="Times New Roman" w:cs="Times New Roman"/>
          <w:i/>
          <w:sz w:val="24"/>
          <w:szCs w:val="24"/>
        </w:rPr>
        <w:t xml:space="preserve">D. </w:t>
      </w:r>
      <w:proofErr w:type="spellStart"/>
      <w:r w:rsidRPr="002F4125">
        <w:rPr>
          <w:rFonts w:ascii="Times New Roman" w:hAnsi="Times New Roman" w:cs="Times New Roman"/>
          <w:i/>
          <w:sz w:val="24"/>
          <w:szCs w:val="24"/>
        </w:rPr>
        <w:t>canaliculatum</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i/>
          <w:sz w:val="24"/>
          <w:szCs w:val="24"/>
        </w:rPr>
        <w:t xml:space="preserve">D </w:t>
      </w:r>
      <w:proofErr w:type="spellStart"/>
      <w:r>
        <w:rPr>
          <w:rFonts w:ascii="Times New Roman" w:hAnsi="Times New Roman" w:cs="Times New Roman"/>
          <w:i/>
          <w:sz w:val="24"/>
          <w:szCs w:val="24"/>
        </w:rPr>
        <w:t>tokai</w:t>
      </w:r>
      <w:proofErr w:type="spellEnd"/>
    </w:p>
    <w:p w:rsidR="00256EBB" w:rsidRDefault="00256EBB" w:rsidP="006005CB">
      <w:pPr>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extent cx="1577340" cy="1183005"/>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ie.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83699" cy="1187774"/>
                    </a:xfrm>
                    <a:prstGeom prst="rect">
                      <a:avLst/>
                    </a:prstGeom>
                  </pic:spPr>
                </pic:pic>
              </a:graphicData>
            </a:graphic>
          </wp:inline>
        </w:drawing>
      </w:r>
      <w:r>
        <w:rPr>
          <w:rFonts w:ascii="Times New Roman" w:hAnsi="Times New Roman" w:cs="Times New Roman"/>
          <w:i/>
          <w:sz w:val="24"/>
          <w:szCs w:val="24"/>
        </w:rPr>
        <w:t xml:space="preserve">           </w:t>
      </w:r>
      <w:r>
        <w:rPr>
          <w:rFonts w:ascii="Times New Roman" w:hAnsi="Times New Roman" w:cs="Times New Roman"/>
          <w:noProof/>
          <w:sz w:val="24"/>
          <w:szCs w:val="24"/>
        </w:rPr>
        <w:drawing>
          <wp:inline distT="0" distB="0" distL="0" distR="0" wp14:anchorId="6AFBD4FA" wp14:editId="5A26788C">
            <wp:extent cx="1767840" cy="1182338"/>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70128" cy="1183868"/>
                    </a:xfrm>
                    <a:prstGeom prst="rect">
                      <a:avLst/>
                    </a:prstGeom>
                  </pic:spPr>
                </pic:pic>
              </a:graphicData>
            </a:graphic>
          </wp:inline>
        </w:drawing>
      </w:r>
      <w:r>
        <w:rPr>
          <w:rFonts w:ascii="Times New Roman" w:hAnsi="Times New Roman" w:cs="Times New Roman"/>
          <w:i/>
          <w:sz w:val="24"/>
          <w:szCs w:val="24"/>
        </w:rPr>
        <w:t xml:space="preserve">                </w:t>
      </w:r>
      <w:r>
        <w:rPr>
          <w:rFonts w:ascii="Times New Roman" w:hAnsi="Times New Roman" w:cs="Times New Roman"/>
          <w:i/>
          <w:noProof/>
          <w:sz w:val="24"/>
          <w:szCs w:val="24"/>
        </w:rPr>
        <w:drawing>
          <wp:inline distT="0" distB="0" distL="0" distR="0">
            <wp:extent cx="1158240" cy="1158240"/>
            <wp:effectExtent l="0" t="0" r="381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kai.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inline>
        </w:drawing>
      </w:r>
    </w:p>
    <w:p w:rsidR="00CF5BA5" w:rsidRDefault="00AD3049" w:rsidP="006005CB">
      <w:pPr>
        <w:rPr>
          <w:rFonts w:ascii="Times New Roman" w:hAnsi="Times New Roman" w:cs="Times New Roman"/>
          <w:sz w:val="24"/>
          <w:szCs w:val="24"/>
        </w:rPr>
      </w:pPr>
      <w:r>
        <w:rPr>
          <w:rFonts w:ascii="Times New Roman" w:hAnsi="Times New Roman" w:cs="Times New Roman"/>
          <w:sz w:val="24"/>
          <w:szCs w:val="24"/>
        </w:rPr>
        <w:lastRenderedPageBreak/>
        <w:t xml:space="preserve">Very few </w:t>
      </w:r>
      <w:r w:rsidRPr="00AD3049">
        <w:rPr>
          <w:rFonts w:ascii="Times New Roman" w:hAnsi="Times New Roman" w:cs="Times New Roman"/>
          <w:i/>
          <w:sz w:val="24"/>
          <w:szCs w:val="24"/>
        </w:rPr>
        <w:t>D. bigibbum</w:t>
      </w:r>
      <w:r>
        <w:rPr>
          <w:rFonts w:ascii="Times New Roman" w:hAnsi="Times New Roman" w:cs="Times New Roman"/>
          <w:sz w:val="24"/>
          <w:szCs w:val="24"/>
        </w:rPr>
        <w:t xml:space="preserve"> F-1 hybrids produce yellows, but there are quite a few yellow offspring with various yellow species four to five generations back.</w:t>
      </w:r>
      <w:r w:rsidR="00F72A51">
        <w:rPr>
          <w:rFonts w:ascii="Times New Roman" w:hAnsi="Times New Roman" w:cs="Times New Roman"/>
          <w:sz w:val="24"/>
          <w:szCs w:val="24"/>
        </w:rPr>
        <w:t xml:space="preserve"> Some yellow species not mentioned so far are</w:t>
      </w:r>
      <w:r w:rsidR="00CF5BA5">
        <w:rPr>
          <w:rFonts w:ascii="Times New Roman" w:hAnsi="Times New Roman" w:cs="Times New Roman"/>
          <w:sz w:val="24"/>
          <w:szCs w:val="24"/>
        </w:rPr>
        <w:t>:</w:t>
      </w:r>
    </w:p>
    <w:p w:rsidR="00AD3049" w:rsidRDefault="00F72A51" w:rsidP="006005CB">
      <w:pPr>
        <w:rPr>
          <w:rFonts w:ascii="Times New Roman" w:hAnsi="Times New Roman" w:cs="Times New Roman"/>
          <w:sz w:val="24"/>
          <w:szCs w:val="24"/>
        </w:rPr>
      </w:pPr>
      <w:r>
        <w:rPr>
          <w:rFonts w:ascii="Times New Roman" w:hAnsi="Times New Roman" w:cs="Times New Roman"/>
          <w:sz w:val="24"/>
          <w:szCs w:val="24"/>
        </w:rPr>
        <w:t xml:space="preserve"> </w:t>
      </w:r>
      <w:r w:rsidRPr="00F72A51">
        <w:rPr>
          <w:rFonts w:ascii="Times New Roman" w:hAnsi="Times New Roman" w:cs="Times New Roman"/>
          <w:i/>
          <w:sz w:val="24"/>
          <w:szCs w:val="24"/>
        </w:rPr>
        <w:t xml:space="preserve">D. </w:t>
      </w:r>
      <w:proofErr w:type="spellStart"/>
      <w:r w:rsidRPr="00F72A51">
        <w:rPr>
          <w:rFonts w:ascii="Times New Roman" w:hAnsi="Times New Roman" w:cs="Times New Roman"/>
          <w:i/>
          <w:sz w:val="24"/>
          <w:szCs w:val="24"/>
        </w:rPr>
        <w:t>schulleri</w:t>
      </w:r>
      <w:proofErr w:type="spellEnd"/>
      <w:r w:rsidR="00CF5B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2A51">
        <w:rPr>
          <w:rFonts w:ascii="Times New Roman" w:hAnsi="Times New Roman" w:cs="Times New Roman"/>
          <w:i/>
          <w:sz w:val="24"/>
          <w:szCs w:val="24"/>
        </w:rPr>
        <w:t xml:space="preserve">D. </w:t>
      </w:r>
      <w:proofErr w:type="spellStart"/>
      <w:r w:rsidRPr="00F72A51">
        <w:rPr>
          <w:rFonts w:ascii="Times New Roman" w:hAnsi="Times New Roman" w:cs="Times New Roman"/>
          <w:i/>
          <w:sz w:val="24"/>
          <w:szCs w:val="24"/>
        </w:rPr>
        <w:t>gouldii</w:t>
      </w:r>
      <w:proofErr w:type="spellEnd"/>
    </w:p>
    <w:p w:rsidR="00CF5BA5" w:rsidRDefault="00CF5BA5" w:rsidP="006005C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64771" cy="253746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leri.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64771" cy="253746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918460" cy="195187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ldii.jpg"/>
                    <pic:cNvPicPr/>
                  </pic:nvPicPr>
                  <pic:blipFill>
                    <a:blip r:embed="rId21">
                      <a:extLst>
                        <a:ext uri="{28A0092B-C50C-407E-A947-70E740481C1C}">
                          <a14:useLocalDpi xmlns:a14="http://schemas.microsoft.com/office/drawing/2010/main" val="0"/>
                        </a:ext>
                      </a:extLst>
                    </a:blip>
                    <a:stretch>
                      <a:fillRect/>
                    </a:stretch>
                  </pic:blipFill>
                  <pic:spPr>
                    <a:xfrm>
                      <a:off x="0" y="0"/>
                      <a:ext cx="2918460" cy="1951876"/>
                    </a:xfrm>
                    <a:prstGeom prst="rect">
                      <a:avLst/>
                    </a:prstGeom>
                  </pic:spPr>
                </pic:pic>
              </a:graphicData>
            </a:graphic>
          </wp:inline>
        </w:drawing>
      </w:r>
    </w:p>
    <w:p w:rsidR="00CF5BA5" w:rsidRDefault="00CF5BA5" w:rsidP="006005CB">
      <w:pPr>
        <w:rPr>
          <w:rFonts w:ascii="Times New Roman" w:hAnsi="Times New Roman" w:cs="Times New Roman"/>
          <w:sz w:val="24"/>
          <w:szCs w:val="24"/>
        </w:rPr>
      </w:pPr>
    </w:p>
    <w:p w:rsidR="00CF5BA5" w:rsidRDefault="00CF5BA5" w:rsidP="006005CB">
      <w:pPr>
        <w:rPr>
          <w:rFonts w:ascii="Times New Roman" w:hAnsi="Times New Roman" w:cs="Times New Roman"/>
          <w:sz w:val="24"/>
          <w:szCs w:val="24"/>
        </w:rPr>
      </w:pPr>
      <w:r>
        <w:rPr>
          <w:rFonts w:ascii="Times New Roman" w:hAnsi="Times New Roman" w:cs="Times New Roman"/>
          <w:sz w:val="24"/>
          <w:szCs w:val="24"/>
        </w:rPr>
        <w:t>Phalaenanthe hybrids in the reddish range have been more elusive. A go</w:t>
      </w:r>
      <w:r w:rsidR="00E0461A">
        <w:rPr>
          <w:rFonts w:ascii="Times New Roman" w:hAnsi="Times New Roman" w:cs="Times New Roman"/>
          <w:sz w:val="24"/>
          <w:szCs w:val="24"/>
        </w:rPr>
        <w:t>od attempt, which is very reddish</w:t>
      </w:r>
      <w:r>
        <w:rPr>
          <w:rFonts w:ascii="Times New Roman" w:hAnsi="Times New Roman" w:cs="Times New Roman"/>
          <w:sz w:val="24"/>
          <w:szCs w:val="24"/>
        </w:rPr>
        <w:t xml:space="preserve"> and has great form</w:t>
      </w:r>
      <w:r w:rsidR="00E0461A">
        <w:rPr>
          <w:rFonts w:ascii="Times New Roman" w:hAnsi="Times New Roman" w:cs="Times New Roman"/>
          <w:sz w:val="24"/>
          <w:szCs w:val="24"/>
        </w:rPr>
        <w:t>,</w:t>
      </w:r>
      <w:r>
        <w:rPr>
          <w:rFonts w:ascii="Times New Roman" w:hAnsi="Times New Roman" w:cs="Times New Roman"/>
          <w:sz w:val="24"/>
          <w:szCs w:val="24"/>
        </w:rPr>
        <w:t xml:space="preserve"> is Den </w:t>
      </w:r>
      <w:proofErr w:type="spellStart"/>
      <w:r>
        <w:rPr>
          <w:rFonts w:ascii="Times New Roman" w:hAnsi="Times New Roman" w:cs="Times New Roman"/>
          <w:sz w:val="24"/>
          <w:szCs w:val="24"/>
        </w:rPr>
        <w:t>Hepa</w:t>
      </w:r>
      <w:proofErr w:type="spellEnd"/>
      <w:r w:rsidR="00E0461A">
        <w:rPr>
          <w:rFonts w:ascii="Times New Roman" w:hAnsi="Times New Roman" w:cs="Times New Roman"/>
          <w:sz w:val="24"/>
          <w:szCs w:val="24"/>
        </w:rPr>
        <w:t xml:space="preserve">, a </w:t>
      </w:r>
      <w:r w:rsidR="00E0461A" w:rsidRPr="00E0461A">
        <w:rPr>
          <w:rFonts w:ascii="Times New Roman" w:hAnsi="Times New Roman" w:cs="Times New Roman"/>
          <w:i/>
          <w:sz w:val="24"/>
          <w:szCs w:val="24"/>
        </w:rPr>
        <w:t>D. bigibbum</w:t>
      </w:r>
      <w:r w:rsidR="00E0461A">
        <w:rPr>
          <w:rFonts w:ascii="Times New Roman" w:hAnsi="Times New Roman" w:cs="Times New Roman"/>
          <w:sz w:val="24"/>
          <w:szCs w:val="24"/>
        </w:rPr>
        <w:t xml:space="preserve"> cross with about an eighth </w:t>
      </w:r>
      <w:r w:rsidR="00E0461A" w:rsidRPr="00E0461A">
        <w:rPr>
          <w:rFonts w:ascii="Times New Roman" w:hAnsi="Times New Roman" w:cs="Times New Roman"/>
          <w:i/>
          <w:sz w:val="24"/>
          <w:szCs w:val="24"/>
        </w:rPr>
        <w:t xml:space="preserve">D </w:t>
      </w:r>
      <w:proofErr w:type="spellStart"/>
      <w:r w:rsidR="00E0461A" w:rsidRPr="00E0461A">
        <w:rPr>
          <w:rFonts w:ascii="Times New Roman" w:hAnsi="Times New Roman" w:cs="Times New Roman"/>
          <w:i/>
          <w:sz w:val="24"/>
          <w:szCs w:val="24"/>
        </w:rPr>
        <w:t>gouldii</w:t>
      </w:r>
      <w:proofErr w:type="spellEnd"/>
      <w:r w:rsidR="00E0461A">
        <w:rPr>
          <w:rFonts w:ascii="Times New Roman" w:hAnsi="Times New Roman" w:cs="Times New Roman"/>
          <w:sz w:val="24"/>
          <w:szCs w:val="24"/>
        </w:rPr>
        <w:t xml:space="preserve"> three generations back.</w:t>
      </w:r>
    </w:p>
    <w:p w:rsidR="00E0461A" w:rsidRDefault="00E0461A" w:rsidP="006005CB">
      <w:pPr>
        <w:rPr>
          <w:rFonts w:ascii="Times New Roman" w:hAnsi="Times New Roman" w:cs="Times New Roman"/>
          <w:sz w:val="24"/>
          <w:szCs w:val="24"/>
        </w:rPr>
      </w:pPr>
      <w:r>
        <w:rPr>
          <w:rFonts w:ascii="Times New Roman" w:hAnsi="Times New Roman" w:cs="Times New Roman"/>
          <w:sz w:val="24"/>
          <w:szCs w:val="24"/>
        </w:rPr>
        <w:t xml:space="preserve">Dendrobium </w:t>
      </w:r>
      <w:proofErr w:type="spellStart"/>
      <w:r>
        <w:rPr>
          <w:rFonts w:ascii="Times New Roman" w:hAnsi="Times New Roman" w:cs="Times New Roman"/>
          <w:sz w:val="24"/>
          <w:szCs w:val="24"/>
        </w:rPr>
        <w:t>Hepa</w:t>
      </w:r>
      <w:proofErr w:type="spellEnd"/>
    </w:p>
    <w:p w:rsidR="00E0461A" w:rsidRPr="00AD3049" w:rsidRDefault="00E0461A" w:rsidP="006005C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09060" cy="29735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pa.jpg"/>
                    <pic:cNvPicPr/>
                  </pic:nvPicPr>
                  <pic:blipFill>
                    <a:blip r:embed="rId22">
                      <a:extLst>
                        <a:ext uri="{28A0092B-C50C-407E-A947-70E740481C1C}">
                          <a14:useLocalDpi xmlns:a14="http://schemas.microsoft.com/office/drawing/2010/main" val="0"/>
                        </a:ext>
                      </a:extLst>
                    </a:blip>
                    <a:stretch>
                      <a:fillRect/>
                    </a:stretch>
                  </pic:blipFill>
                  <pic:spPr>
                    <a:xfrm>
                      <a:off x="0" y="0"/>
                      <a:ext cx="3911257" cy="2975229"/>
                    </a:xfrm>
                    <a:prstGeom prst="rect">
                      <a:avLst/>
                    </a:prstGeom>
                  </pic:spPr>
                </pic:pic>
              </a:graphicData>
            </a:graphic>
          </wp:inline>
        </w:drawing>
      </w:r>
    </w:p>
    <w:p w:rsidR="00256EBB" w:rsidRDefault="00E0461A" w:rsidP="006005CB">
      <w:pPr>
        <w:rPr>
          <w:rFonts w:ascii="Times New Roman" w:hAnsi="Times New Roman" w:cs="Times New Roman"/>
          <w:sz w:val="24"/>
          <w:szCs w:val="24"/>
        </w:rPr>
      </w:pPr>
      <w:r>
        <w:rPr>
          <w:rFonts w:ascii="Times New Roman" w:hAnsi="Times New Roman" w:cs="Times New Roman"/>
          <w:sz w:val="24"/>
          <w:szCs w:val="24"/>
        </w:rPr>
        <w:lastRenderedPageBreak/>
        <w:t xml:space="preserve">Another </w:t>
      </w:r>
      <w:r w:rsidRPr="00E0461A">
        <w:rPr>
          <w:rFonts w:ascii="Times New Roman" w:hAnsi="Times New Roman" w:cs="Times New Roman"/>
          <w:i/>
          <w:sz w:val="24"/>
          <w:szCs w:val="24"/>
        </w:rPr>
        <w:t>D. bigibbum</w:t>
      </w:r>
      <w:r>
        <w:rPr>
          <w:rFonts w:ascii="Times New Roman" w:hAnsi="Times New Roman" w:cs="Times New Roman"/>
          <w:i/>
          <w:sz w:val="24"/>
          <w:szCs w:val="24"/>
        </w:rPr>
        <w:t xml:space="preserve"> </w:t>
      </w:r>
      <w:r>
        <w:rPr>
          <w:rFonts w:ascii="Times New Roman" w:hAnsi="Times New Roman" w:cs="Times New Roman"/>
          <w:sz w:val="24"/>
          <w:szCs w:val="24"/>
        </w:rPr>
        <w:t xml:space="preserve">reddish hybrid is Den Peewee. It is crossed with a Section </w:t>
      </w:r>
      <w:proofErr w:type="spellStart"/>
      <w:r>
        <w:rPr>
          <w:rFonts w:ascii="Times New Roman" w:hAnsi="Times New Roman" w:cs="Times New Roman"/>
          <w:sz w:val="24"/>
          <w:szCs w:val="24"/>
        </w:rPr>
        <w:t>Dendrocoryne</w:t>
      </w:r>
      <w:proofErr w:type="spellEnd"/>
      <w:r>
        <w:rPr>
          <w:rFonts w:ascii="Times New Roman" w:hAnsi="Times New Roman" w:cs="Times New Roman"/>
          <w:sz w:val="24"/>
          <w:szCs w:val="24"/>
        </w:rPr>
        <w:t xml:space="preserve"> species </w:t>
      </w:r>
      <w:r w:rsidRPr="00E0461A">
        <w:rPr>
          <w:rFonts w:ascii="Times New Roman" w:hAnsi="Times New Roman" w:cs="Times New Roman"/>
          <w:i/>
          <w:sz w:val="24"/>
          <w:szCs w:val="24"/>
        </w:rPr>
        <w:t>D</w:t>
      </w:r>
      <w:r>
        <w:rPr>
          <w:rFonts w:ascii="Times New Roman" w:hAnsi="Times New Roman" w:cs="Times New Roman"/>
          <w:i/>
          <w:sz w:val="24"/>
          <w:szCs w:val="24"/>
        </w:rPr>
        <w:t>.</w:t>
      </w:r>
      <w:r w:rsidRPr="00E0461A">
        <w:rPr>
          <w:rFonts w:ascii="Times New Roman" w:hAnsi="Times New Roman" w:cs="Times New Roman"/>
          <w:i/>
          <w:sz w:val="24"/>
          <w:szCs w:val="24"/>
        </w:rPr>
        <w:t xml:space="preserve"> </w:t>
      </w:r>
      <w:proofErr w:type="spellStart"/>
      <w:r w:rsidRPr="00E0461A">
        <w:rPr>
          <w:rFonts w:ascii="Times New Roman" w:hAnsi="Times New Roman" w:cs="Times New Roman"/>
          <w:i/>
          <w:sz w:val="24"/>
          <w:szCs w:val="24"/>
        </w:rPr>
        <w:t>tetragonum</w:t>
      </w:r>
      <w:proofErr w:type="spellEnd"/>
      <w:r>
        <w:rPr>
          <w:rFonts w:ascii="Times New Roman" w:hAnsi="Times New Roman" w:cs="Times New Roman"/>
          <w:sz w:val="24"/>
          <w:szCs w:val="24"/>
        </w:rPr>
        <w:t xml:space="preserve"> and takes on the form of that parent.</w:t>
      </w:r>
    </w:p>
    <w:p w:rsidR="00E0461A" w:rsidRDefault="00E0461A" w:rsidP="006005CB">
      <w:pPr>
        <w:rPr>
          <w:rFonts w:ascii="Times New Roman" w:hAnsi="Times New Roman" w:cs="Times New Roman"/>
          <w:sz w:val="24"/>
          <w:szCs w:val="24"/>
        </w:rPr>
      </w:pPr>
      <w:r>
        <w:rPr>
          <w:rFonts w:ascii="Times New Roman" w:hAnsi="Times New Roman" w:cs="Times New Roman"/>
          <w:sz w:val="24"/>
          <w:szCs w:val="24"/>
        </w:rPr>
        <w:t>Dendrobium Peewee</w:t>
      </w:r>
    </w:p>
    <w:p w:rsidR="00E0461A" w:rsidRPr="00E0461A" w:rsidRDefault="00E0461A" w:rsidP="006005CB">
      <w:pPr>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extent cx="5943600" cy="3965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wee.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3965575"/>
                    </a:xfrm>
                    <a:prstGeom prst="rect">
                      <a:avLst/>
                    </a:prstGeom>
                  </pic:spPr>
                </pic:pic>
              </a:graphicData>
            </a:graphic>
          </wp:inline>
        </w:drawing>
      </w:r>
      <w:bookmarkEnd w:id="0"/>
    </w:p>
    <w:p w:rsidR="00256EBB" w:rsidRPr="002F4125" w:rsidRDefault="00256EBB" w:rsidP="006005CB">
      <w:pPr>
        <w:rPr>
          <w:rFonts w:ascii="Times New Roman" w:hAnsi="Times New Roman" w:cs="Times New Roman"/>
          <w:sz w:val="24"/>
          <w:szCs w:val="24"/>
        </w:rPr>
      </w:pPr>
    </w:p>
    <w:sectPr w:rsidR="00256EBB" w:rsidRPr="002F4125">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8D" w:rsidRDefault="00B92B8D" w:rsidP="006005CB">
      <w:pPr>
        <w:spacing w:after="0" w:line="240" w:lineRule="auto"/>
      </w:pPr>
      <w:r>
        <w:separator/>
      </w:r>
    </w:p>
  </w:endnote>
  <w:endnote w:type="continuationSeparator" w:id="0">
    <w:p w:rsidR="00B92B8D" w:rsidRDefault="00B92B8D" w:rsidP="0060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8D" w:rsidRDefault="00B92B8D" w:rsidP="006005CB">
      <w:pPr>
        <w:spacing w:after="0" w:line="240" w:lineRule="auto"/>
      </w:pPr>
      <w:r>
        <w:separator/>
      </w:r>
    </w:p>
  </w:footnote>
  <w:footnote w:type="continuationSeparator" w:id="0">
    <w:p w:rsidR="00B92B8D" w:rsidRDefault="00B92B8D" w:rsidP="00600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CB" w:rsidRPr="006005CB" w:rsidRDefault="006005CB">
    <w:pPr>
      <w:pStyle w:val="Header"/>
      <w:rPr>
        <w:rFonts w:ascii="Times New Roman" w:hAnsi="Times New Roman" w:cs="Times New Roman"/>
      </w:rPr>
    </w:pPr>
    <w:r>
      <w:rPr>
        <w:rFonts w:ascii="Times New Roman" w:hAnsi="Times New Roman" w:cs="Times New Roman"/>
      </w:rPr>
      <w:t>Jim Diffily</w:t>
    </w:r>
    <w:r w:rsidRPr="006005CB">
      <w:rPr>
        <w:rFonts w:ascii="Times New Roman" w:hAnsi="Times New Roman" w:cs="Times New Roman"/>
      </w:rPr>
      <w:ptab w:relativeTo="margin" w:alignment="center" w:leader="none"/>
    </w:r>
    <w:r>
      <w:rPr>
        <w:rFonts w:ascii="Times New Roman" w:hAnsi="Times New Roman" w:cs="Times New Roman"/>
      </w:rPr>
      <w:t>Phalaenanthe Color Lines</w:t>
    </w:r>
    <w:r w:rsidRPr="006005CB">
      <w:rPr>
        <w:rFonts w:ascii="Times New Roman" w:hAnsi="Times New Roman" w:cs="Times New Roman"/>
      </w:rPr>
      <w:ptab w:relativeTo="margin" w:alignment="right" w:leader="none"/>
    </w:r>
    <w:r>
      <w:rPr>
        <w:rFonts w:ascii="Times New Roman" w:hAnsi="Times New Roman" w:cs="Times New Roman"/>
      </w:rPr>
      <w:t>September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F8"/>
    <w:rsid w:val="00256EBB"/>
    <w:rsid w:val="00293C13"/>
    <w:rsid w:val="002F4125"/>
    <w:rsid w:val="006005CB"/>
    <w:rsid w:val="006F2EBD"/>
    <w:rsid w:val="009B2B7B"/>
    <w:rsid w:val="009C7050"/>
    <w:rsid w:val="00AD3049"/>
    <w:rsid w:val="00B32CF8"/>
    <w:rsid w:val="00B92B8D"/>
    <w:rsid w:val="00CF5BA5"/>
    <w:rsid w:val="00E0461A"/>
    <w:rsid w:val="00F45F44"/>
    <w:rsid w:val="00F7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CB"/>
    <w:rPr>
      <w:rFonts w:asciiTheme="minorHAnsi" w:hAnsiTheme="minorHAnsi" w:cstheme="minorBidi"/>
      <w:sz w:val="22"/>
      <w:szCs w:val="22"/>
    </w:rPr>
  </w:style>
  <w:style w:type="paragraph" w:styleId="Footer">
    <w:name w:val="footer"/>
    <w:basedOn w:val="Normal"/>
    <w:link w:val="FooterChar"/>
    <w:uiPriority w:val="99"/>
    <w:unhideWhenUsed/>
    <w:rsid w:val="00600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CB"/>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600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5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CB"/>
    <w:rPr>
      <w:rFonts w:asciiTheme="minorHAnsi" w:hAnsiTheme="minorHAnsi" w:cstheme="minorBidi"/>
      <w:sz w:val="22"/>
      <w:szCs w:val="22"/>
    </w:rPr>
  </w:style>
  <w:style w:type="paragraph" w:styleId="Footer">
    <w:name w:val="footer"/>
    <w:basedOn w:val="Normal"/>
    <w:link w:val="FooterChar"/>
    <w:uiPriority w:val="99"/>
    <w:unhideWhenUsed/>
    <w:rsid w:val="00600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CB"/>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600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10" Type="http://schemas.openxmlformats.org/officeDocument/2006/relationships/image" Target="media/image3.jp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20BC9-11CD-45C5-8C16-414C53F0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dc:creator>
  <cp:keywords/>
  <dc:description/>
  <cp:lastModifiedBy>Jim D</cp:lastModifiedBy>
  <cp:revision>6</cp:revision>
  <dcterms:created xsi:type="dcterms:W3CDTF">2020-12-20T18:00:00Z</dcterms:created>
  <dcterms:modified xsi:type="dcterms:W3CDTF">2020-12-20T19:47:00Z</dcterms:modified>
</cp:coreProperties>
</file>