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F7" w:rsidRDefault="00E766F7" w:rsidP="009D5FD4">
      <w:pPr>
        <w:spacing w:before="100" w:beforeAutospacing="1" w:after="100" w:afterAutospacing="1" w:line="240" w:lineRule="auto"/>
        <w:outlineLvl w:val="1"/>
        <w:rPr>
          <w:rFonts w:ascii="Times New Roman" w:hAnsi="Times New Roman" w:cs="Times New Roman"/>
          <w:b/>
          <w:i/>
          <w:sz w:val="36"/>
          <w:szCs w:val="36"/>
        </w:rPr>
      </w:pPr>
    </w:p>
    <w:p w:rsidR="00E76AF9" w:rsidRPr="00E81D57" w:rsidRDefault="00251A29" w:rsidP="009D5FD4">
      <w:pPr>
        <w:spacing w:before="100" w:beforeAutospacing="1" w:after="100" w:afterAutospacing="1" w:line="240" w:lineRule="auto"/>
        <w:outlineLvl w:val="1"/>
        <w:rPr>
          <w:rFonts w:ascii="Times New Roman" w:hAnsi="Times New Roman" w:cs="Times New Roman"/>
          <w:bCs/>
          <w:sz w:val="28"/>
          <w:szCs w:val="28"/>
        </w:rPr>
      </w:pPr>
      <w:r>
        <w:rPr>
          <w:rFonts w:ascii="Times New Roman" w:hAnsi="Times New Roman" w:cs="Times New Roman"/>
          <w:bCs/>
          <w:i/>
          <w:sz w:val="48"/>
          <w:szCs w:val="48"/>
        </w:rPr>
        <w:t xml:space="preserve">Dendrobium </w:t>
      </w:r>
      <w:proofErr w:type="spellStart"/>
      <w:r>
        <w:rPr>
          <w:rFonts w:ascii="Times New Roman" w:hAnsi="Times New Roman" w:cs="Times New Roman"/>
          <w:bCs/>
          <w:i/>
          <w:sz w:val="48"/>
          <w:szCs w:val="48"/>
        </w:rPr>
        <w:t>unicum</w:t>
      </w:r>
      <w:proofErr w:type="spellEnd"/>
      <w:r>
        <w:rPr>
          <w:rFonts w:ascii="Times New Roman" w:hAnsi="Times New Roman" w:cs="Times New Roman"/>
          <w:bCs/>
          <w:i/>
          <w:sz w:val="48"/>
          <w:szCs w:val="48"/>
        </w:rPr>
        <w:t xml:space="preserve"> </w:t>
      </w:r>
      <w:proofErr w:type="spellStart"/>
      <w:r>
        <w:rPr>
          <w:rFonts w:ascii="Times New Roman" w:hAnsi="Times New Roman" w:cs="Times New Roman"/>
          <w:bCs/>
          <w:sz w:val="28"/>
          <w:szCs w:val="28"/>
        </w:rPr>
        <w:t>Seidenfadden</w:t>
      </w:r>
      <w:proofErr w:type="spellEnd"/>
      <w:r>
        <w:rPr>
          <w:rFonts w:ascii="Times New Roman" w:hAnsi="Times New Roman" w:cs="Times New Roman"/>
          <w:bCs/>
          <w:sz w:val="28"/>
          <w:szCs w:val="28"/>
        </w:rPr>
        <w:t xml:space="preserve"> 1970</w:t>
      </w:r>
    </w:p>
    <w:p w:rsidR="00E766F7" w:rsidRPr="00251A29" w:rsidRDefault="00251A29" w:rsidP="00E766F7">
      <w:pPr>
        <w:rPr>
          <w:rFonts w:ascii="Times New Roman" w:hAnsi="Times New Roman" w:cs="Times New Roman"/>
          <w:bCs/>
          <w:sz w:val="32"/>
          <w:szCs w:val="32"/>
        </w:rPr>
      </w:pPr>
      <w:r>
        <w:rPr>
          <w:rFonts w:ascii="Times New Roman" w:hAnsi="Times New Roman" w:cs="Times New Roman"/>
          <w:bCs/>
          <w:sz w:val="28"/>
          <w:szCs w:val="28"/>
        </w:rPr>
        <w:t xml:space="preserve"> </w:t>
      </w:r>
      <w:r w:rsidRPr="00251A29">
        <w:rPr>
          <w:rFonts w:ascii="Times New Roman" w:hAnsi="Times New Roman" w:cs="Times New Roman"/>
          <w:bCs/>
          <w:sz w:val="32"/>
          <w:szCs w:val="32"/>
        </w:rPr>
        <w:t>SECTION Dendrobium</w:t>
      </w:r>
    </w:p>
    <w:p w:rsidR="00E766F7" w:rsidRPr="00E766F7" w:rsidRDefault="00E766F7">
      <w:pPr>
        <w:rPr>
          <w:rFonts w:ascii="Times New Roman" w:hAnsi="Times New Roman" w:cs="Times New Roman"/>
          <w:bCs/>
          <w:sz w:val="32"/>
          <w:szCs w:val="32"/>
        </w:rPr>
      </w:pPr>
      <w:r>
        <w:rPr>
          <w:rFonts w:ascii="Times New Roman" w:hAnsi="Times New Roman" w:cs="Times New Roman"/>
          <w:bCs/>
          <w:sz w:val="32"/>
          <w:szCs w:val="32"/>
        </w:rPr>
        <w:t xml:space="preserve">Common Name: </w:t>
      </w:r>
      <w:r w:rsidR="00251A29">
        <w:rPr>
          <w:rFonts w:ascii="Times New Roman" w:hAnsi="Times New Roman" w:cs="Times New Roman"/>
          <w:bCs/>
          <w:sz w:val="32"/>
          <w:szCs w:val="32"/>
        </w:rPr>
        <w:t>The Unique Dendrobium</w:t>
      </w:r>
    </w:p>
    <w:p w:rsidR="0088592E" w:rsidRDefault="0088592E">
      <w:pPr>
        <w:rPr>
          <w:rFonts w:ascii="Times New Roman" w:hAnsi="Times New Roman" w:cs="Times New Roman"/>
          <w:sz w:val="24"/>
          <w:szCs w:val="24"/>
        </w:rPr>
      </w:pPr>
      <w:r>
        <w:rPr>
          <w:noProof/>
        </w:rPr>
        <w:drawing>
          <wp:inline distT="0" distB="0" distL="0" distR="0" wp14:anchorId="379EEC37" wp14:editId="66D8CEDF">
            <wp:extent cx="3492224" cy="52140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92224" cy="5214054"/>
                    </a:xfrm>
                    <a:prstGeom prst="rect">
                      <a:avLst/>
                    </a:prstGeom>
                  </pic:spPr>
                </pic:pic>
              </a:graphicData>
            </a:graphic>
          </wp:inline>
        </w:drawing>
      </w:r>
    </w:p>
    <w:p w:rsidR="00A966A0" w:rsidRDefault="00A966A0" w:rsidP="00A966A0">
      <w:pPr>
        <w:rPr>
          <w:rFonts w:ascii="Times New Roman" w:hAnsi="Times New Roman" w:cs="Times New Roman"/>
          <w:b/>
          <w:sz w:val="28"/>
          <w:szCs w:val="28"/>
        </w:rPr>
      </w:pPr>
      <w:r w:rsidRPr="00E3255D">
        <w:rPr>
          <w:rFonts w:ascii="Times New Roman" w:hAnsi="Times New Roman" w:cs="Times New Roman"/>
          <w:b/>
          <w:sz w:val="28"/>
          <w:szCs w:val="28"/>
        </w:rPr>
        <w:t>Synonym</w:t>
      </w:r>
      <w:r>
        <w:rPr>
          <w:rFonts w:ascii="Times New Roman" w:hAnsi="Times New Roman" w:cs="Times New Roman"/>
          <w:b/>
          <w:sz w:val="28"/>
          <w:szCs w:val="28"/>
        </w:rPr>
        <w:t>s</w:t>
      </w:r>
    </w:p>
    <w:p w:rsidR="0002078F" w:rsidRPr="00251A29" w:rsidRDefault="00251A29" w:rsidP="00A966A0">
      <w:pPr>
        <w:rPr>
          <w:rFonts w:ascii="Times New Roman" w:hAnsi="Times New Roman" w:cs="Times New Roman"/>
          <w:sz w:val="24"/>
          <w:szCs w:val="24"/>
        </w:rPr>
      </w:pPr>
      <w:r w:rsidRPr="00251A29">
        <w:rPr>
          <w:rFonts w:ascii="Times New Roman" w:hAnsi="Times New Roman" w:cs="Times New Roman"/>
          <w:bCs/>
          <w:sz w:val="24"/>
          <w:szCs w:val="24"/>
        </w:rPr>
        <w:t>None</w:t>
      </w:r>
    </w:p>
    <w:p w:rsidR="00736C81" w:rsidRDefault="0002078F" w:rsidP="00736C81">
      <w:pPr>
        <w:rPr>
          <w:rFonts w:ascii="Times New Roman" w:hAnsi="Times New Roman" w:cs="Times New Roman"/>
          <w:b/>
          <w:sz w:val="28"/>
          <w:szCs w:val="28"/>
        </w:rPr>
      </w:pPr>
      <w:r>
        <w:rPr>
          <w:rFonts w:ascii="Times New Roman" w:hAnsi="Times New Roman" w:cs="Times New Roman"/>
          <w:b/>
          <w:sz w:val="28"/>
          <w:szCs w:val="28"/>
        </w:rPr>
        <w:t>Description</w:t>
      </w:r>
      <w:r w:rsidR="00D71286">
        <w:rPr>
          <w:rFonts w:ascii="Times New Roman" w:hAnsi="Times New Roman" w:cs="Times New Roman"/>
          <w:b/>
          <w:sz w:val="28"/>
          <w:szCs w:val="28"/>
        </w:rPr>
        <w:t>/Range</w:t>
      </w:r>
    </w:p>
    <w:p w:rsidR="00251A29" w:rsidRDefault="00251A29" w:rsidP="00D0303F">
      <w:pPr>
        <w:rPr>
          <w:rFonts w:ascii="Times New Roman" w:hAnsi="Times New Roman" w:cs="Times New Roman"/>
          <w:bCs/>
          <w:sz w:val="24"/>
          <w:szCs w:val="24"/>
        </w:rPr>
      </w:pPr>
      <w:r w:rsidRPr="00251A29">
        <w:rPr>
          <w:rFonts w:ascii="Times New Roman" w:hAnsi="Times New Roman" w:cs="Times New Roman"/>
          <w:bCs/>
          <w:i/>
          <w:sz w:val="24"/>
          <w:szCs w:val="24"/>
        </w:rPr>
        <w:t xml:space="preserve">D. </w:t>
      </w:r>
      <w:proofErr w:type="spellStart"/>
      <w:r w:rsidRPr="00251A29">
        <w:rPr>
          <w:rFonts w:ascii="Times New Roman" w:hAnsi="Times New Roman" w:cs="Times New Roman"/>
          <w:bCs/>
          <w:i/>
          <w:sz w:val="24"/>
          <w:szCs w:val="24"/>
        </w:rPr>
        <w:t>unicum</w:t>
      </w:r>
      <w:proofErr w:type="spellEnd"/>
      <w:r>
        <w:rPr>
          <w:rFonts w:ascii="Times New Roman" w:hAnsi="Times New Roman" w:cs="Times New Roman"/>
          <w:bCs/>
          <w:sz w:val="24"/>
          <w:szCs w:val="24"/>
        </w:rPr>
        <w:t xml:space="preserve"> </w:t>
      </w:r>
      <w:r w:rsidRPr="00251A29">
        <w:rPr>
          <w:rFonts w:ascii="Times New Roman" w:hAnsi="Times New Roman" w:cs="Times New Roman"/>
          <w:bCs/>
          <w:sz w:val="24"/>
          <w:szCs w:val="24"/>
        </w:rPr>
        <w:t xml:space="preserve">has clustered, small stems carrying 2 to 3, apical, narrow, persistent leaves and blooms in the later spring and early summer on axillary, short [1 to 2"], raceme that arises from near and at the apex of leafed and leafless canes with up to 4 fragrant peach to apricot scented flowers. It is found in Vietnam, Laos, Myanmar and </w:t>
      </w:r>
    </w:p>
    <w:p w:rsidR="00251A29" w:rsidRDefault="00251A29" w:rsidP="00D0303F">
      <w:pPr>
        <w:rPr>
          <w:rFonts w:ascii="Times New Roman" w:hAnsi="Times New Roman" w:cs="Times New Roman"/>
          <w:bCs/>
          <w:sz w:val="24"/>
          <w:szCs w:val="24"/>
        </w:rPr>
      </w:pPr>
    </w:p>
    <w:p w:rsidR="00D64E60" w:rsidRPr="00D71286" w:rsidRDefault="00251A29" w:rsidP="00D0303F">
      <w:pPr>
        <w:rPr>
          <w:rFonts w:ascii="Times New Roman" w:hAnsi="Times New Roman" w:cs="Times New Roman"/>
          <w:bCs/>
          <w:sz w:val="24"/>
          <w:szCs w:val="24"/>
          <w:vertAlign w:val="superscript"/>
        </w:rPr>
      </w:pPr>
      <w:r w:rsidRPr="00251A29">
        <w:rPr>
          <w:rFonts w:ascii="Times New Roman" w:hAnsi="Times New Roman" w:cs="Times New Roman"/>
          <w:bCs/>
          <w:sz w:val="24"/>
          <w:szCs w:val="24"/>
        </w:rPr>
        <w:t>Thailand in evergreen, in semi-deciduous and deciduous dry lowland forests and savanna-like woodlands at elevations of 800 to 1550 meters and is found on rocks and small bushes.</w:t>
      </w:r>
      <w:r>
        <w:rPr>
          <w:b/>
          <w:bCs/>
        </w:rPr>
        <w:t xml:space="preserve"> </w:t>
      </w:r>
      <w:r w:rsidR="00E766F7" w:rsidRPr="00E766F7">
        <w:rPr>
          <w:rFonts w:ascii="Times New Roman" w:hAnsi="Times New Roman" w:cs="Times New Roman"/>
          <w:bCs/>
          <w:sz w:val="24"/>
          <w:szCs w:val="24"/>
          <w:vertAlign w:val="superscript"/>
        </w:rPr>
        <w:t>3</w:t>
      </w:r>
    </w:p>
    <w:p w:rsidR="00251A29" w:rsidRPr="00251A29" w:rsidRDefault="00251A29" w:rsidP="00995E74">
      <w:pPr>
        <w:rPr>
          <w:rFonts w:ascii="Times New Roman" w:hAnsi="Times New Roman" w:cs="Times New Roman"/>
          <w:sz w:val="24"/>
          <w:szCs w:val="24"/>
          <w:vertAlign w:val="superscript"/>
        </w:rPr>
      </w:pPr>
      <w:proofErr w:type="gramStart"/>
      <w:r w:rsidRPr="00251A29">
        <w:rPr>
          <w:rFonts w:ascii="Times New Roman" w:hAnsi="Times New Roman" w:cs="Times New Roman"/>
          <w:sz w:val="24"/>
          <w:szCs w:val="24"/>
        </w:rPr>
        <w:t>Northern Thailand, Laos, and Vietnam.</w:t>
      </w:r>
      <w:proofErr w:type="gramEnd"/>
      <w:r w:rsidRPr="00251A29">
        <w:rPr>
          <w:rFonts w:ascii="Times New Roman" w:hAnsi="Times New Roman" w:cs="Times New Roman"/>
          <w:sz w:val="24"/>
          <w:szCs w:val="24"/>
        </w:rPr>
        <w:t xml:space="preserve"> In Thailand, plants have been found near </w:t>
      </w:r>
      <w:proofErr w:type="spellStart"/>
      <w:r w:rsidRPr="00251A29">
        <w:rPr>
          <w:rFonts w:ascii="Times New Roman" w:hAnsi="Times New Roman" w:cs="Times New Roman"/>
          <w:sz w:val="24"/>
          <w:szCs w:val="24"/>
        </w:rPr>
        <w:t>Omkoi</w:t>
      </w:r>
      <w:proofErr w:type="spellEnd"/>
      <w:r w:rsidRPr="00251A29">
        <w:rPr>
          <w:rFonts w:ascii="Times New Roman" w:hAnsi="Times New Roman" w:cs="Times New Roman"/>
          <w:sz w:val="24"/>
          <w:szCs w:val="24"/>
        </w:rPr>
        <w:t xml:space="preserve"> at 2600-3300 ft. (800-1000 m) and near </w:t>
      </w:r>
      <w:proofErr w:type="spellStart"/>
      <w:r w:rsidRPr="00251A29">
        <w:rPr>
          <w:rFonts w:ascii="Times New Roman" w:hAnsi="Times New Roman" w:cs="Times New Roman"/>
          <w:sz w:val="24"/>
          <w:szCs w:val="24"/>
        </w:rPr>
        <w:t>Loei</w:t>
      </w:r>
      <w:proofErr w:type="spellEnd"/>
      <w:r w:rsidRPr="00251A29">
        <w:rPr>
          <w:rFonts w:ascii="Times New Roman" w:hAnsi="Times New Roman" w:cs="Times New Roman"/>
          <w:sz w:val="24"/>
          <w:szCs w:val="24"/>
        </w:rPr>
        <w:t xml:space="preserve"> at 4600-5100 ft. (1400-1550 m). In Laos, they have been reported in Vientiane and </w:t>
      </w:r>
      <w:proofErr w:type="spellStart"/>
      <w:r w:rsidRPr="00251A29">
        <w:rPr>
          <w:rFonts w:ascii="Times New Roman" w:hAnsi="Times New Roman" w:cs="Times New Roman"/>
          <w:sz w:val="24"/>
          <w:szCs w:val="24"/>
        </w:rPr>
        <w:t>Sedone</w:t>
      </w:r>
      <w:proofErr w:type="spellEnd"/>
      <w:r w:rsidRPr="00251A29">
        <w:rPr>
          <w:rFonts w:ascii="Times New Roman" w:hAnsi="Times New Roman" w:cs="Times New Roman"/>
          <w:sz w:val="24"/>
          <w:szCs w:val="24"/>
        </w:rPr>
        <w:t>. They grow on rocks or bushes in areas with low, scrub like vegetation. -- Source: Charles Baker</w:t>
      </w:r>
      <w:r>
        <w:rPr>
          <w:rFonts w:ascii="Times New Roman" w:hAnsi="Times New Roman" w:cs="Times New Roman"/>
          <w:sz w:val="24"/>
          <w:szCs w:val="24"/>
          <w:vertAlign w:val="superscript"/>
        </w:rPr>
        <w:t>4</w:t>
      </w:r>
    </w:p>
    <w:p w:rsidR="00D0303F" w:rsidRPr="00D0303F" w:rsidRDefault="00D0303F" w:rsidP="00D0303F">
      <w:pPr>
        <w:spacing w:after="0"/>
        <w:jc w:val="both"/>
        <w:rPr>
          <w:rFonts w:ascii="Times New Roman" w:eastAsia="Times New Roman" w:hAnsi="Times New Roman" w:cs="Times New Roman"/>
          <w:sz w:val="24"/>
          <w:szCs w:val="24"/>
        </w:rPr>
      </w:pPr>
      <w:r w:rsidRPr="00D0303F">
        <w:rPr>
          <w:rFonts w:ascii="Times New Roman" w:eastAsia="Times New Roman" w:hAnsi="Times New Roman" w:cs="Times New Roman"/>
          <w:sz w:val="24"/>
          <w:szCs w:val="24"/>
        </w:rPr>
        <w:t> It is a miniature sized, cool to warm species, which reaching 7-9 cm in height, with clustered, small, 7-9 cm long stems carrying 2 to 3, apical, narrow, persistent, 5-7 cm long leaves.</w:t>
      </w:r>
    </w:p>
    <w:p w:rsidR="00D0303F" w:rsidRPr="00D0303F" w:rsidRDefault="00D0303F" w:rsidP="00D0303F">
      <w:pPr>
        <w:spacing w:after="0"/>
        <w:jc w:val="both"/>
        <w:rPr>
          <w:rFonts w:ascii="Times New Roman" w:eastAsia="Times New Roman" w:hAnsi="Times New Roman" w:cs="Times New Roman"/>
          <w:sz w:val="24"/>
          <w:szCs w:val="24"/>
        </w:rPr>
      </w:pPr>
      <w:r w:rsidRPr="00D0303F">
        <w:rPr>
          <w:rFonts w:ascii="Times New Roman" w:eastAsia="Times New Roman" w:hAnsi="Times New Roman" w:cs="Times New Roman"/>
          <w:sz w:val="24"/>
          <w:szCs w:val="24"/>
        </w:rPr>
        <w:t> The Unique Dendrobium blooms in the later spring and early summer on axillary, short, raceme that arises from near and at the apex of leafed and leafless canes with up to 4 fragrant flowers. The flowers are 3.5-5.0 cm in diameter. They have a strange shape, long, slender petals of both whorls and deep orange or bright red-orange color. They can be completely open or be so strongly twisted that they seem tangled. The large lip, directed upwards, has the shape of a tube and is strongly innervated. It protrudes forward and can be white, cream or beige. It is slightly serrated along the edges.</w:t>
      </w:r>
    </w:p>
    <w:p w:rsidR="00D0303F" w:rsidRPr="00D0303F" w:rsidRDefault="00D0303F" w:rsidP="00995E74">
      <w:pPr>
        <w:rPr>
          <w:rFonts w:ascii="Times New Roman" w:hAnsi="Times New Roman" w:cs="Times New Roman"/>
          <w:sz w:val="28"/>
          <w:szCs w:val="28"/>
        </w:rPr>
      </w:pPr>
    </w:p>
    <w:p w:rsidR="00995E74" w:rsidRDefault="00995E74" w:rsidP="00995E74">
      <w:pPr>
        <w:rPr>
          <w:rFonts w:ascii="Times New Roman" w:hAnsi="Times New Roman" w:cs="Times New Roman"/>
          <w:b/>
          <w:sz w:val="28"/>
          <w:szCs w:val="28"/>
        </w:rPr>
      </w:pPr>
      <w:r w:rsidRPr="00833C7A">
        <w:rPr>
          <w:rFonts w:ascii="Times New Roman" w:hAnsi="Times New Roman" w:cs="Times New Roman"/>
          <w:b/>
          <w:sz w:val="28"/>
          <w:szCs w:val="28"/>
        </w:rPr>
        <w:t>F-1 Hybrids</w:t>
      </w:r>
      <w:r w:rsidR="00833C7A" w:rsidRPr="00833C7A">
        <w:rPr>
          <w:rFonts w:ascii="Times New Roman" w:hAnsi="Times New Roman" w:cs="Times New Roman"/>
          <w:b/>
          <w:sz w:val="28"/>
          <w:szCs w:val="28"/>
        </w:rPr>
        <w:t xml:space="preserve"> and Progeny</w:t>
      </w:r>
    </w:p>
    <w:p w:rsidR="0071206B" w:rsidRPr="006961C1" w:rsidRDefault="006961C1" w:rsidP="00D0303F">
      <w:pPr>
        <w:rPr>
          <w:rFonts w:ascii="Times New Roman" w:hAnsi="Times New Roman" w:cs="Times New Roman"/>
          <w:b/>
          <w:sz w:val="28"/>
          <w:szCs w:val="28"/>
        </w:rPr>
      </w:pPr>
      <w:r>
        <w:rPr>
          <w:rStyle w:val="Emphasis"/>
          <w:rFonts w:ascii="Times New Roman" w:hAnsi="Times New Roman" w:cs="Times New Roman"/>
          <w:sz w:val="24"/>
          <w:szCs w:val="24"/>
        </w:rPr>
        <w:t xml:space="preserve">Dendrobium </w:t>
      </w:r>
      <w:proofErr w:type="spellStart"/>
      <w:r>
        <w:rPr>
          <w:rStyle w:val="Emphasis"/>
          <w:rFonts w:ascii="Times New Roman" w:hAnsi="Times New Roman" w:cs="Times New Roman"/>
          <w:sz w:val="24"/>
          <w:szCs w:val="24"/>
        </w:rPr>
        <w:t>unicum</w:t>
      </w:r>
      <w:proofErr w:type="spellEnd"/>
      <w:r>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 xml:space="preserve">is a relative late comer to the orchid community. It was not described until 1970. Growers have wasted no time in developing hybrids from this species. It has produced 20 F-1 hybrids which have gone on to produce an additional 47 grexes in 5 generations. Stardust and Rainbow Dance are the most </w:t>
      </w:r>
      <w:r w:rsidR="00D0303F">
        <w:rPr>
          <w:rStyle w:val="Emphasis"/>
          <w:rFonts w:ascii="Times New Roman" w:hAnsi="Times New Roman" w:cs="Times New Roman"/>
          <w:i w:val="0"/>
          <w:sz w:val="24"/>
          <w:szCs w:val="24"/>
        </w:rPr>
        <w:t>awarded</w:t>
      </w:r>
      <w:r>
        <w:rPr>
          <w:rStyle w:val="Emphasis"/>
          <w:rFonts w:ascii="Times New Roman" w:hAnsi="Times New Roman" w:cs="Times New Roman"/>
          <w:i w:val="0"/>
          <w:sz w:val="24"/>
          <w:szCs w:val="24"/>
        </w:rPr>
        <w:t xml:space="preserve"> with </w:t>
      </w:r>
      <w:r w:rsidR="00D0303F">
        <w:rPr>
          <w:rStyle w:val="Emphasis"/>
          <w:rFonts w:ascii="Times New Roman" w:hAnsi="Times New Roman" w:cs="Times New Roman"/>
          <w:i w:val="0"/>
          <w:sz w:val="24"/>
          <w:szCs w:val="24"/>
        </w:rPr>
        <w:t>16 and 12 respectively.</w:t>
      </w:r>
    </w:p>
    <w:p w:rsidR="0071206B" w:rsidRDefault="0071206B" w:rsidP="00995E74">
      <w:pPr>
        <w:rPr>
          <w:noProof/>
        </w:rPr>
      </w:pPr>
    </w:p>
    <w:p w:rsidR="00995E74" w:rsidRDefault="0088632C" w:rsidP="00995E74">
      <w:pPr>
        <w:rPr>
          <w:noProof/>
        </w:rPr>
      </w:pPr>
      <w:r>
        <w:rPr>
          <w:noProof/>
        </w:rPr>
        <w:drawing>
          <wp:inline distT="0" distB="0" distL="0" distR="0">
            <wp:extent cx="2610896" cy="195817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0896" cy="1958172"/>
                    </a:xfrm>
                    <a:prstGeom prst="rect">
                      <a:avLst/>
                    </a:prstGeom>
                  </pic:spPr>
                </pic:pic>
              </a:graphicData>
            </a:graphic>
          </wp:inline>
        </w:drawing>
      </w:r>
      <w:r>
        <w:rPr>
          <w:noProof/>
        </w:rPr>
        <w:t xml:space="preserve">      </w:t>
      </w:r>
      <w:r w:rsidR="00D71286">
        <w:rPr>
          <w:noProof/>
        </w:rPr>
        <w:t xml:space="preserve">     </w:t>
      </w:r>
      <w:r>
        <w:rPr>
          <w:noProof/>
        </w:rPr>
        <w:t xml:space="preserve">          </w:t>
      </w:r>
      <w:r>
        <w:rPr>
          <w:noProof/>
        </w:rPr>
        <w:drawing>
          <wp:inline distT="0" distB="0" distL="0" distR="0" wp14:anchorId="5452D3E9" wp14:editId="5935532B">
            <wp:extent cx="2933981" cy="195598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3981" cy="1955987"/>
                    </a:xfrm>
                    <a:prstGeom prst="rect">
                      <a:avLst/>
                    </a:prstGeom>
                  </pic:spPr>
                </pic:pic>
              </a:graphicData>
            </a:graphic>
          </wp:inline>
        </w:drawing>
      </w:r>
    </w:p>
    <w:p w:rsidR="000518D8" w:rsidRDefault="00667BF2" w:rsidP="00D71286">
      <w:pPr>
        <w:rPr>
          <w:rFonts w:ascii="Times New Roman" w:hAnsi="Times New Roman" w:cs="Times New Roman"/>
          <w:noProof/>
          <w:sz w:val="24"/>
          <w:szCs w:val="24"/>
        </w:rPr>
      </w:pPr>
      <w:r>
        <w:rPr>
          <w:rFonts w:ascii="Times New Roman" w:hAnsi="Times New Roman" w:cs="Times New Roman"/>
          <w:noProof/>
          <w:sz w:val="24"/>
          <w:szCs w:val="24"/>
        </w:rPr>
        <w:t xml:space="preserve">    </w:t>
      </w:r>
      <w:r w:rsidR="006961C1">
        <w:rPr>
          <w:rFonts w:ascii="Times New Roman" w:hAnsi="Times New Roman" w:cs="Times New Roman"/>
          <w:noProof/>
          <w:sz w:val="24"/>
          <w:szCs w:val="24"/>
        </w:rPr>
        <w:t>Dendrobium Stard</w:t>
      </w:r>
      <w:r w:rsidR="0077526C">
        <w:rPr>
          <w:rFonts w:ascii="Times New Roman" w:hAnsi="Times New Roman" w:cs="Times New Roman"/>
          <w:noProof/>
          <w:sz w:val="24"/>
          <w:szCs w:val="24"/>
        </w:rPr>
        <w:t>ust AM/</w:t>
      </w:r>
      <w:r w:rsidR="000518D8">
        <w:rPr>
          <w:rFonts w:ascii="Times New Roman" w:hAnsi="Times New Roman" w:cs="Times New Roman"/>
          <w:noProof/>
          <w:sz w:val="24"/>
          <w:szCs w:val="24"/>
        </w:rPr>
        <w:t>AOS</w:t>
      </w:r>
      <w:r w:rsidR="00955E8A">
        <w:rPr>
          <w:rFonts w:ascii="Times New Roman" w:hAnsi="Times New Roman" w:cs="Times New Roman"/>
          <w:noProof/>
          <w:sz w:val="24"/>
          <w:szCs w:val="24"/>
        </w:rPr>
        <w:t xml:space="preserve">                        </w:t>
      </w:r>
      <w:r w:rsidR="005F41B9">
        <w:rPr>
          <w:rFonts w:ascii="Times New Roman" w:hAnsi="Times New Roman" w:cs="Times New Roman"/>
          <w:noProof/>
          <w:sz w:val="24"/>
          <w:szCs w:val="24"/>
        </w:rPr>
        <w:t xml:space="preserve">  </w:t>
      </w:r>
      <w:r w:rsidR="0077526C">
        <w:rPr>
          <w:rFonts w:ascii="Times New Roman" w:hAnsi="Times New Roman" w:cs="Times New Roman"/>
          <w:noProof/>
          <w:sz w:val="24"/>
          <w:szCs w:val="24"/>
        </w:rPr>
        <w:t xml:space="preserve">       Dendrobium Rainbow Dance</w:t>
      </w:r>
      <w:r w:rsidR="005F41B9">
        <w:rPr>
          <w:rFonts w:ascii="Times New Roman" w:hAnsi="Times New Roman" w:cs="Times New Roman"/>
          <w:noProof/>
          <w:sz w:val="24"/>
          <w:szCs w:val="24"/>
        </w:rPr>
        <w:t xml:space="preserve"> AM/AOS</w:t>
      </w:r>
      <w:r w:rsidR="003D6CF4">
        <w:rPr>
          <w:rFonts w:ascii="Times New Roman" w:hAnsi="Times New Roman" w:cs="Times New Roman"/>
          <w:noProof/>
          <w:sz w:val="24"/>
          <w:szCs w:val="24"/>
        </w:rPr>
        <w:t xml:space="preserve">      </w:t>
      </w:r>
    </w:p>
    <w:p w:rsidR="00D0303F" w:rsidRDefault="00D0303F" w:rsidP="00D64E60">
      <w:pPr>
        <w:spacing w:before="100" w:beforeAutospacing="1" w:after="100" w:afterAutospacing="1" w:line="240" w:lineRule="auto"/>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Awards</w:t>
      </w:r>
    </w:p>
    <w:p w:rsidR="00D0303F" w:rsidRPr="00E02F27" w:rsidRDefault="00E02F27" w:rsidP="00D64E60">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species has been awarded by the AOS 16 times. Awards include 3 AM, 5 CCM, 1 CHM, 1 FCC, </w:t>
      </w:r>
      <w:proofErr w:type="gramStart"/>
      <w:r>
        <w:rPr>
          <w:rFonts w:ascii="Times New Roman" w:eastAsia="Times New Roman" w:hAnsi="Times New Roman" w:cs="Times New Roman"/>
          <w:bCs/>
          <w:sz w:val="24"/>
          <w:szCs w:val="24"/>
        </w:rPr>
        <w:t>6</w:t>
      </w:r>
      <w:proofErr w:type="gramEnd"/>
      <w:r>
        <w:rPr>
          <w:rFonts w:ascii="Times New Roman" w:eastAsia="Times New Roman" w:hAnsi="Times New Roman" w:cs="Times New Roman"/>
          <w:bCs/>
          <w:sz w:val="24"/>
          <w:szCs w:val="24"/>
        </w:rPr>
        <w:t xml:space="preserve"> HCC. </w:t>
      </w:r>
    </w:p>
    <w:p w:rsidR="00D0303F" w:rsidRDefault="00D0303F" w:rsidP="00D64E60">
      <w:pPr>
        <w:spacing w:before="100" w:beforeAutospacing="1" w:after="100" w:afterAutospacing="1" w:line="240" w:lineRule="auto"/>
        <w:outlineLvl w:val="3"/>
        <w:rPr>
          <w:rFonts w:ascii="Times New Roman" w:eastAsia="Times New Roman" w:hAnsi="Times New Roman" w:cs="Times New Roman"/>
          <w:b/>
          <w:bCs/>
          <w:sz w:val="28"/>
          <w:szCs w:val="28"/>
        </w:rPr>
      </w:pPr>
    </w:p>
    <w:p w:rsidR="00D0303F" w:rsidRDefault="00D0303F" w:rsidP="00D64E60">
      <w:pPr>
        <w:spacing w:before="100" w:beforeAutospacing="1" w:after="100" w:afterAutospacing="1" w:line="240" w:lineRule="auto"/>
        <w:outlineLvl w:val="3"/>
        <w:rPr>
          <w:rFonts w:ascii="Times New Roman" w:eastAsia="Times New Roman" w:hAnsi="Times New Roman" w:cs="Times New Roman"/>
          <w:b/>
          <w:bCs/>
          <w:sz w:val="28"/>
          <w:szCs w:val="28"/>
        </w:rPr>
      </w:pPr>
    </w:p>
    <w:p w:rsidR="00D64E60" w:rsidRDefault="00D64E60" w:rsidP="00D64E60">
      <w:pPr>
        <w:spacing w:before="100" w:beforeAutospacing="1" w:after="100" w:afterAutospacing="1" w:line="240" w:lineRule="auto"/>
        <w:outlineLvl w:val="3"/>
        <w:rPr>
          <w:rFonts w:ascii="Times New Roman" w:eastAsia="Times New Roman" w:hAnsi="Times New Roman" w:cs="Times New Roman"/>
          <w:b/>
          <w:bCs/>
          <w:sz w:val="28"/>
          <w:szCs w:val="28"/>
        </w:rPr>
      </w:pPr>
      <w:r w:rsidRPr="00D64E60">
        <w:rPr>
          <w:rFonts w:ascii="Times New Roman" w:eastAsia="Times New Roman" w:hAnsi="Times New Roman" w:cs="Times New Roman"/>
          <w:b/>
          <w:bCs/>
          <w:sz w:val="28"/>
          <w:szCs w:val="28"/>
        </w:rPr>
        <w:t>Culture</w:t>
      </w:r>
    </w:p>
    <w:p w:rsidR="00D0303F" w:rsidRPr="00D0303F" w:rsidRDefault="00D0303F" w:rsidP="00D0303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0303F">
        <w:rPr>
          <w:rFonts w:ascii="Times New Roman" w:eastAsia="Times New Roman" w:hAnsi="Times New Roman" w:cs="Times New Roman"/>
          <w:b/>
          <w:bCs/>
          <w:sz w:val="24"/>
          <w:szCs w:val="24"/>
        </w:rPr>
        <w:t>Light:</w:t>
      </w:r>
    </w:p>
    <w:p w:rsidR="00D0303F" w:rsidRPr="00D0303F" w:rsidRDefault="00D0303F" w:rsidP="00D0303F">
      <w:pPr>
        <w:spacing w:after="0" w:line="240" w:lineRule="auto"/>
        <w:jc w:val="both"/>
        <w:rPr>
          <w:rFonts w:ascii="Times New Roman" w:eastAsia="Times New Roman" w:hAnsi="Times New Roman" w:cs="Times New Roman"/>
          <w:sz w:val="24"/>
          <w:szCs w:val="24"/>
        </w:rPr>
      </w:pPr>
      <w:r w:rsidRPr="00D0303F">
        <w:rPr>
          <w:rFonts w:ascii="Times New Roman" w:eastAsia="Times New Roman" w:hAnsi="Times New Roman" w:cs="Times New Roman"/>
          <w:sz w:val="24"/>
          <w:szCs w:val="24"/>
        </w:rPr>
        <w:t xml:space="preserve"> Dendrobium </w:t>
      </w:r>
      <w:proofErr w:type="spellStart"/>
      <w:r w:rsidRPr="00D0303F">
        <w:rPr>
          <w:rFonts w:ascii="Times New Roman" w:eastAsia="Times New Roman" w:hAnsi="Times New Roman" w:cs="Times New Roman"/>
          <w:sz w:val="24"/>
          <w:szCs w:val="24"/>
        </w:rPr>
        <w:t>unicum</w:t>
      </w:r>
      <w:proofErr w:type="spellEnd"/>
      <w:r w:rsidRPr="00D0303F">
        <w:rPr>
          <w:rFonts w:ascii="Times New Roman" w:eastAsia="Times New Roman" w:hAnsi="Times New Roman" w:cs="Times New Roman"/>
          <w:sz w:val="24"/>
          <w:szCs w:val="24"/>
        </w:rPr>
        <w:t xml:space="preserve"> needs a light level of 25000-40000 lux. The plants need for shading from spring to autumn, but the light should be as much as they can bear without burning the leaves. Strong air movement should be ensured all the time.</w:t>
      </w:r>
    </w:p>
    <w:p w:rsidR="00D0303F" w:rsidRPr="00D0303F" w:rsidRDefault="00D0303F" w:rsidP="00D0303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0303F">
        <w:rPr>
          <w:rFonts w:ascii="Times New Roman" w:eastAsia="Times New Roman" w:hAnsi="Times New Roman" w:cs="Times New Roman"/>
          <w:b/>
          <w:bCs/>
          <w:sz w:val="24"/>
          <w:szCs w:val="24"/>
        </w:rPr>
        <w:t>Temperature:</w:t>
      </w:r>
    </w:p>
    <w:p w:rsidR="00D0303F" w:rsidRPr="00D0303F" w:rsidRDefault="00D0303F" w:rsidP="00D0303F">
      <w:pPr>
        <w:spacing w:after="0" w:line="240" w:lineRule="auto"/>
        <w:jc w:val="both"/>
        <w:rPr>
          <w:rFonts w:ascii="Times New Roman" w:eastAsia="Times New Roman" w:hAnsi="Times New Roman" w:cs="Times New Roman"/>
          <w:sz w:val="24"/>
          <w:szCs w:val="24"/>
        </w:rPr>
      </w:pPr>
      <w:r w:rsidRPr="00D0303F">
        <w:rPr>
          <w:rFonts w:ascii="Times New Roman" w:eastAsia="Times New Roman" w:hAnsi="Times New Roman" w:cs="Times New Roman"/>
          <w:sz w:val="24"/>
          <w:szCs w:val="24"/>
        </w:rPr>
        <w:t xml:space="preserve"> It is a thermophilic plant. In summer the average day temperature is 27-28 ° C, night 20 ° C, which gives a daily difference of 7-8 ° C. In spring, the average day temperature is 31-34 ° C, at night 14-21 ° C, with </w:t>
      </w:r>
      <w:proofErr w:type="gramStart"/>
      <w:r w:rsidRPr="00D0303F">
        <w:rPr>
          <w:rFonts w:ascii="Times New Roman" w:eastAsia="Times New Roman" w:hAnsi="Times New Roman" w:cs="Times New Roman"/>
          <w:sz w:val="24"/>
          <w:szCs w:val="24"/>
        </w:rPr>
        <w:t>a daily</w:t>
      </w:r>
      <w:proofErr w:type="gramEnd"/>
      <w:r w:rsidRPr="00D0303F">
        <w:rPr>
          <w:rFonts w:ascii="Times New Roman" w:eastAsia="Times New Roman" w:hAnsi="Times New Roman" w:cs="Times New Roman"/>
          <w:sz w:val="24"/>
          <w:szCs w:val="24"/>
        </w:rPr>
        <w:t xml:space="preserve"> amplitude of 10-19 ° C. The average winter temperature is 26-30 ° C during the day and 10-12 ° C at night, giving a daily difference of 15-19 ° C.</w:t>
      </w:r>
    </w:p>
    <w:p w:rsidR="00D0303F" w:rsidRPr="00D0303F" w:rsidRDefault="00D0303F" w:rsidP="00D0303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0303F">
        <w:rPr>
          <w:rFonts w:ascii="Times New Roman" w:eastAsia="Times New Roman" w:hAnsi="Times New Roman" w:cs="Times New Roman"/>
          <w:b/>
          <w:bCs/>
          <w:sz w:val="24"/>
          <w:szCs w:val="24"/>
        </w:rPr>
        <w:t>Humidity:</w:t>
      </w:r>
    </w:p>
    <w:p w:rsidR="00D0303F" w:rsidRPr="00D0303F" w:rsidRDefault="00D0303F" w:rsidP="00D0303F">
      <w:pPr>
        <w:spacing w:after="0" w:line="240" w:lineRule="auto"/>
        <w:jc w:val="both"/>
        <w:rPr>
          <w:rFonts w:ascii="Times New Roman" w:eastAsia="Times New Roman" w:hAnsi="Times New Roman" w:cs="Times New Roman"/>
          <w:sz w:val="24"/>
          <w:szCs w:val="24"/>
        </w:rPr>
      </w:pPr>
      <w:r w:rsidRPr="00D0303F">
        <w:rPr>
          <w:rFonts w:ascii="Times New Roman" w:eastAsia="Times New Roman" w:hAnsi="Times New Roman" w:cs="Times New Roman"/>
          <w:sz w:val="24"/>
          <w:szCs w:val="24"/>
        </w:rPr>
        <w:t xml:space="preserve"> The Unique Dendrobium </w:t>
      </w:r>
      <w:proofErr w:type="gramStart"/>
      <w:r w:rsidRPr="00D0303F">
        <w:rPr>
          <w:rFonts w:ascii="Times New Roman" w:eastAsia="Times New Roman" w:hAnsi="Times New Roman" w:cs="Times New Roman"/>
          <w:sz w:val="24"/>
          <w:szCs w:val="24"/>
        </w:rPr>
        <w:t>need</w:t>
      </w:r>
      <w:proofErr w:type="gramEnd"/>
      <w:r w:rsidRPr="00D0303F">
        <w:rPr>
          <w:rFonts w:ascii="Times New Roman" w:eastAsia="Times New Roman" w:hAnsi="Times New Roman" w:cs="Times New Roman"/>
          <w:sz w:val="24"/>
          <w:szCs w:val="24"/>
        </w:rPr>
        <w:t xml:space="preserve"> the humidity of 80-85% in summer and early autumn</w:t>
      </w:r>
      <w:r>
        <w:rPr>
          <w:rFonts w:ascii="Times New Roman" w:eastAsia="Times New Roman" w:hAnsi="Times New Roman" w:cs="Times New Roman"/>
          <w:sz w:val="24"/>
          <w:szCs w:val="24"/>
        </w:rPr>
        <w:t>.</w:t>
      </w:r>
    </w:p>
    <w:p w:rsidR="00D0303F" w:rsidRPr="00D0303F" w:rsidRDefault="00D0303F" w:rsidP="00D0303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0303F">
        <w:rPr>
          <w:rFonts w:ascii="Times New Roman" w:eastAsia="Times New Roman" w:hAnsi="Times New Roman" w:cs="Times New Roman"/>
          <w:b/>
          <w:bCs/>
          <w:sz w:val="24"/>
          <w:szCs w:val="24"/>
        </w:rPr>
        <w:t>Substrate, growing media and repotting:</w:t>
      </w:r>
    </w:p>
    <w:p w:rsidR="00D0303F" w:rsidRPr="00D0303F" w:rsidRDefault="00D0303F" w:rsidP="00D0303F">
      <w:pPr>
        <w:spacing w:after="0" w:line="240" w:lineRule="auto"/>
        <w:jc w:val="both"/>
        <w:rPr>
          <w:rFonts w:ascii="Times New Roman" w:eastAsia="Times New Roman" w:hAnsi="Times New Roman" w:cs="Times New Roman"/>
          <w:sz w:val="24"/>
          <w:szCs w:val="24"/>
        </w:rPr>
      </w:pPr>
      <w:r w:rsidRPr="00D0303F">
        <w:rPr>
          <w:rFonts w:ascii="Times New Roman" w:eastAsia="Times New Roman" w:hAnsi="Times New Roman" w:cs="Times New Roman"/>
          <w:sz w:val="24"/>
          <w:szCs w:val="24"/>
        </w:rPr>
        <w:t xml:space="preserve"> Dendrobium </w:t>
      </w:r>
      <w:proofErr w:type="spellStart"/>
      <w:r w:rsidRPr="00D0303F">
        <w:rPr>
          <w:rFonts w:ascii="Times New Roman" w:eastAsia="Times New Roman" w:hAnsi="Times New Roman" w:cs="Times New Roman"/>
          <w:sz w:val="24"/>
          <w:szCs w:val="24"/>
        </w:rPr>
        <w:t>unicum</w:t>
      </w:r>
      <w:proofErr w:type="spellEnd"/>
      <w:r w:rsidRPr="00D0303F">
        <w:rPr>
          <w:rFonts w:ascii="Times New Roman" w:eastAsia="Times New Roman" w:hAnsi="Times New Roman" w:cs="Times New Roman"/>
          <w:sz w:val="24"/>
          <w:szCs w:val="24"/>
        </w:rPr>
        <w:t xml:space="preserve"> can be mounted to pieces of tree ferns or cork, with high humidity ensured and daily watering during the summer. If the plants are grown in pots, any loose, fast-drying substrate can be used. Repotting is best done in early spring, when the growth of new roots begins.</w:t>
      </w:r>
    </w:p>
    <w:p w:rsidR="00D0303F" w:rsidRPr="00D0303F" w:rsidRDefault="00D0303F" w:rsidP="00D0303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0303F">
        <w:rPr>
          <w:rFonts w:ascii="Times New Roman" w:eastAsia="Times New Roman" w:hAnsi="Times New Roman" w:cs="Times New Roman"/>
          <w:b/>
          <w:bCs/>
          <w:sz w:val="24"/>
          <w:szCs w:val="24"/>
        </w:rPr>
        <w:t>Watering:</w:t>
      </w:r>
    </w:p>
    <w:p w:rsidR="00D0303F" w:rsidRPr="00D0303F" w:rsidRDefault="00D0303F" w:rsidP="00D0303F">
      <w:pPr>
        <w:spacing w:after="0" w:line="240" w:lineRule="auto"/>
        <w:jc w:val="both"/>
        <w:rPr>
          <w:rFonts w:ascii="Times New Roman" w:eastAsia="Times New Roman" w:hAnsi="Times New Roman" w:cs="Times New Roman"/>
          <w:sz w:val="24"/>
          <w:szCs w:val="24"/>
        </w:rPr>
      </w:pPr>
      <w:r w:rsidRPr="00D0303F">
        <w:rPr>
          <w:rFonts w:ascii="Times New Roman" w:eastAsia="Times New Roman" w:hAnsi="Times New Roman" w:cs="Times New Roman"/>
          <w:sz w:val="24"/>
          <w:szCs w:val="24"/>
        </w:rPr>
        <w:t xml:space="preserve"> For 6 months from spring to early autumn, the </w:t>
      </w:r>
      <w:proofErr w:type="gramStart"/>
      <w:r w:rsidRPr="00D0303F">
        <w:rPr>
          <w:rFonts w:ascii="Times New Roman" w:eastAsia="Times New Roman" w:hAnsi="Times New Roman" w:cs="Times New Roman"/>
          <w:sz w:val="24"/>
          <w:szCs w:val="24"/>
        </w:rPr>
        <w:t>rainfall is abundant, but for the remaining 4-5 months in winter and at the beginning of spring are</w:t>
      </w:r>
      <w:proofErr w:type="gramEnd"/>
      <w:r w:rsidRPr="00D0303F">
        <w:rPr>
          <w:rFonts w:ascii="Times New Roman" w:eastAsia="Times New Roman" w:hAnsi="Times New Roman" w:cs="Times New Roman"/>
          <w:sz w:val="24"/>
          <w:szCs w:val="24"/>
        </w:rPr>
        <w:t xml:space="preserve"> small. During active growth, the cultivated plants should be kept constantly in moisture, while when new growths reach maturity at the beginning of autumn, the amount of water should be gradually reduced.</w:t>
      </w:r>
    </w:p>
    <w:p w:rsidR="00D0303F" w:rsidRPr="00D0303F" w:rsidRDefault="00D0303F" w:rsidP="00D0303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0303F">
        <w:rPr>
          <w:rFonts w:ascii="Times New Roman" w:eastAsia="Times New Roman" w:hAnsi="Times New Roman" w:cs="Times New Roman"/>
          <w:b/>
          <w:bCs/>
          <w:sz w:val="24"/>
          <w:szCs w:val="24"/>
        </w:rPr>
        <w:t>Fertilizer:</w:t>
      </w:r>
    </w:p>
    <w:p w:rsidR="00D0303F" w:rsidRPr="00D0303F" w:rsidRDefault="00D0303F" w:rsidP="00D0303F">
      <w:pPr>
        <w:spacing w:after="0" w:line="240" w:lineRule="auto"/>
        <w:jc w:val="both"/>
        <w:rPr>
          <w:rFonts w:ascii="Times New Roman" w:eastAsia="Times New Roman" w:hAnsi="Times New Roman" w:cs="Times New Roman"/>
          <w:sz w:val="24"/>
          <w:szCs w:val="24"/>
        </w:rPr>
      </w:pPr>
      <w:r w:rsidRPr="00D0303F">
        <w:rPr>
          <w:rFonts w:ascii="Times New Roman" w:eastAsia="Times New Roman" w:hAnsi="Times New Roman" w:cs="Times New Roman"/>
          <w:sz w:val="24"/>
          <w:szCs w:val="24"/>
        </w:rPr>
        <w:t xml:space="preserve"> The plants should be fertilized every week 1/4-1/2 of the recommended dose of fertilizer for orchids. A fertilizer with </w:t>
      </w:r>
      <w:proofErr w:type="gramStart"/>
      <w:r w:rsidRPr="00D0303F">
        <w:rPr>
          <w:rFonts w:ascii="Times New Roman" w:eastAsia="Times New Roman" w:hAnsi="Times New Roman" w:cs="Times New Roman"/>
          <w:sz w:val="24"/>
          <w:szCs w:val="24"/>
        </w:rPr>
        <w:t>a high</w:t>
      </w:r>
      <w:proofErr w:type="gramEnd"/>
      <w:r w:rsidRPr="00D0303F">
        <w:rPr>
          <w:rFonts w:ascii="Times New Roman" w:eastAsia="Times New Roman" w:hAnsi="Times New Roman" w:cs="Times New Roman"/>
          <w:sz w:val="24"/>
          <w:szCs w:val="24"/>
        </w:rPr>
        <w:t xml:space="preserve"> nitrogen content is beneficial from spring to mid-summer, and a fertilizer richer in phosphorus should be used in late summer and autumn.</w:t>
      </w:r>
    </w:p>
    <w:p w:rsidR="00D0303F" w:rsidRPr="00D0303F" w:rsidRDefault="00D0303F" w:rsidP="00D0303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0303F">
        <w:rPr>
          <w:rFonts w:ascii="Times New Roman" w:eastAsia="Times New Roman" w:hAnsi="Times New Roman" w:cs="Times New Roman"/>
          <w:b/>
          <w:bCs/>
          <w:sz w:val="24"/>
          <w:szCs w:val="24"/>
        </w:rPr>
        <w:t>Rest period:</w:t>
      </w:r>
    </w:p>
    <w:p w:rsidR="00D0303F" w:rsidRPr="00E02F27" w:rsidRDefault="00D0303F" w:rsidP="00D0303F">
      <w:pPr>
        <w:spacing w:after="0" w:line="240" w:lineRule="auto"/>
        <w:jc w:val="both"/>
        <w:rPr>
          <w:rFonts w:ascii="Times New Roman" w:eastAsia="Times New Roman" w:hAnsi="Times New Roman" w:cs="Times New Roman"/>
          <w:sz w:val="24"/>
          <w:szCs w:val="24"/>
          <w:vertAlign w:val="superscript"/>
        </w:rPr>
      </w:pPr>
      <w:r w:rsidRPr="00D0303F">
        <w:rPr>
          <w:rFonts w:ascii="Times New Roman" w:eastAsia="Times New Roman" w:hAnsi="Times New Roman" w:cs="Times New Roman"/>
          <w:sz w:val="24"/>
          <w:szCs w:val="24"/>
        </w:rPr>
        <w:t xml:space="preserve"> For most of 5-6 months from autumn until spring, the Dendrobium </w:t>
      </w:r>
      <w:proofErr w:type="spellStart"/>
      <w:r w:rsidRPr="00D0303F">
        <w:rPr>
          <w:rFonts w:ascii="Times New Roman" w:eastAsia="Times New Roman" w:hAnsi="Times New Roman" w:cs="Times New Roman"/>
          <w:sz w:val="24"/>
          <w:szCs w:val="24"/>
        </w:rPr>
        <w:t>unicum</w:t>
      </w:r>
      <w:proofErr w:type="spellEnd"/>
      <w:r w:rsidRPr="00D0303F">
        <w:rPr>
          <w:rFonts w:ascii="Times New Roman" w:eastAsia="Times New Roman" w:hAnsi="Times New Roman" w:cs="Times New Roman"/>
          <w:sz w:val="24"/>
          <w:szCs w:val="24"/>
        </w:rPr>
        <w:t xml:space="preserve"> should dry a little before the next watering, but they </w:t>
      </w:r>
      <w:proofErr w:type="spellStart"/>
      <w:r w:rsidRPr="00D0303F">
        <w:rPr>
          <w:rFonts w:ascii="Times New Roman" w:eastAsia="Times New Roman" w:hAnsi="Times New Roman" w:cs="Times New Roman"/>
          <w:sz w:val="24"/>
          <w:szCs w:val="24"/>
        </w:rPr>
        <w:t>can not</w:t>
      </w:r>
      <w:proofErr w:type="spellEnd"/>
      <w:r w:rsidRPr="00D0303F">
        <w:rPr>
          <w:rFonts w:ascii="Times New Roman" w:eastAsia="Times New Roman" w:hAnsi="Times New Roman" w:cs="Times New Roman"/>
          <w:sz w:val="24"/>
          <w:szCs w:val="24"/>
        </w:rPr>
        <w:t xml:space="preserve"> stay dry for a longer period. For a period of 1-2 months at the end of winter, the amount of water should be reduced more and the plants should be completely dry. The plants also should not be fertilized during this period.</w:t>
      </w:r>
      <w:r w:rsidR="00E02F27">
        <w:rPr>
          <w:rFonts w:ascii="Times New Roman" w:eastAsia="Times New Roman" w:hAnsi="Times New Roman" w:cs="Times New Roman"/>
          <w:sz w:val="24"/>
          <w:szCs w:val="24"/>
          <w:vertAlign w:val="superscript"/>
        </w:rPr>
        <w:t>2</w:t>
      </w:r>
    </w:p>
    <w:p w:rsidR="00D0303F" w:rsidRDefault="00D0303F" w:rsidP="00D0303F">
      <w:pPr>
        <w:spacing w:after="0" w:line="240" w:lineRule="auto"/>
        <w:jc w:val="both"/>
        <w:rPr>
          <w:rFonts w:ascii="Times New Roman" w:eastAsia="Times New Roman" w:hAnsi="Times New Roman" w:cs="Times New Roman"/>
          <w:sz w:val="24"/>
          <w:szCs w:val="24"/>
        </w:rPr>
      </w:pPr>
    </w:p>
    <w:p w:rsidR="00D0303F" w:rsidRDefault="00D0303F" w:rsidP="00D0303F">
      <w:pPr>
        <w:spacing w:after="0" w:line="240" w:lineRule="auto"/>
        <w:jc w:val="both"/>
        <w:rPr>
          <w:rFonts w:ascii="Times New Roman" w:eastAsia="Times New Roman" w:hAnsi="Times New Roman" w:cs="Times New Roman"/>
          <w:sz w:val="24"/>
          <w:szCs w:val="24"/>
        </w:rPr>
      </w:pPr>
    </w:p>
    <w:p w:rsidR="00D0303F" w:rsidRDefault="00D0303F" w:rsidP="00D0303F">
      <w:pPr>
        <w:spacing w:after="0" w:line="240" w:lineRule="auto"/>
        <w:jc w:val="both"/>
        <w:rPr>
          <w:rFonts w:ascii="Times New Roman" w:eastAsia="Times New Roman" w:hAnsi="Times New Roman" w:cs="Times New Roman"/>
          <w:sz w:val="24"/>
          <w:szCs w:val="24"/>
        </w:rPr>
      </w:pPr>
    </w:p>
    <w:p w:rsidR="00D0303F" w:rsidRDefault="00D0303F" w:rsidP="00D0303F">
      <w:pPr>
        <w:spacing w:after="0" w:line="240" w:lineRule="auto"/>
        <w:jc w:val="both"/>
        <w:rPr>
          <w:rFonts w:ascii="Times New Roman" w:eastAsia="Times New Roman" w:hAnsi="Times New Roman" w:cs="Times New Roman"/>
          <w:sz w:val="24"/>
          <w:szCs w:val="24"/>
        </w:rPr>
      </w:pPr>
    </w:p>
    <w:p w:rsidR="00D0303F" w:rsidRPr="00D0303F" w:rsidRDefault="00D0303F" w:rsidP="00D0303F">
      <w:pPr>
        <w:spacing w:after="0" w:line="240" w:lineRule="auto"/>
        <w:jc w:val="both"/>
        <w:rPr>
          <w:rFonts w:ascii="Times New Roman" w:eastAsia="Times New Roman" w:hAnsi="Times New Roman" w:cs="Times New Roman"/>
          <w:sz w:val="24"/>
          <w:szCs w:val="24"/>
        </w:rPr>
      </w:pPr>
    </w:p>
    <w:p w:rsidR="00995E74" w:rsidRDefault="00995E74" w:rsidP="00641501">
      <w:pPr>
        <w:spacing w:line="240" w:lineRule="auto"/>
        <w:rPr>
          <w:rFonts w:ascii="Times New Roman" w:hAnsi="Times New Roman" w:cs="Times New Roman"/>
          <w:b/>
          <w:sz w:val="28"/>
          <w:szCs w:val="28"/>
        </w:rPr>
      </w:pPr>
      <w:r>
        <w:rPr>
          <w:rFonts w:ascii="Times New Roman" w:hAnsi="Times New Roman" w:cs="Times New Roman"/>
          <w:b/>
          <w:sz w:val="28"/>
          <w:szCs w:val="28"/>
        </w:rPr>
        <w:t>References</w:t>
      </w:r>
    </w:p>
    <w:p w:rsidR="009D1F56" w:rsidRPr="002A1B9B" w:rsidRDefault="009D1F56" w:rsidP="00641501">
      <w:pPr>
        <w:spacing w:line="240" w:lineRule="auto"/>
        <w:rPr>
          <w:rFonts w:ascii="Times New Roman" w:hAnsi="Times New Roman" w:cs="Times New Roman"/>
          <w:sz w:val="24"/>
          <w:szCs w:val="24"/>
        </w:rPr>
      </w:pPr>
      <w:r w:rsidRPr="002A1B9B">
        <w:rPr>
          <w:rFonts w:ascii="Times New Roman" w:hAnsi="Times New Roman" w:cs="Times New Roman"/>
          <w:b/>
          <w:sz w:val="24"/>
          <w:szCs w:val="24"/>
        </w:rPr>
        <w:t>Aldridge, Peggy. 2008</w:t>
      </w:r>
      <w:r w:rsidRPr="002A1B9B">
        <w:rPr>
          <w:rFonts w:ascii="Times New Roman" w:hAnsi="Times New Roman" w:cs="Times New Roman"/>
          <w:sz w:val="24"/>
          <w:szCs w:val="24"/>
        </w:rPr>
        <w:t xml:space="preserve">. </w:t>
      </w:r>
      <w:r w:rsidRPr="002A1B9B">
        <w:rPr>
          <w:rFonts w:ascii="Times New Roman" w:hAnsi="Times New Roman" w:cs="Times New Roman"/>
          <w:i/>
          <w:sz w:val="24"/>
          <w:szCs w:val="24"/>
        </w:rPr>
        <w:t xml:space="preserve">An Illustrated Dictionary of Orchid Genera. </w:t>
      </w:r>
      <w:proofErr w:type="gramStart"/>
      <w:r w:rsidRPr="002A1B9B">
        <w:rPr>
          <w:rFonts w:ascii="Times New Roman" w:hAnsi="Times New Roman" w:cs="Times New Roman"/>
          <w:sz w:val="24"/>
          <w:szCs w:val="24"/>
        </w:rPr>
        <w:t>Selby Botanical Garden Press.</w:t>
      </w:r>
      <w:proofErr w:type="gramEnd"/>
    </w:p>
    <w:p w:rsidR="009D1F56" w:rsidRPr="002A1B9B" w:rsidRDefault="009D1F56" w:rsidP="00641501">
      <w:pPr>
        <w:spacing w:line="240" w:lineRule="auto"/>
        <w:rPr>
          <w:rFonts w:ascii="Times New Roman" w:hAnsi="Times New Roman" w:cs="Times New Roman"/>
          <w:sz w:val="24"/>
          <w:szCs w:val="24"/>
        </w:rPr>
      </w:pPr>
      <w:r w:rsidRPr="002A1B9B">
        <w:rPr>
          <w:rFonts w:ascii="Times New Roman" w:hAnsi="Times New Roman" w:cs="Times New Roman"/>
          <w:sz w:val="24"/>
          <w:szCs w:val="24"/>
          <w:vertAlign w:val="superscript"/>
        </w:rPr>
        <w:t>1</w:t>
      </w:r>
      <w:r w:rsidRPr="002A1B9B">
        <w:rPr>
          <w:rFonts w:ascii="Times New Roman" w:hAnsi="Times New Roman" w:cs="Times New Roman"/>
          <w:b/>
          <w:sz w:val="24"/>
          <w:szCs w:val="24"/>
        </w:rPr>
        <w:t xml:space="preserve">la Croix, </w:t>
      </w:r>
      <w:proofErr w:type="spellStart"/>
      <w:r w:rsidRPr="002A1B9B">
        <w:rPr>
          <w:rFonts w:ascii="Times New Roman" w:hAnsi="Times New Roman" w:cs="Times New Roman"/>
          <w:b/>
          <w:sz w:val="24"/>
          <w:szCs w:val="24"/>
        </w:rPr>
        <w:t>Isobyl</w:t>
      </w:r>
      <w:proofErr w:type="spellEnd"/>
      <w:r w:rsidRPr="002A1B9B">
        <w:rPr>
          <w:rFonts w:ascii="Times New Roman" w:hAnsi="Times New Roman" w:cs="Times New Roman"/>
          <w:b/>
          <w:sz w:val="24"/>
          <w:szCs w:val="24"/>
        </w:rPr>
        <w:t>. 2008.</w:t>
      </w:r>
      <w:r w:rsidRPr="002A1B9B">
        <w:rPr>
          <w:rFonts w:ascii="Times New Roman" w:hAnsi="Times New Roman" w:cs="Times New Roman"/>
          <w:sz w:val="24"/>
          <w:szCs w:val="24"/>
        </w:rPr>
        <w:t xml:space="preserve"> </w:t>
      </w:r>
      <w:r w:rsidRPr="002A1B9B">
        <w:rPr>
          <w:rFonts w:ascii="Times New Roman" w:hAnsi="Times New Roman" w:cs="Times New Roman"/>
          <w:i/>
          <w:sz w:val="24"/>
          <w:szCs w:val="24"/>
        </w:rPr>
        <w:t xml:space="preserve">The New Encyclopedia of Orchids. </w:t>
      </w:r>
      <w:r w:rsidRPr="002A1B9B">
        <w:rPr>
          <w:rFonts w:ascii="Times New Roman" w:hAnsi="Times New Roman" w:cs="Times New Roman"/>
          <w:sz w:val="24"/>
          <w:szCs w:val="24"/>
        </w:rPr>
        <w:t>Timber Press</w:t>
      </w:r>
    </w:p>
    <w:p w:rsidR="00E02F27" w:rsidRDefault="00E02F27" w:rsidP="006415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Cribb, CJ. </w:t>
      </w:r>
      <w:r>
        <w:rPr>
          <w:rFonts w:ascii="Times New Roman" w:hAnsi="Times New Roman" w:cs="Times New Roman"/>
          <w:i/>
          <w:iCs/>
          <w:sz w:val="24"/>
          <w:szCs w:val="24"/>
        </w:rPr>
        <w:t>Genera Orchidacearum,</w:t>
      </w:r>
      <w:r>
        <w:rPr>
          <w:rFonts w:ascii="Times New Roman" w:hAnsi="Times New Roman" w:cs="Times New Roman"/>
          <w:sz w:val="24"/>
          <w:szCs w:val="24"/>
        </w:rPr>
        <w:t xml:space="preserve"> </w:t>
      </w:r>
      <w:r>
        <w:rPr>
          <w:rFonts w:ascii="Times New Roman" w:hAnsi="Times New Roman" w:cs="Times New Roman"/>
          <w:i/>
          <w:iCs/>
          <w:sz w:val="24"/>
          <w:szCs w:val="24"/>
        </w:rPr>
        <w:t>Vol. 6</w:t>
      </w:r>
      <w:r>
        <w:rPr>
          <w:rFonts w:ascii="Times New Roman" w:hAnsi="Times New Roman" w:cs="Times New Roman"/>
          <w:sz w:val="24"/>
          <w:szCs w:val="24"/>
        </w:rPr>
        <w:t>. Oxford: Oxford University Press, 344-349.</w:t>
      </w:r>
      <w:r>
        <w:rPr>
          <w:rFonts w:ascii="Times New Roman" w:hAnsi="Times New Roman" w:cs="Times New Roman"/>
          <w:b/>
          <w:bCs/>
          <w:sz w:val="24"/>
          <w:szCs w:val="24"/>
        </w:rPr>
        <w:t xml:space="preserve">2014. </w:t>
      </w:r>
      <w:proofErr w:type="spellStart"/>
      <w:proofErr w:type="gramStart"/>
      <w:r>
        <w:rPr>
          <w:rFonts w:ascii="Times New Roman" w:hAnsi="Times New Roman" w:cs="Times New Roman"/>
          <w:sz w:val="24"/>
          <w:szCs w:val="24"/>
        </w:rPr>
        <w:t>Epidendroidae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In: Pridgeon AM, Cribb PJ, Chase MW, Rasmussen F,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p>
    <w:p w:rsidR="00641501" w:rsidRDefault="00641501" w:rsidP="00641501">
      <w:pPr>
        <w:autoSpaceDE w:val="0"/>
        <w:autoSpaceDN w:val="0"/>
        <w:adjustRightInd w:val="0"/>
        <w:spacing w:after="0" w:line="240" w:lineRule="auto"/>
        <w:rPr>
          <w:rFonts w:ascii="Times New Roman" w:hAnsi="Times New Roman" w:cs="Times New Roman"/>
          <w:sz w:val="24"/>
          <w:szCs w:val="24"/>
        </w:rPr>
      </w:pPr>
    </w:p>
    <w:p w:rsidR="00641501" w:rsidRPr="00641501" w:rsidRDefault="00641501" w:rsidP="00641501">
      <w:pPr>
        <w:spacing w:after="0" w:line="240" w:lineRule="auto"/>
        <w:rPr>
          <w:rFonts w:ascii="Times New Roman" w:eastAsia="Times New Roman" w:hAnsi="Times New Roman" w:cs="Times New Roman"/>
          <w:sz w:val="24"/>
          <w:szCs w:val="24"/>
        </w:rPr>
      </w:pPr>
      <w:proofErr w:type="spellStart"/>
      <w:proofErr w:type="gramStart"/>
      <w:r w:rsidRPr="00641501">
        <w:rPr>
          <w:rFonts w:ascii="Times New Roman" w:eastAsiaTheme="minorEastAsia" w:hAnsi="Times New Roman" w:cs="Times New Roman"/>
          <w:b/>
          <w:color w:val="000000" w:themeColor="text1"/>
          <w:kern w:val="24"/>
          <w:sz w:val="24"/>
          <w:szCs w:val="24"/>
        </w:rPr>
        <w:t>Lavarak</w:t>
      </w:r>
      <w:proofErr w:type="spellEnd"/>
      <w:r w:rsidRPr="00641501">
        <w:rPr>
          <w:rFonts w:ascii="Times New Roman" w:eastAsiaTheme="minorEastAsia" w:hAnsi="Times New Roman" w:cs="Times New Roman"/>
          <w:b/>
          <w:color w:val="000000" w:themeColor="text1"/>
          <w:kern w:val="24"/>
          <w:sz w:val="24"/>
          <w:szCs w:val="24"/>
        </w:rPr>
        <w:t>, Bill; Harris, Wayne; Stocker, Geoff.</w:t>
      </w:r>
      <w:proofErr w:type="gramEnd"/>
      <w:r w:rsidRPr="00641501">
        <w:rPr>
          <w:rFonts w:ascii="Times New Roman" w:eastAsiaTheme="minorEastAsia" w:hAnsi="Times New Roman" w:cs="Times New Roman"/>
          <w:b/>
          <w:color w:val="000000" w:themeColor="text1"/>
          <w:kern w:val="24"/>
          <w:sz w:val="24"/>
          <w:szCs w:val="24"/>
        </w:rPr>
        <w:t xml:space="preserve"> 2000</w:t>
      </w:r>
      <w:r w:rsidRPr="00641501">
        <w:rPr>
          <w:rFonts w:ascii="Times New Roman" w:eastAsiaTheme="minorEastAsia" w:hAnsi="Times New Roman" w:cs="Times New Roman"/>
          <w:color w:val="000000" w:themeColor="text1"/>
          <w:kern w:val="24"/>
          <w:sz w:val="24"/>
          <w:szCs w:val="24"/>
        </w:rPr>
        <w:t xml:space="preserve">. </w:t>
      </w:r>
      <w:r w:rsidRPr="00641501">
        <w:rPr>
          <w:rFonts w:ascii="Times New Roman" w:eastAsiaTheme="minorEastAsia" w:hAnsi="Times New Roman" w:cs="Times New Roman"/>
          <w:i/>
          <w:iCs/>
          <w:color w:val="000000" w:themeColor="text1"/>
          <w:kern w:val="24"/>
          <w:sz w:val="24"/>
          <w:szCs w:val="24"/>
        </w:rPr>
        <w:t xml:space="preserve">Dendrobium and its Relatives, </w:t>
      </w:r>
    </w:p>
    <w:p w:rsidR="00641501" w:rsidRDefault="00641501" w:rsidP="00641501">
      <w:pPr>
        <w:spacing w:after="0" w:line="240" w:lineRule="auto"/>
        <w:rPr>
          <w:rFonts w:ascii="Times New Roman" w:eastAsiaTheme="minorEastAsia" w:hAnsi="Times New Roman" w:cs="Times New Roman"/>
          <w:color w:val="000000" w:themeColor="text1"/>
          <w:kern w:val="24"/>
          <w:sz w:val="24"/>
          <w:szCs w:val="24"/>
        </w:rPr>
      </w:pPr>
      <w:r w:rsidRPr="00641501">
        <w:rPr>
          <w:rFonts w:ascii="Times New Roman" w:eastAsiaTheme="minorEastAsia" w:hAnsi="Times New Roman" w:cs="Times New Roman"/>
          <w:color w:val="000000" w:themeColor="text1"/>
          <w:kern w:val="24"/>
          <w:sz w:val="24"/>
          <w:szCs w:val="24"/>
        </w:rPr>
        <w:t>Timber Press.</w:t>
      </w:r>
    </w:p>
    <w:p w:rsidR="00641501" w:rsidRPr="00641501" w:rsidRDefault="00641501" w:rsidP="00641501">
      <w:pPr>
        <w:spacing w:after="0" w:line="240" w:lineRule="auto"/>
        <w:rPr>
          <w:rFonts w:ascii="Times New Roman" w:eastAsia="Times New Roman" w:hAnsi="Times New Roman" w:cs="Times New Roman"/>
          <w:sz w:val="24"/>
          <w:szCs w:val="24"/>
        </w:rPr>
      </w:pPr>
    </w:p>
    <w:p w:rsidR="00641501" w:rsidRPr="00641501" w:rsidRDefault="00641501" w:rsidP="00641501">
      <w:pPr>
        <w:spacing w:after="0" w:line="240" w:lineRule="auto"/>
        <w:rPr>
          <w:rFonts w:ascii="Times New Roman" w:eastAsia="Times New Roman" w:hAnsi="Times New Roman" w:cs="Times New Roman"/>
          <w:sz w:val="24"/>
          <w:szCs w:val="24"/>
        </w:rPr>
      </w:pPr>
      <w:proofErr w:type="spellStart"/>
      <w:proofErr w:type="gramStart"/>
      <w:r w:rsidRPr="00641501">
        <w:rPr>
          <w:rFonts w:ascii="Times New Roman" w:eastAsiaTheme="minorEastAsia" w:hAnsi="Times New Roman" w:cs="Times New Roman"/>
          <w:b/>
          <w:color w:val="000000" w:themeColor="text1"/>
          <w:kern w:val="24"/>
          <w:sz w:val="24"/>
          <w:szCs w:val="24"/>
        </w:rPr>
        <w:t>Schelpe</w:t>
      </w:r>
      <w:proofErr w:type="spellEnd"/>
      <w:r w:rsidRPr="00641501">
        <w:rPr>
          <w:rFonts w:ascii="Times New Roman" w:eastAsiaTheme="minorEastAsia" w:hAnsi="Times New Roman" w:cs="Times New Roman"/>
          <w:b/>
          <w:color w:val="000000" w:themeColor="text1"/>
          <w:kern w:val="24"/>
          <w:sz w:val="24"/>
          <w:szCs w:val="24"/>
        </w:rPr>
        <w:t xml:space="preserve">, </w:t>
      </w:r>
      <w:proofErr w:type="spellStart"/>
      <w:r w:rsidRPr="00641501">
        <w:rPr>
          <w:rFonts w:ascii="Times New Roman" w:eastAsiaTheme="minorEastAsia" w:hAnsi="Times New Roman" w:cs="Times New Roman"/>
          <w:b/>
          <w:color w:val="000000" w:themeColor="text1"/>
          <w:kern w:val="24"/>
          <w:sz w:val="24"/>
          <w:szCs w:val="24"/>
        </w:rPr>
        <w:t>Sybella</w:t>
      </w:r>
      <w:proofErr w:type="spellEnd"/>
      <w:r w:rsidRPr="00641501">
        <w:rPr>
          <w:rFonts w:ascii="Times New Roman" w:eastAsiaTheme="minorEastAsia" w:hAnsi="Times New Roman" w:cs="Times New Roman"/>
          <w:b/>
          <w:color w:val="000000" w:themeColor="text1"/>
          <w:kern w:val="24"/>
          <w:sz w:val="24"/>
          <w:szCs w:val="24"/>
        </w:rPr>
        <w:t>; Stewart, J. 1990.</w:t>
      </w:r>
      <w:proofErr w:type="gramEnd"/>
      <w:r w:rsidRPr="00641501">
        <w:rPr>
          <w:rFonts w:ascii="Times New Roman" w:eastAsiaTheme="minorEastAsia" w:hAnsi="Times New Roman" w:cs="Times New Roman"/>
          <w:color w:val="000000" w:themeColor="text1"/>
          <w:kern w:val="24"/>
          <w:sz w:val="24"/>
          <w:szCs w:val="24"/>
        </w:rPr>
        <w:t xml:space="preserve"> </w:t>
      </w:r>
      <w:r w:rsidRPr="00641501">
        <w:rPr>
          <w:rFonts w:ascii="Times New Roman" w:eastAsiaTheme="minorEastAsia" w:hAnsi="Times New Roman" w:cs="Times New Roman"/>
          <w:i/>
          <w:iCs/>
          <w:color w:val="000000" w:themeColor="text1"/>
          <w:kern w:val="24"/>
          <w:sz w:val="24"/>
          <w:szCs w:val="24"/>
        </w:rPr>
        <w:t xml:space="preserve">Dendrobiums: An Introduction to the Species </w:t>
      </w:r>
    </w:p>
    <w:p w:rsidR="00641501" w:rsidRPr="00641501" w:rsidRDefault="00641501" w:rsidP="00641501">
      <w:pPr>
        <w:spacing w:after="0" w:line="240" w:lineRule="auto"/>
        <w:rPr>
          <w:rFonts w:ascii="Times New Roman" w:eastAsia="Times New Roman" w:hAnsi="Times New Roman" w:cs="Times New Roman"/>
          <w:sz w:val="24"/>
          <w:szCs w:val="24"/>
        </w:rPr>
      </w:pPr>
      <w:proofErr w:type="gramStart"/>
      <w:r w:rsidRPr="00641501">
        <w:rPr>
          <w:rFonts w:ascii="Times New Roman" w:eastAsiaTheme="minorEastAsia" w:hAnsi="Times New Roman" w:cs="Times New Roman"/>
          <w:i/>
          <w:iCs/>
          <w:color w:val="000000" w:themeColor="text1"/>
          <w:kern w:val="24"/>
          <w:sz w:val="24"/>
          <w:szCs w:val="24"/>
        </w:rPr>
        <w:t>in</w:t>
      </w:r>
      <w:proofErr w:type="gramEnd"/>
      <w:r w:rsidRPr="00641501">
        <w:rPr>
          <w:rFonts w:ascii="Times New Roman" w:eastAsiaTheme="minorEastAsia" w:hAnsi="Times New Roman" w:cs="Times New Roman"/>
          <w:i/>
          <w:iCs/>
          <w:color w:val="000000" w:themeColor="text1"/>
          <w:kern w:val="24"/>
          <w:sz w:val="24"/>
          <w:szCs w:val="24"/>
        </w:rPr>
        <w:t xml:space="preserve"> Cultivation. </w:t>
      </w:r>
      <w:r w:rsidRPr="00641501">
        <w:rPr>
          <w:rFonts w:ascii="Times New Roman" w:eastAsiaTheme="minorEastAsia" w:hAnsi="Times New Roman" w:cs="Times New Roman"/>
          <w:color w:val="000000" w:themeColor="text1"/>
          <w:kern w:val="24"/>
          <w:sz w:val="24"/>
          <w:szCs w:val="24"/>
        </w:rPr>
        <w:t>Orchid Sundries Ltd.</w:t>
      </w:r>
    </w:p>
    <w:p w:rsidR="00E02F27" w:rsidRDefault="00E02F27" w:rsidP="00641501">
      <w:pPr>
        <w:autoSpaceDE w:val="0"/>
        <w:autoSpaceDN w:val="0"/>
        <w:adjustRightInd w:val="0"/>
        <w:spacing w:after="0" w:line="240" w:lineRule="auto"/>
        <w:rPr>
          <w:rFonts w:ascii="Times New Roman" w:hAnsi="Times New Roman" w:cs="Times New Roman"/>
          <w:sz w:val="24"/>
          <w:szCs w:val="24"/>
        </w:rPr>
      </w:pPr>
    </w:p>
    <w:p w:rsidR="009D1F56" w:rsidRPr="002A1B9B" w:rsidRDefault="009D1F56" w:rsidP="00641501">
      <w:pPr>
        <w:spacing w:line="240" w:lineRule="auto"/>
        <w:rPr>
          <w:rFonts w:ascii="Times New Roman" w:hAnsi="Times New Roman" w:cs="Times New Roman"/>
          <w:color w:val="0000FF" w:themeColor="hyperlink"/>
          <w:sz w:val="24"/>
          <w:szCs w:val="24"/>
          <w:u w:val="single"/>
        </w:rPr>
      </w:pPr>
      <w:r w:rsidRPr="002A1B9B">
        <w:rPr>
          <w:rFonts w:ascii="Times New Roman" w:hAnsi="Times New Roman" w:cs="Times New Roman"/>
          <w:sz w:val="24"/>
          <w:szCs w:val="24"/>
          <w:vertAlign w:val="superscript"/>
        </w:rPr>
        <w:t>3</w:t>
      </w:r>
      <w:r w:rsidRPr="002A1B9B">
        <w:rPr>
          <w:rFonts w:ascii="Times New Roman" w:hAnsi="Times New Roman" w:cs="Times New Roman"/>
          <w:sz w:val="24"/>
          <w:szCs w:val="24"/>
        </w:rPr>
        <w:t xml:space="preserve"> Jay Pfahl's IOSPE at</w:t>
      </w:r>
      <w:r w:rsidRPr="002A1B9B">
        <w:rPr>
          <w:rFonts w:ascii="Times New Roman" w:hAnsi="Times New Roman" w:cs="Times New Roman"/>
          <w:sz w:val="24"/>
          <w:szCs w:val="24"/>
          <w:vertAlign w:val="subscript"/>
        </w:rPr>
        <w:t xml:space="preserve"> </w:t>
      </w:r>
      <w:hyperlink r:id="rId11" w:history="1">
        <w:r w:rsidRPr="002A1B9B">
          <w:rPr>
            <w:rFonts w:ascii="Times New Roman" w:hAnsi="Times New Roman" w:cs="Times New Roman"/>
            <w:color w:val="0000FF" w:themeColor="hyperlink"/>
            <w:sz w:val="24"/>
            <w:szCs w:val="24"/>
            <w:u w:val="single"/>
          </w:rPr>
          <w:t>www.orchidspecies.com</w:t>
        </w:r>
      </w:hyperlink>
    </w:p>
    <w:p w:rsidR="009D1F56" w:rsidRPr="002A1B9B" w:rsidRDefault="009D1F56" w:rsidP="00641501">
      <w:pPr>
        <w:spacing w:line="240" w:lineRule="auto"/>
        <w:rPr>
          <w:rFonts w:ascii="Times New Roman" w:hAnsi="Times New Roman" w:cs="Times New Roman"/>
          <w:sz w:val="24"/>
          <w:szCs w:val="24"/>
        </w:rPr>
      </w:pPr>
      <w:r w:rsidRPr="002A1B9B">
        <w:rPr>
          <w:rFonts w:ascii="Times New Roman" w:hAnsi="Times New Roman" w:cs="Times New Roman"/>
          <w:sz w:val="24"/>
          <w:szCs w:val="24"/>
          <w:vertAlign w:val="superscript"/>
        </w:rPr>
        <w:t>4</w:t>
      </w:r>
      <w:r w:rsidRPr="002A1B9B">
        <w:rPr>
          <w:rFonts w:ascii="Times New Roman" w:hAnsi="Times New Roman" w:cs="Times New Roman"/>
          <w:sz w:val="24"/>
          <w:szCs w:val="24"/>
        </w:rPr>
        <w:t>OrchidWiz</w:t>
      </w:r>
      <w:r>
        <w:rPr>
          <w:rFonts w:ascii="Times New Roman" w:hAnsi="Times New Roman" w:cs="Times New Roman"/>
          <w:sz w:val="24"/>
          <w:szCs w:val="24"/>
        </w:rPr>
        <w:t>.Database X7.0</w:t>
      </w:r>
    </w:p>
    <w:p w:rsidR="009D1F56" w:rsidRPr="002A1B9B" w:rsidRDefault="00BB755C" w:rsidP="00641501">
      <w:pPr>
        <w:spacing w:line="240" w:lineRule="auto"/>
        <w:rPr>
          <w:rFonts w:ascii="Times New Roman" w:hAnsi="Times New Roman" w:cs="Times New Roman"/>
          <w:color w:val="0000FF" w:themeColor="hyperlink"/>
          <w:sz w:val="24"/>
          <w:szCs w:val="24"/>
          <w:u w:val="single"/>
        </w:rPr>
      </w:pPr>
      <w:hyperlink r:id="rId12" w:history="1">
        <w:r w:rsidR="009D1F56" w:rsidRPr="002A1B9B">
          <w:rPr>
            <w:rFonts w:ascii="Times New Roman" w:hAnsi="Times New Roman" w:cs="Times New Roman"/>
            <w:color w:val="0000FF" w:themeColor="hyperlink"/>
            <w:sz w:val="24"/>
            <w:szCs w:val="24"/>
            <w:u w:val="single"/>
          </w:rPr>
          <w:t>http://apps.kew.org/wcsp/qsearch.do</w:t>
        </w:r>
      </w:hyperlink>
    </w:p>
    <w:p w:rsidR="009D1F56" w:rsidRPr="00E02F27" w:rsidRDefault="00BB755C" w:rsidP="00641501">
      <w:pPr>
        <w:spacing w:line="240" w:lineRule="auto"/>
        <w:rPr>
          <w:rFonts w:ascii="Times New Roman" w:hAnsi="Times New Roman" w:cs="Times New Roman"/>
          <w:sz w:val="24"/>
          <w:szCs w:val="24"/>
        </w:rPr>
      </w:pPr>
      <w:hyperlink r:id="rId13" w:history="1">
        <w:r w:rsidR="009D1F56" w:rsidRPr="00E02F27">
          <w:rPr>
            <w:rFonts w:ascii="Times New Roman" w:hAnsi="Times New Roman" w:cs="Times New Roman"/>
            <w:color w:val="0000FF" w:themeColor="hyperlink"/>
            <w:sz w:val="24"/>
            <w:szCs w:val="24"/>
            <w:u w:val="single"/>
          </w:rPr>
          <w:t>https://secure.aos.org/aqplus/SearchAwards.aspx</w:t>
        </w:r>
      </w:hyperlink>
      <w:r w:rsidR="009D1F56" w:rsidRPr="00E02F27">
        <w:rPr>
          <w:rFonts w:ascii="Times New Roman" w:hAnsi="Times New Roman" w:cs="Times New Roman"/>
          <w:sz w:val="24"/>
          <w:szCs w:val="24"/>
        </w:rPr>
        <w:t xml:space="preserve"> </w:t>
      </w:r>
    </w:p>
    <w:p w:rsidR="00E02F27" w:rsidRPr="00E02F27" w:rsidRDefault="00E02F27" w:rsidP="00641501">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E02F27">
        <w:rPr>
          <w:rFonts w:ascii="Times New Roman" w:hAnsi="Times New Roman" w:cs="Times New Roman"/>
          <w:sz w:val="24"/>
          <w:szCs w:val="24"/>
        </w:rPr>
        <w:t>https://travaldo.blogspot.com</w:t>
      </w:r>
    </w:p>
    <w:p w:rsidR="00AF45D4" w:rsidRPr="001E2C28" w:rsidRDefault="00AF45D4" w:rsidP="00641501">
      <w:pPr>
        <w:spacing w:line="240" w:lineRule="auto"/>
      </w:pPr>
    </w:p>
    <w:p w:rsidR="00AF45D4" w:rsidRPr="00213A05" w:rsidRDefault="00AF45D4" w:rsidP="00641501">
      <w:pPr>
        <w:spacing w:after="0" w:line="240" w:lineRule="auto"/>
        <w:rPr>
          <w:rFonts w:ascii="Times New Roman" w:hAnsi="Times New Roman" w:cs="Times New Roman"/>
        </w:rPr>
      </w:pPr>
    </w:p>
    <w:p w:rsidR="00213A05" w:rsidRPr="006F65D6" w:rsidRDefault="0013655C" w:rsidP="00641501">
      <w:pPr>
        <w:tabs>
          <w:tab w:val="left" w:pos="6165"/>
        </w:tabs>
        <w:spacing w:line="240" w:lineRule="auto"/>
        <w:rPr>
          <w:rFonts w:ascii="Times New Roman" w:hAnsi="Times New Roman" w:cs="Times New Roman"/>
          <w:iCs/>
          <w:sz w:val="24"/>
          <w:szCs w:val="24"/>
        </w:rPr>
      </w:pPr>
      <w:r>
        <w:rPr>
          <w:rFonts w:ascii="Times New Roman" w:hAnsi="Times New Roman" w:cs="Times New Roman"/>
          <w:iCs/>
          <w:sz w:val="24"/>
          <w:szCs w:val="24"/>
        </w:rPr>
        <w:tab/>
      </w:r>
    </w:p>
    <w:p w:rsidR="006F65D6" w:rsidRPr="00AA0C4F" w:rsidRDefault="006F65D6" w:rsidP="003D6CF4">
      <w:pPr>
        <w:rPr>
          <w:rFonts w:ascii="Times New Roman" w:hAnsi="Times New Roman" w:cs="Times New Roman"/>
          <w:sz w:val="24"/>
          <w:szCs w:val="24"/>
        </w:rPr>
      </w:pPr>
      <w:bookmarkStart w:id="0" w:name="_GoBack"/>
      <w:bookmarkEnd w:id="0"/>
    </w:p>
    <w:p w:rsidR="00E42761" w:rsidRPr="0088592E" w:rsidRDefault="00E42761" w:rsidP="00E42761">
      <w:pPr>
        <w:spacing w:line="480" w:lineRule="auto"/>
        <w:rPr>
          <w:rFonts w:ascii="Times New Roman" w:hAnsi="Times New Roman" w:cs="Times New Roman"/>
          <w:sz w:val="24"/>
          <w:szCs w:val="24"/>
        </w:rPr>
      </w:pPr>
    </w:p>
    <w:sectPr w:rsidR="00E42761" w:rsidRPr="0088592E" w:rsidSect="0088632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5C" w:rsidRDefault="00BB755C" w:rsidP="0088592E">
      <w:pPr>
        <w:spacing w:after="0" w:line="240" w:lineRule="auto"/>
      </w:pPr>
      <w:r>
        <w:separator/>
      </w:r>
    </w:p>
  </w:endnote>
  <w:endnote w:type="continuationSeparator" w:id="0">
    <w:p w:rsidR="00BB755C" w:rsidRDefault="00BB755C"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5C" w:rsidRDefault="00BB755C" w:rsidP="0088592E">
      <w:pPr>
        <w:spacing w:after="0" w:line="240" w:lineRule="auto"/>
      </w:pPr>
      <w:r>
        <w:separator/>
      </w:r>
    </w:p>
  </w:footnote>
  <w:footnote w:type="continuationSeparator" w:id="0">
    <w:p w:rsidR="00BB755C" w:rsidRDefault="00BB755C" w:rsidP="0088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2E" w:rsidRPr="00F44C81" w:rsidRDefault="0088592E">
    <w:pPr>
      <w:pStyle w:val="Header"/>
      <w:rPr>
        <w:rFonts w:ascii="Times New Roman" w:hAnsi="Times New Roman" w:cs="Times New Roman"/>
        <w:sz w:val="24"/>
        <w:szCs w:val="24"/>
      </w:rPr>
    </w:pPr>
    <w:r w:rsidRPr="00F44C81">
      <w:rPr>
        <w:rFonts w:ascii="Times New Roman" w:hAnsi="Times New Roman" w:cs="Times New Roman"/>
        <w:sz w:val="24"/>
        <w:szCs w:val="24"/>
      </w:rPr>
      <w:t>James Diffily</w:t>
    </w:r>
    <w:r w:rsidRPr="00F44C81">
      <w:rPr>
        <w:rFonts w:ascii="Times New Roman" w:hAnsi="Times New Roman" w:cs="Times New Roman"/>
        <w:sz w:val="24"/>
        <w:szCs w:val="24"/>
      </w:rPr>
      <w:ptab w:relativeTo="margin" w:alignment="center" w:leader="none"/>
    </w:r>
    <w:r w:rsidR="00C65A9F">
      <w:rPr>
        <w:rFonts w:ascii="Times New Roman" w:hAnsi="Times New Roman" w:cs="Times New Roman"/>
        <w:sz w:val="24"/>
        <w:szCs w:val="24"/>
      </w:rPr>
      <w:t>Species</w:t>
    </w:r>
    <w:r w:rsidR="006B6221" w:rsidRPr="00F44C81">
      <w:rPr>
        <w:rFonts w:ascii="Times New Roman" w:hAnsi="Times New Roman" w:cs="Times New Roman"/>
        <w:sz w:val="24"/>
        <w:szCs w:val="24"/>
      </w:rPr>
      <w:t xml:space="preserve"> Report</w:t>
    </w:r>
    <w:r w:rsidRPr="00F44C81">
      <w:rPr>
        <w:rFonts w:ascii="Times New Roman" w:hAnsi="Times New Roman" w:cs="Times New Roman"/>
        <w:sz w:val="24"/>
        <w:szCs w:val="24"/>
      </w:rPr>
      <w:ptab w:relativeTo="margin" w:alignment="right" w:leader="none"/>
    </w:r>
    <w:r w:rsidR="00C65A9F">
      <w:rPr>
        <w:rFonts w:ascii="Times New Roman" w:hAnsi="Times New Roman" w:cs="Times New Roman"/>
        <w:sz w:val="24"/>
        <w:szCs w:val="24"/>
      </w:rPr>
      <w:t>March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6EB"/>
    <w:multiLevelType w:val="multilevel"/>
    <w:tmpl w:val="5A2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02"/>
    <w:rsid w:val="0002078F"/>
    <w:rsid w:val="00042DE4"/>
    <w:rsid w:val="000518D8"/>
    <w:rsid w:val="000766BB"/>
    <w:rsid w:val="000C071C"/>
    <w:rsid w:val="0013655C"/>
    <w:rsid w:val="00171EF4"/>
    <w:rsid w:val="00175EDA"/>
    <w:rsid w:val="001B6BF1"/>
    <w:rsid w:val="001D604C"/>
    <w:rsid w:val="001E0168"/>
    <w:rsid w:val="001E2C28"/>
    <w:rsid w:val="001E6E92"/>
    <w:rsid w:val="00213A05"/>
    <w:rsid w:val="00220831"/>
    <w:rsid w:val="00251A29"/>
    <w:rsid w:val="0025612A"/>
    <w:rsid w:val="002774DB"/>
    <w:rsid w:val="002A1B9B"/>
    <w:rsid w:val="002E07B1"/>
    <w:rsid w:val="00315282"/>
    <w:rsid w:val="003350F9"/>
    <w:rsid w:val="003D1EDA"/>
    <w:rsid w:val="003D6CF4"/>
    <w:rsid w:val="003E5730"/>
    <w:rsid w:val="003E67F1"/>
    <w:rsid w:val="00445830"/>
    <w:rsid w:val="00480E7E"/>
    <w:rsid w:val="004857FE"/>
    <w:rsid w:val="004B3895"/>
    <w:rsid w:val="004D271A"/>
    <w:rsid w:val="004E5080"/>
    <w:rsid w:val="00532E2F"/>
    <w:rsid w:val="005B1FFC"/>
    <w:rsid w:val="005B244C"/>
    <w:rsid w:val="005B7A5C"/>
    <w:rsid w:val="005F41B9"/>
    <w:rsid w:val="005F66DE"/>
    <w:rsid w:val="00641501"/>
    <w:rsid w:val="00667BF2"/>
    <w:rsid w:val="006961C1"/>
    <w:rsid w:val="006A5A6A"/>
    <w:rsid w:val="006B6221"/>
    <w:rsid w:val="006B7CA2"/>
    <w:rsid w:val="006D2745"/>
    <w:rsid w:val="006F65D6"/>
    <w:rsid w:val="0071206B"/>
    <w:rsid w:val="00736C81"/>
    <w:rsid w:val="00754748"/>
    <w:rsid w:val="00773303"/>
    <w:rsid w:val="0077526C"/>
    <w:rsid w:val="007818EA"/>
    <w:rsid w:val="007842C2"/>
    <w:rsid w:val="007B6BD2"/>
    <w:rsid w:val="00833C7A"/>
    <w:rsid w:val="0088592E"/>
    <w:rsid w:val="0088632C"/>
    <w:rsid w:val="008917B5"/>
    <w:rsid w:val="008B0F8D"/>
    <w:rsid w:val="008B57C3"/>
    <w:rsid w:val="0094244F"/>
    <w:rsid w:val="00955E8A"/>
    <w:rsid w:val="00995E74"/>
    <w:rsid w:val="00996602"/>
    <w:rsid w:val="009B02B1"/>
    <w:rsid w:val="009D1F56"/>
    <w:rsid w:val="009D5FD4"/>
    <w:rsid w:val="009F27DA"/>
    <w:rsid w:val="009F4511"/>
    <w:rsid w:val="009F7A98"/>
    <w:rsid w:val="00A11B0B"/>
    <w:rsid w:val="00A12B56"/>
    <w:rsid w:val="00A7261C"/>
    <w:rsid w:val="00A966A0"/>
    <w:rsid w:val="00AD1C0D"/>
    <w:rsid w:val="00AF45D4"/>
    <w:rsid w:val="00B212D9"/>
    <w:rsid w:val="00B36C60"/>
    <w:rsid w:val="00B56EC9"/>
    <w:rsid w:val="00B62023"/>
    <w:rsid w:val="00B67C7D"/>
    <w:rsid w:val="00B8402E"/>
    <w:rsid w:val="00BA145A"/>
    <w:rsid w:val="00BB755C"/>
    <w:rsid w:val="00BC197B"/>
    <w:rsid w:val="00BD0FEE"/>
    <w:rsid w:val="00C2085F"/>
    <w:rsid w:val="00C26FD7"/>
    <w:rsid w:val="00C65A9F"/>
    <w:rsid w:val="00C737FF"/>
    <w:rsid w:val="00D0303F"/>
    <w:rsid w:val="00D07734"/>
    <w:rsid w:val="00D50E20"/>
    <w:rsid w:val="00D64E60"/>
    <w:rsid w:val="00D71286"/>
    <w:rsid w:val="00D85842"/>
    <w:rsid w:val="00D9657F"/>
    <w:rsid w:val="00DA508D"/>
    <w:rsid w:val="00DF193F"/>
    <w:rsid w:val="00E02F27"/>
    <w:rsid w:val="00E0432C"/>
    <w:rsid w:val="00E124DA"/>
    <w:rsid w:val="00E42761"/>
    <w:rsid w:val="00E43C79"/>
    <w:rsid w:val="00E641E5"/>
    <w:rsid w:val="00E766F7"/>
    <w:rsid w:val="00E76AF9"/>
    <w:rsid w:val="00E81D57"/>
    <w:rsid w:val="00E91D52"/>
    <w:rsid w:val="00ED78E3"/>
    <w:rsid w:val="00F44C81"/>
    <w:rsid w:val="00F5065B"/>
    <w:rsid w:val="00F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2E"/>
  </w:style>
  <w:style w:type="paragraph" w:styleId="Footer">
    <w:name w:val="footer"/>
    <w:basedOn w:val="Normal"/>
    <w:link w:val="FooterChar"/>
    <w:uiPriority w:val="99"/>
    <w:unhideWhenUsed/>
    <w:rsid w:val="0088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2E"/>
  </w:style>
  <w:style w:type="paragraph" w:styleId="BalloonText">
    <w:name w:val="Balloon Text"/>
    <w:basedOn w:val="Normal"/>
    <w:link w:val="BalloonTextChar"/>
    <w:uiPriority w:val="99"/>
    <w:semiHidden/>
    <w:unhideWhenUsed/>
    <w:rsid w:val="0088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E"/>
    <w:rPr>
      <w:rFonts w:ascii="Tahoma" w:hAnsi="Tahoma" w:cs="Tahoma"/>
      <w:sz w:val="16"/>
      <w:szCs w:val="16"/>
    </w:rPr>
  </w:style>
  <w:style w:type="paragraph" w:styleId="NormalWeb">
    <w:name w:val="Normal (Web)"/>
    <w:basedOn w:val="Normal"/>
    <w:uiPriority w:val="99"/>
    <w:unhideWhenUsed/>
    <w:rsid w:val="0088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E74"/>
    <w:rPr>
      <w:color w:val="0000FF"/>
      <w:u w:val="single"/>
    </w:rPr>
  </w:style>
  <w:style w:type="character" w:styleId="Strong">
    <w:name w:val="Strong"/>
    <w:basedOn w:val="DefaultParagraphFont"/>
    <w:uiPriority w:val="22"/>
    <w:qFormat/>
    <w:rsid w:val="00B36C60"/>
    <w:rPr>
      <w:b/>
      <w:bCs/>
    </w:rPr>
  </w:style>
  <w:style w:type="paragraph" w:styleId="HTMLPreformatted">
    <w:name w:val="HTML Preformatted"/>
    <w:basedOn w:val="Normal"/>
    <w:link w:val="HTMLPreformattedChar"/>
    <w:uiPriority w:val="99"/>
    <w:semiHidden/>
    <w:unhideWhenUsed/>
    <w:rsid w:val="00E91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1D52"/>
    <w:rPr>
      <w:rFonts w:ascii="Consolas" w:hAnsi="Consolas" w:cs="Consolas"/>
      <w:sz w:val="20"/>
      <w:szCs w:val="20"/>
    </w:rPr>
  </w:style>
  <w:style w:type="character" w:styleId="Emphasis">
    <w:name w:val="Emphasis"/>
    <w:basedOn w:val="DefaultParagraphFont"/>
    <w:uiPriority w:val="20"/>
    <w:qFormat/>
    <w:rsid w:val="0013655C"/>
    <w:rPr>
      <w:i/>
      <w:iCs/>
    </w:rPr>
  </w:style>
  <w:style w:type="paragraph" w:styleId="NoSpacing">
    <w:name w:val="No Spacing"/>
    <w:uiPriority w:val="1"/>
    <w:qFormat/>
    <w:rsid w:val="008917B5"/>
    <w:pPr>
      <w:spacing w:after="0" w:line="240" w:lineRule="auto"/>
    </w:pPr>
  </w:style>
  <w:style w:type="table" w:styleId="TableGrid">
    <w:name w:val="Table Grid"/>
    <w:basedOn w:val="TableNormal"/>
    <w:uiPriority w:val="39"/>
    <w:rsid w:val="00891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2E"/>
  </w:style>
  <w:style w:type="paragraph" w:styleId="Footer">
    <w:name w:val="footer"/>
    <w:basedOn w:val="Normal"/>
    <w:link w:val="FooterChar"/>
    <w:uiPriority w:val="99"/>
    <w:unhideWhenUsed/>
    <w:rsid w:val="0088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2E"/>
  </w:style>
  <w:style w:type="paragraph" w:styleId="BalloonText">
    <w:name w:val="Balloon Text"/>
    <w:basedOn w:val="Normal"/>
    <w:link w:val="BalloonTextChar"/>
    <w:uiPriority w:val="99"/>
    <w:semiHidden/>
    <w:unhideWhenUsed/>
    <w:rsid w:val="0088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2E"/>
    <w:rPr>
      <w:rFonts w:ascii="Tahoma" w:hAnsi="Tahoma" w:cs="Tahoma"/>
      <w:sz w:val="16"/>
      <w:szCs w:val="16"/>
    </w:rPr>
  </w:style>
  <w:style w:type="paragraph" w:styleId="NormalWeb">
    <w:name w:val="Normal (Web)"/>
    <w:basedOn w:val="Normal"/>
    <w:uiPriority w:val="99"/>
    <w:unhideWhenUsed/>
    <w:rsid w:val="00885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E74"/>
    <w:rPr>
      <w:color w:val="0000FF"/>
      <w:u w:val="single"/>
    </w:rPr>
  </w:style>
  <w:style w:type="character" w:styleId="Strong">
    <w:name w:val="Strong"/>
    <w:basedOn w:val="DefaultParagraphFont"/>
    <w:uiPriority w:val="22"/>
    <w:qFormat/>
    <w:rsid w:val="00B36C60"/>
    <w:rPr>
      <w:b/>
      <w:bCs/>
    </w:rPr>
  </w:style>
  <w:style w:type="paragraph" w:styleId="HTMLPreformatted">
    <w:name w:val="HTML Preformatted"/>
    <w:basedOn w:val="Normal"/>
    <w:link w:val="HTMLPreformattedChar"/>
    <w:uiPriority w:val="99"/>
    <w:semiHidden/>
    <w:unhideWhenUsed/>
    <w:rsid w:val="00E91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1D52"/>
    <w:rPr>
      <w:rFonts w:ascii="Consolas" w:hAnsi="Consolas" w:cs="Consolas"/>
      <w:sz w:val="20"/>
      <w:szCs w:val="20"/>
    </w:rPr>
  </w:style>
  <w:style w:type="character" w:styleId="Emphasis">
    <w:name w:val="Emphasis"/>
    <w:basedOn w:val="DefaultParagraphFont"/>
    <w:uiPriority w:val="20"/>
    <w:qFormat/>
    <w:rsid w:val="0013655C"/>
    <w:rPr>
      <w:i/>
      <w:iCs/>
    </w:rPr>
  </w:style>
  <w:style w:type="paragraph" w:styleId="NoSpacing">
    <w:name w:val="No Spacing"/>
    <w:uiPriority w:val="1"/>
    <w:qFormat/>
    <w:rsid w:val="008917B5"/>
    <w:pPr>
      <w:spacing w:after="0" w:line="240" w:lineRule="auto"/>
    </w:pPr>
  </w:style>
  <w:style w:type="table" w:styleId="TableGrid">
    <w:name w:val="Table Grid"/>
    <w:basedOn w:val="TableNormal"/>
    <w:uiPriority w:val="39"/>
    <w:rsid w:val="00891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9">
      <w:bodyDiv w:val="1"/>
      <w:marLeft w:val="0"/>
      <w:marRight w:val="0"/>
      <w:marTop w:val="0"/>
      <w:marBottom w:val="0"/>
      <w:divBdr>
        <w:top w:val="none" w:sz="0" w:space="0" w:color="auto"/>
        <w:left w:val="none" w:sz="0" w:space="0" w:color="auto"/>
        <w:bottom w:val="none" w:sz="0" w:space="0" w:color="auto"/>
        <w:right w:val="none" w:sz="0" w:space="0" w:color="auto"/>
      </w:divBdr>
      <w:divsChild>
        <w:div w:id="1470974691">
          <w:marLeft w:val="0"/>
          <w:marRight w:val="0"/>
          <w:marTop w:val="0"/>
          <w:marBottom w:val="0"/>
          <w:divBdr>
            <w:top w:val="none" w:sz="0" w:space="0" w:color="auto"/>
            <w:left w:val="none" w:sz="0" w:space="0" w:color="auto"/>
            <w:bottom w:val="none" w:sz="0" w:space="0" w:color="auto"/>
            <w:right w:val="none" w:sz="0" w:space="0" w:color="auto"/>
          </w:divBdr>
          <w:divsChild>
            <w:div w:id="367145910">
              <w:marLeft w:val="0"/>
              <w:marRight w:val="0"/>
              <w:marTop w:val="0"/>
              <w:marBottom w:val="0"/>
              <w:divBdr>
                <w:top w:val="none" w:sz="0" w:space="0" w:color="auto"/>
                <w:left w:val="none" w:sz="0" w:space="0" w:color="auto"/>
                <w:bottom w:val="none" w:sz="0" w:space="0" w:color="auto"/>
                <w:right w:val="none" w:sz="0" w:space="0" w:color="auto"/>
              </w:divBdr>
              <w:divsChild>
                <w:div w:id="11620893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264129">
      <w:bodyDiv w:val="1"/>
      <w:marLeft w:val="0"/>
      <w:marRight w:val="0"/>
      <w:marTop w:val="0"/>
      <w:marBottom w:val="0"/>
      <w:divBdr>
        <w:top w:val="none" w:sz="0" w:space="0" w:color="auto"/>
        <w:left w:val="none" w:sz="0" w:space="0" w:color="auto"/>
        <w:bottom w:val="none" w:sz="0" w:space="0" w:color="auto"/>
        <w:right w:val="none" w:sz="0" w:space="0" w:color="auto"/>
      </w:divBdr>
    </w:div>
    <w:div w:id="416293840">
      <w:bodyDiv w:val="1"/>
      <w:marLeft w:val="0"/>
      <w:marRight w:val="0"/>
      <w:marTop w:val="0"/>
      <w:marBottom w:val="0"/>
      <w:divBdr>
        <w:top w:val="none" w:sz="0" w:space="0" w:color="auto"/>
        <w:left w:val="none" w:sz="0" w:space="0" w:color="auto"/>
        <w:bottom w:val="none" w:sz="0" w:space="0" w:color="auto"/>
        <w:right w:val="none" w:sz="0" w:space="0" w:color="auto"/>
      </w:divBdr>
    </w:div>
    <w:div w:id="529681261">
      <w:bodyDiv w:val="1"/>
      <w:marLeft w:val="0"/>
      <w:marRight w:val="0"/>
      <w:marTop w:val="0"/>
      <w:marBottom w:val="0"/>
      <w:divBdr>
        <w:top w:val="none" w:sz="0" w:space="0" w:color="auto"/>
        <w:left w:val="none" w:sz="0" w:space="0" w:color="auto"/>
        <w:bottom w:val="none" w:sz="0" w:space="0" w:color="auto"/>
        <w:right w:val="none" w:sz="0" w:space="0" w:color="auto"/>
      </w:divBdr>
    </w:div>
    <w:div w:id="574626266">
      <w:bodyDiv w:val="1"/>
      <w:marLeft w:val="0"/>
      <w:marRight w:val="0"/>
      <w:marTop w:val="0"/>
      <w:marBottom w:val="0"/>
      <w:divBdr>
        <w:top w:val="none" w:sz="0" w:space="0" w:color="auto"/>
        <w:left w:val="none" w:sz="0" w:space="0" w:color="auto"/>
        <w:bottom w:val="none" w:sz="0" w:space="0" w:color="auto"/>
        <w:right w:val="none" w:sz="0" w:space="0" w:color="auto"/>
      </w:divBdr>
    </w:div>
    <w:div w:id="738748765">
      <w:bodyDiv w:val="1"/>
      <w:marLeft w:val="0"/>
      <w:marRight w:val="0"/>
      <w:marTop w:val="0"/>
      <w:marBottom w:val="0"/>
      <w:divBdr>
        <w:top w:val="none" w:sz="0" w:space="0" w:color="auto"/>
        <w:left w:val="none" w:sz="0" w:space="0" w:color="auto"/>
        <w:bottom w:val="none" w:sz="0" w:space="0" w:color="auto"/>
        <w:right w:val="none" w:sz="0" w:space="0" w:color="auto"/>
      </w:divBdr>
    </w:div>
    <w:div w:id="754864865">
      <w:bodyDiv w:val="1"/>
      <w:marLeft w:val="0"/>
      <w:marRight w:val="0"/>
      <w:marTop w:val="0"/>
      <w:marBottom w:val="0"/>
      <w:divBdr>
        <w:top w:val="none" w:sz="0" w:space="0" w:color="auto"/>
        <w:left w:val="none" w:sz="0" w:space="0" w:color="auto"/>
        <w:bottom w:val="none" w:sz="0" w:space="0" w:color="auto"/>
        <w:right w:val="none" w:sz="0" w:space="0" w:color="auto"/>
      </w:divBdr>
    </w:div>
    <w:div w:id="840390457">
      <w:bodyDiv w:val="1"/>
      <w:marLeft w:val="0"/>
      <w:marRight w:val="0"/>
      <w:marTop w:val="0"/>
      <w:marBottom w:val="0"/>
      <w:divBdr>
        <w:top w:val="none" w:sz="0" w:space="0" w:color="auto"/>
        <w:left w:val="none" w:sz="0" w:space="0" w:color="auto"/>
        <w:bottom w:val="none" w:sz="0" w:space="0" w:color="auto"/>
        <w:right w:val="none" w:sz="0" w:space="0" w:color="auto"/>
      </w:divBdr>
    </w:div>
    <w:div w:id="1050111271">
      <w:bodyDiv w:val="1"/>
      <w:marLeft w:val="0"/>
      <w:marRight w:val="0"/>
      <w:marTop w:val="0"/>
      <w:marBottom w:val="0"/>
      <w:divBdr>
        <w:top w:val="none" w:sz="0" w:space="0" w:color="auto"/>
        <w:left w:val="none" w:sz="0" w:space="0" w:color="auto"/>
        <w:bottom w:val="none" w:sz="0" w:space="0" w:color="auto"/>
        <w:right w:val="none" w:sz="0" w:space="0" w:color="auto"/>
      </w:divBdr>
    </w:div>
    <w:div w:id="1735658345">
      <w:bodyDiv w:val="1"/>
      <w:marLeft w:val="0"/>
      <w:marRight w:val="0"/>
      <w:marTop w:val="0"/>
      <w:marBottom w:val="0"/>
      <w:divBdr>
        <w:top w:val="none" w:sz="0" w:space="0" w:color="auto"/>
        <w:left w:val="none" w:sz="0" w:space="0" w:color="auto"/>
        <w:bottom w:val="none" w:sz="0" w:space="0" w:color="auto"/>
        <w:right w:val="none" w:sz="0" w:space="0" w:color="auto"/>
      </w:divBdr>
    </w:div>
    <w:div w:id="1887253238">
      <w:bodyDiv w:val="1"/>
      <w:marLeft w:val="0"/>
      <w:marRight w:val="0"/>
      <w:marTop w:val="0"/>
      <w:marBottom w:val="0"/>
      <w:divBdr>
        <w:top w:val="none" w:sz="0" w:space="0" w:color="auto"/>
        <w:left w:val="none" w:sz="0" w:space="0" w:color="auto"/>
        <w:bottom w:val="none" w:sz="0" w:space="0" w:color="auto"/>
        <w:right w:val="none" w:sz="0" w:space="0" w:color="auto"/>
      </w:divBdr>
    </w:div>
    <w:div w:id="2131705323">
      <w:bodyDiv w:val="1"/>
      <w:marLeft w:val="0"/>
      <w:marRight w:val="0"/>
      <w:marTop w:val="0"/>
      <w:marBottom w:val="0"/>
      <w:divBdr>
        <w:top w:val="none" w:sz="0" w:space="0" w:color="auto"/>
        <w:left w:val="none" w:sz="0" w:space="0" w:color="auto"/>
        <w:bottom w:val="none" w:sz="0" w:space="0" w:color="auto"/>
        <w:right w:val="none" w:sz="0" w:space="0" w:color="auto"/>
      </w:divBdr>
      <w:divsChild>
        <w:div w:id="196766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cure.aos.org/aqplus/SearchAwards.aspx%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ps.kew.org/wcsp/qsearch.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chidspeci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17</cp:revision>
  <dcterms:created xsi:type="dcterms:W3CDTF">2019-12-30T18:56:00Z</dcterms:created>
  <dcterms:modified xsi:type="dcterms:W3CDTF">2020-12-06T17:43:00Z</dcterms:modified>
</cp:coreProperties>
</file>