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Pr="00730325" w:rsidRDefault="00C95A6B">
      <w:pPr>
        <w:rPr>
          <w:rFonts w:ascii="Times New Roman" w:hAnsi="Times New Roman" w:cs="Times New Roman"/>
          <w:sz w:val="24"/>
          <w:szCs w:val="24"/>
        </w:rPr>
      </w:pPr>
    </w:p>
    <w:p w:rsidR="00DF188D" w:rsidRPr="000F7D13" w:rsidRDefault="00730325">
      <w:pPr>
        <w:rPr>
          <w:rFonts w:ascii="Times New Roman" w:hAnsi="Times New Roman" w:cs="Times New Roman"/>
          <w:i/>
          <w:sz w:val="24"/>
          <w:szCs w:val="24"/>
        </w:rPr>
      </w:pPr>
      <w:r w:rsidRPr="00730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8839AB" wp14:editId="2219352E">
            <wp:simplePos x="0" y="0"/>
            <wp:positionH relativeFrom="column">
              <wp:posOffset>-7620</wp:posOffset>
            </wp:positionH>
            <wp:positionV relativeFrom="paragraph">
              <wp:posOffset>307340</wp:posOffset>
            </wp:positionV>
            <wp:extent cx="2644140" cy="1983105"/>
            <wp:effectExtent l="0" t="0" r="3810" b="0"/>
            <wp:wrapTight wrapText="bothSides">
              <wp:wrapPolygon edited="0">
                <wp:start x="0" y="0"/>
                <wp:lineTo x="0" y="21372"/>
                <wp:lineTo x="21476" y="21372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25">
        <w:rPr>
          <w:rFonts w:ascii="Times New Roman" w:hAnsi="Times New Roman" w:cs="Times New Roman"/>
          <w:sz w:val="24"/>
          <w:szCs w:val="24"/>
        </w:rPr>
        <w:t xml:space="preserve">Phalaenopsis Royal </w:t>
      </w:r>
      <w:proofErr w:type="spellStart"/>
      <w:r w:rsidRPr="00730325">
        <w:rPr>
          <w:rFonts w:ascii="Times New Roman" w:hAnsi="Times New Roman" w:cs="Times New Roman"/>
          <w:sz w:val="24"/>
          <w:szCs w:val="24"/>
        </w:rPr>
        <w:t>Amboin</w:t>
      </w:r>
      <w:proofErr w:type="spellEnd"/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C00519"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73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Twenty-three very flat flowers and three buds on one arching inflorescence; sepals and petals cream, heavily overlaid red, with narrow </w:t>
      </w:r>
      <w:r w:rsidR="008655A2">
        <w:rPr>
          <w:rFonts w:ascii="Times New Roman" w:hAnsi="Times New Roman" w:cs="Times New Roman"/>
          <w:sz w:val="24"/>
          <w:szCs w:val="24"/>
        </w:rPr>
        <w:t xml:space="preserve">irregular </w:t>
      </w:r>
      <w:r>
        <w:rPr>
          <w:rFonts w:ascii="Times New Roman" w:hAnsi="Times New Roman" w:cs="Times New Roman"/>
          <w:sz w:val="24"/>
          <w:szCs w:val="24"/>
        </w:rPr>
        <w:t>cream picotee; lip mid-lobe orange-red, side-lobes yellow-orange; column white; substance firm; texture waxy.</w:t>
      </w:r>
    </w:p>
    <w:p w:rsidR="00730325" w:rsidRDefault="00730325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743A6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DB420E" wp14:editId="3C821A42">
            <wp:simplePos x="0" y="0"/>
            <wp:positionH relativeFrom="column">
              <wp:posOffset>-11430</wp:posOffset>
            </wp:positionH>
            <wp:positionV relativeFrom="paragraph">
              <wp:posOffset>288290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63" w:rsidRPr="00743A63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 w:rsidR="00743A63" w:rsidRPr="00743A63">
        <w:rPr>
          <w:rFonts w:ascii="Times New Roman" w:hAnsi="Times New Roman" w:cs="Times New Roman"/>
          <w:i/>
          <w:sz w:val="24"/>
          <w:szCs w:val="24"/>
        </w:rPr>
        <w:t>gigantea</w:t>
      </w:r>
      <w:proofErr w:type="spellEnd"/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 w:rsidR="00FE6770">
        <w:rPr>
          <w:rFonts w:ascii="Times New Roman" w:hAnsi="Times New Roman" w:cs="Times New Roman"/>
          <w:sz w:val="24"/>
          <w:szCs w:val="24"/>
        </w:rPr>
        <w:t>CC</w:t>
      </w:r>
      <w:r w:rsidR="0016628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1D71" w:rsidRDefault="007D6F1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One hundred twenty-seven flowers</w:t>
      </w:r>
      <w:r w:rsidR="00743A63">
        <w:rPr>
          <w:rFonts w:ascii="Times New Roman" w:hAnsi="Times New Roman" w:cs="Times New Roman"/>
          <w:noProof/>
          <w:sz w:val="24"/>
          <w:szCs w:val="24"/>
        </w:rPr>
        <w:t xml:space="preserve"> and sixteen buds on five 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 cm </w:t>
      </w:r>
      <w:r w:rsidR="00743A63">
        <w:rPr>
          <w:rFonts w:ascii="Times New Roman" w:hAnsi="Times New Roman" w:cs="Times New Roman"/>
          <w:noProof/>
          <w:sz w:val="24"/>
          <w:szCs w:val="24"/>
        </w:rPr>
        <w:t xml:space="preserve">average </w:t>
      </w:r>
      <w:r w:rsidR="00743A63">
        <w:rPr>
          <w:rFonts w:ascii="Times New Roman" w:hAnsi="Times New Roman" w:cs="Times New Roman"/>
          <w:noProof/>
          <w:sz w:val="24"/>
          <w:szCs w:val="24"/>
        </w:rPr>
        <w:t>pendant</w:t>
      </w:r>
      <w:r w:rsidR="00743A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2AB3">
        <w:rPr>
          <w:rFonts w:ascii="Times New Roman" w:hAnsi="Times New Roman" w:cs="Times New Roman"/>
          <w:noProof/>
          <w:sz w:val="24"/>
          <w:szCs w:val="24"/>
        </w:rPr>
        <w:t>inflorescences;</w:t>
      </w:r>
      <w:r w:rsidR="00743A63">
        <w:rPr>
          <w:rFonts w:ascii="Times New Roman" w:hAnsi="Times New Roman" w:cs="Times New Roman"/>
          <w:noProof/>
          <w:sz w:val="24"/>
          <w:szCs w:val="24"/>
        </w:rPr>
        <w:t xml:space="preserve"> plant robust, six 20 cm by 60 cm leaves grown in a 30 cm plastic pot; sepals and petals cream, densely spotted and barred red-brown</w:t>
      </w:r>
      <w:r w:rsidR="002A6F5E">
        <w:rPr>
          <w:rFonts w:ascii="Times New Roman" w:hAnsi="Times New Roman" w:cs="Times New Roman"/>
          <w:noProof/>
          <w:sz w:val="24"/>
          <w:szCs w:val="24"/>
        </w:rPr>
        <w:t>; lip cream, mid-lobe overlaid lavender, side-lobes orange; column white; substance heavy; texture waxy.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:rsidR="00740FB6" w:rsidRDefault="00B4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2B0B6B" wp14:editId="5061CD1B">
            <wp:simplePos x="0" y="0"/>
            <wp:positionH relativeFrom="column">
              <wp:posOffset>-7620</wp:posOffset>
            </wp:positionH>
            <wp:positionV relativeFrom="paragraph">
              <wp:posOffset>296545</wp:posOffset>
            </wp:positionV>
            <wp:extent cx="246126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399" y="21497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proofErr w:type="gramStart"/>
      <w:r>
        <w:rPr>
          <w:rFonts w:ascii="Times New Roman" w:hAnsi="Times New Roman" w:cs="Times New Roman"/>
          <w:sz w:val="24"/>
          <w:szCs w:val="24"/>
        </w:rPr>
        <w:t>Macassar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E1506B">
        <w:rPr>
          <w:rFonts w:ascii="Times New Roman" w:hAnsi="Times New Roman" w:cs="Times New Roman"/>
          <w:sz w:val="24"/>
          <w:szCs w:val="24"/>
        </w:rPr>
        <w:t>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4DA7" w:rsidRDefault="00B4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EF75CD">
        <w:rPr>
          <w:rFonts w:ascii="Times New Roman" w:hAnsi="Times New Roman" w:cs="Times New Roman"/>
          <w:noProof/>
          <w:sz w:val="24"/>
          <w:szCs w:val="24"/>
        </w:rPr>
        <w:t>en stellate flowers and three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buds on two arching inflorescences; sepals and petals chartreuse, white centrally, narrowly barred mahogany; lip mid-love light lavender, apex chartreuse, side-lobes golden; substance </w:t>
      </w:r>
      <w:r w:rsidR="00EF75CD">
        <w:rPr>
          <w:rFonts w:ascii="Times New Roman" w:hAnsi="Times New Roman" w:cs="Times New Roman"/>
          <w:noProof/>
          <w:sz w:val="24"/>
          <w:szCs w:val="24"/>
        </w:rPr>
        <w:t>firm; texture waxy.</w:t>
      </w: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:rsidR="00D05979" w:rsidRDefault="00BA47B4">
      <w:pPr>
        <w:rPr>
          <w:rFonts w:ascii="Times New Roman" w:hAnsi="Times New Roman" w:cs="Times New Roman"/>
          <w:sz w:val="24"/>
          <w:szCs w:val="24"/>
        </w:rPr>
      </w:pPr>
      <w:r w:rsidRPr="00833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28C6B4" wp14:editId="795BABCC">
            <wp:simplePos x="0" y="0"/>
            <wp:positionH relativeFrom="column">
              <wp:posOffset>8890</wp:posOffset>
            </wp:positionH>
            <wp:positionV relativeFrom="paragraph">
              <wp:posOffset>327025</wp:posOffset>
            </wp:positionV>
            <wp:extent cx="3427730" cy="2567940"/>
            <wp:effectExtent l="0" t="0" r="1270" b="3810"/>
            <wp:wrapTight wrapText="bothSides">
              <wp:wrapPolygon edited="0">
                <wp:start x="0" y="0"/>
                <wp:lineTo x="0" y="21472"/>
                <wp:lineTo x="21488" y="21472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0D" w:rsidRPr="0083350D">
        <w:rPr>
          <w:rFonts w:ascii="Times New Roman" w:hAnsi="Times New Roman" w:cs="Times New Roman"/>
          <w:sz w:val="24"/>
          <w:szCs w:val="24"/>
        </w:rPr>
        <w:t xml:space="preserve">Phalaenopsis Zuma Aussie </w:t>
      </w:r>
      <w:proofErr w:type="gramStart"/>
      <w:r w:rsidR="0083350D" w:rsidRPr="0083350D">
        <w:rPr>
          <w:rFonts w:ascii="Times New Roman" w:hAnsi="Times New Roman" w:cs="Times New Roman"/>
          <w:sz w:val="24"/>
          <w:szCs w:val="24"/>
        </w:rPr>
        <w:t>Delight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1DD">
        <w:rPr>
          <w:rFonts w:ascii="Times New Roman" w:hAnsi="Times New Roman" w:cs="Times New Roman"/>
          <w:sz w:val="24"/>
          <w:szCs w:val="24"/>
        </w:rPr>
        <w:t xml:space="preserve"> AM</w:t>
      </w:r>
      <w:proofErr w:type="gramEnd"/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6471DD">
        <w:rPr>
          <w:rFonts w:ascii="Times New Roman" w:hAnsi="Times New Roman" w:cs="Times New Roman"/>
          <w:sz w:val="24"/>
          <w:szCs w:val="24"/>
        </w:rPr>
        <w:t>81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4A" w:rsidRDefault="004D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Nine full, flat flowers on two inflorescences; sepals and petals chartreuse, overlaid and concentrically spotting red-orange, fuchsia centrally; lip orange-yellow, mid-lobe overlaid magenta; substance  firm; texture matte.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:rsidR="002E190B" w:rsidRDefault="0064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EFBF2F3" wp14:editId="02A4329E">
            <wp:simplePos x="0" y="0"/>
            <wp:positionH relativeFrom="column">
              <wp:posOffset>9525</wp:posOffset>
            </wp:positionH>
            <wp:positionV relativeFrom="paragraph">
              <wp:posOffset>314960</wp:posOffset>
            </wp:positionV>
            <wp:extent cx="2533015" cy="2505075"/>
            <wp:effectExtent l="0" t="0" r="635" b="9525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Tobia</w:t>
      </w:r>
      <w:proofErr w:type="spellEnd"/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proofErr w:type="gramEnd"/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647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stellate flowers and four buds on five inflorescences; sepals and petals slightly cupped, lemon yellow; lip lemon yellow, mid-lobe white distally; substance firm, texture waxy.</w:t>
      </w:r>
      <w:bookmarkStart w:id="0" w:name="_GoBack"/>
      <w:bookmarkEnd w:id="0"/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7E" w:rsidRDefault="0090267E" w:rsidP="00C95A6B">
      <w:pPr>
        <w:spacing w:after="0" w:line="240" w:lineRule="auto"/>
      </w:pPr>
      <w:r>
        <w:separator/>
      </w:r>
    </w:p>
  </w:endnote>
  <w:endnote w:type="continuationSeparator" w:id="0">
    <w:p w:rsidR="0090267E" w:rsidRDefault="0090267E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7E" w:rsidRDefault="0090267E" w:rsidP="00C95A6B">
      <w:pPr>
        <w:spacing w:after="0" w:line="240" w:lineRule="auto"/>
      </w:pPr>
      <w:r>
        <w:separator/>
      </w:r>
    </w:p>
  </w:footnote>
  <w:footnote w:type="continuationSeparator" w:id="0">
    <w:p w:rsidR="0090267E" w:rsidRDefault="0090267E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CD08AD">
      <w:rPr>
        <w:rFonts w:ascii="Times New Roman" w:hAnsi="Times New Roman" w:cs="Times New Roman"/>
        <w:sz w:val="24"/>
        <w:szCs w:val="24"/>
      </w:rPr>
      <w:t>June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217C0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A6F5E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042B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1DD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0325"/>
    <w:rsid w:val="00735EB7"/>
    <w:rsid w:val="00740FB6"/>
    <w:rsid w:val="0074303D"/>
    <w:rsid w:val="00743A63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50D"/>
    <w:rsid w:val="00833E6C"/>
    <w:rsid w:val="00836AC9"/>
    <w:rsid w:val="008427BA"/>
    <w:rsid w:val="00845676"/>
    <w:rsid w:val="00846669"/>
    <w:rsid w:val="00855536"/>
    <w:rsid w:val="008655A2"/>
    <w:rsid w:val="00876BE5"/>
    <w:rsid w:val="00881EFA"/>
    <w:rsid w:val="008855D9"/>
    <w:rsid w:val="00895080"/>
    <w:rsid w:val="008A0893"/>
    <w:rsid w:val="008A2C15"/>
    <w:rsid w:val="008B3393"/>
    <w:rsid w:val="008D45F0"/>
    <w:rsid w:val="008D5B2B"/>
    <w:rsid w:val="008E2A47"/>
    <w:rsid w:val="008E3F56"/>
    <w:rsid w:val="0090267E"/>
    <w:rsid w:val="00903D63"/>
    <w:rsid w:val="00904CDD"/>
    <w:rsid w:val="00906868"/>
    <w:rsid w:val="009118AF"/>
    <w:rsid w:val="00912CBC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42122"/>
    <w:rsid w:val="00A5514C"/>
    <w:rsid w:val="00A656AF"/>
    <w:rsid w:val="00AD55FB"/>
    <w:rsid w:val="00AE6C90"/>
    <w:rsid w:val="00B007DC"/>
    <w:rsid w:val="00B11FB0"/>
    <w:rsid w:val="00B12AB3"/>
    <w:rsid w:val="00B21BA9"/>
    <w:rsid w:val="00B45EC3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D7493"/>
    <w:rsid w:val="00BD78E2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D08AD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4902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EF75CD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9</cp:revision>
  <dcterms:created xsi:type="dcterms:W3CDTF">2021-06-03T18:42:00Z</dcterms:created>
  <dcterms:modified xsi:type="dcterms:W3CDTF">2021-06-08T18:29:00Z</dcterms:modified>
</cp:coreProperties>
</file>