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137D" w:rsidRPr="00BB137D" w:rsidRDefault="00BB137D" w:rsidP="00BB137D">
      <w:pPr>
        <w:jc w:val="center"/>
        <w:rPr>
          <w:rFonts w:ascii="Calibri" w:eastAsia="Calibri" w:hAnsi="Calibri" w:cs="Times New Roman"/>
          <w:b/>
          <w:sz w:val="32"/>
        </w:rPr>
      </w:pPr>
      <w:bookmarkStart w:id="0" w:name="_Hlk478268847"/>
      <w:bookmarkEnd w:id="0"/>
      <w:r w:rsidRPr="00BB137D">
        <w:rPr>
          <w:rFonts w:ascii="Calibri" w:eastAsia="Calibri" w:hAnsi="Calibri" w:cs="Times New Roman"/>
          <w:b/>
          <w:sz w:val="32"/>
        </w:rPr>
        <w:t>The Genus C</w:t>
      </w:r>
      <w:r>
        <w:rPr>
          <w:rFonts w:ascii="Calibri" w:eastAsia="Calibri" w:hAnsi="Calibri" w:cs="Times New Roman"/>
          <w:b/>
          <w:sz w:val="32"/>
        </w:rPr>
        <w:t>atasetum</w:t>
      </w:r>
      <w:r w:rsidRPr="00BB137D">
        <w:rPr>
          <w:rFonts w:ascii="Calibri" w:eastAsia="Calibri" w:hAnsi="Calibri" w:cs="Times New Roman"/>
          <w:b/>
          <w:sz w:val="32"/>
        </w:rPr>
        <w:t xml:space="preserve"> (Rich. ex </w:t>
      </w:r>
      <w:proofErr w:type="spellStart"/>
      <w:r w:rsidRPr="00BB137D">
        <w:rPr>
          <w:rFonts w:ascii="Calibri" w:eastAsia="Calibri" w:hAnsi="Calibri" w:cs="Times New Roman"/>
          <w:b/>
          <w:sz w:val="32"/>
        </w:rPr>
        <w:t>Kunth</w:t>
      </w:r>
      <w:proofErr w:type="spellEnd"/>
      <w:r w:rsidRPr="00BB137D">
        <w:rPr>
          <w:rFonts w:ascii="Calibri" w:eastAsia="Calibri" w:hAnsi="Calibri" w:cs="Times New Roman"/>
          <w:b/>
          <w:sz w:val="32"/>
        </w:rPr>
        <w:t xml:space="preserve"> 1</w:t>
      </w:r>
      <w:r>
        <w:rPr>
          <w:rFonts w:ascii="Calibri" w:eastAsia="Calibri" w:hAnsi="Calibri" w:cs="Times New Roman"/>
          <w:b/>
          <w:sz w:val="32"/>
        </w:rPr>
        <w:t>822</w:t>
      </w:r>
      <w:r w:rsidRPr="00BB137D">
        <w:rPr>
          <w:rFonts w:ascii="Calibri" w:eastAsia="Calibri" w:hAnsi="Calibri" w:cs="Times New Roman"/>
          <w:b/>
          <w:sz w:val="32"/>
        </w:rPr>
        <w:t>)</w:t>
      </w:r>
    </w:p>
    <w:p w:rsidR="00BB137D" w:rsidRDefault="00BB137D" w:rsidP="00BB137D">
      <w:pPr>
        <w:jc w:val="center"/>
        <w:rPr>
          <w:rFonts w:ascii="Calibri" w:eastAsia="Calibri" w:hAnsi="Calibri" w:cs="Times New Roman"/>
          <w:sz w:val="28"/>
        </w:rPr>
      </w:pPr>
      <w:r w:rsidRPr="00BB137D">
        <w:rPr>
          <w:rFonts w:ascii="Calibri" w:eastAsia="Calibri" w:hAnsi="Calibri" w:cs="Times New Roman"/>
          <w:b/>
          <w:sz w:val="32"/>
        </w:rPr>
        <w:t xml:space="preserve">Type: </w:t>
      </w:r>
      <w:proofErr w:type="spellStart"/>
      <w:r>
        <w:rPr>
          <w:rFonts w:ascii="Calibri" w:eastAsia="Calibri" w:hAnsi="Calibri" w:cs="Times New Roman"/>
          <w:b/>
          <w:sz w:val="32"/>
        </w:rPr>
        <w:t>C</w:t>
      </w:r>
      <w:r w:rsidRPr="00BB137D">
        <w:rPr>
          <w:rFonts w:ascii="Calibri" w:eastAsia="Calibri" w:hAnsi="Calibri" w:cs="Times New Roman"/>
          <w:b/>
          <w:sz w:val="32"/>
        </w:rPr>
        <w:t>tsm</w:t>
      </w:r>
      <w:proofErr w:type="spellEnd"/>
      <w:r>
        <w:rPr>
          <w:rFonts w:ascii="Calibri" w:eastAsia="Calibri" w:hAnsi="Calibri" w:cs="Times New Roman"/>
          <w:b/>
          <w:sz w:val="32"/>
        </w:rPr>
        <w:t>.</w:t>
      </w:r>
      <w:r w:rsidRPr="00BB137D">
        <w:rPr>
          <w:rFonts w:ascii="Calibri" w:eastAsia="Calibri" w:hAnsi="Calibri" w:cs="Times New Roman"/>
          <w:b/>
          <w:sz w:val="32"/>
        </w:rPr>
        <w:t xml:space="preserve"> </w:t>
      </w:r>
      <w:proofErr w:type="spellStart"/>
      <w:r w:rsidRPr="00BB137D">
        <w:rPr>
          <w:rFonts w:ascii="Calibri" w:eastAsia="Calibri" w:hAnsi="Calibri" w:cs="Times New Roman"/>
          <w:b/>
          <w:sz w:val="32"/>
        </w:rPr>
        <w:t>macrocarpum</w:t>
      </w:r>
      <w:proofErr w:type="spellEnd"/>
      <w:r w:rsidRPr="00BB137D">
        <w:rPr>
          <w:rFonts w:ascii="Calibri" w:eastAsia="Calibri" w:hAnsi="Calibri" w:cs="Times New Roman"/>
          <w:b/>
          <w:sz w:val="32"/>
        </w:rPr>
        <w:t xml:space="preserve"> </w:t>
      </w:r>
      <w:r w:rsidRPr="00BB137D">
        <w:rPr>
          <w:rFonts w:ascii="Calibri" w:eastAsia="Calibri" w:hAnsi="Calibri" w:cs="Times New Roman"/>
          <w:sz w:val="28"/>
        </w:rPr>
        <w:t>[</w:t>
      </w:r>
      <w:proofErr w:type="spellStart"/>
      <w:r>
        <w:rPr>
          <w:rFonts w:ascii="Calibri" w:eastAsia="Calibri" w:hAnsi="Calibri" w:cs="Times New Roman"/>
          <w:sz w:val="28"/>
        </w:rPr>
        <w:t>kat</w:t>
      </w:r>
      <w:proofErr w:type="spellEnd"/>
      <w:r w:rsidRPr="00BB137D">
        <w:rPr>
          <w:rFonts w:ascii="Calibri" w:eastAsia="Calibri" w:hAnsi="Calibri" w:cs="Times New Roman"/>
          <w:sz w:val="28"/>
        </w:rPr>
        <w:t>-</w:t>
      </w:r>
      <w:r>
        <w:rPr>
          <w:rFonts w:ascii="Calibri" w:eastAsia="Calibri" w:hAnsi="Calibri" w:cs="Times New Roman"/>
          <w:sz w:val="28"/>
        </w:rPr>
        <w:t>a-SEE</w:t>
      </w:r>
      <w:r w:rsidRPr="00BB137D">
        <w:rPr>
          <w:rFonts w:ascii="Calibri" w:eastAsia="Calibri" w:hAnsi="Calibri" w:cs="Times New Roman"/>
          <w:sz w:val="28"/>
        </w:rPr>
        <w:t>-</w:t>
      </w:r>
      <w:r>
        <w:rPr>
          <w:rFonts w:ascii="Calibri" w:eastAsia="Calibri" w:hAnsi="Calibri" w:cs="Times New Roman"/>
          <w:sz w:val="28"/>
        </w:rPr>
        <w:t>tu</w:t>
      </w:r>
      <w:r w:rsidRPr="00BB137D">
        <w:rPr>
          <w:rFonts w:ascii="Calibri" w:eastAsia="Calibri" w:hAnsi="Calibri" w:cs="Times New Roman"/>
          <w:sz w:val="28"/>
        </w:rPr>
        <w:t xml:space="preserve">m   </w:t>
      </w:r>
      <w:proofErr w:type="spellStart"/>
      <w:r>
        <w:rPr>
          <w:rFonts w:ascii="Calibri" w:eastAsia="Calibri" w:hAnsi="Calibri" w:cs="Times New Roman"/>
          <w:sz w:val="28"/>
        </w:rPr>
        <w:t>mack</w:t>
      </w:r>
      <w:proofErr w:type="spellEnd"/>
      <w:r w:rsidRPr="00BB137D">
        <w:rPr>
          <w:rFonts w:ascii="Calibri" w:eastAsia="Calibri" w:hAnsi="Calibri" w:cs="Times New Roman"/>
          <w:sz w:val="28"/>
        </w:rPr>
        <w:t>-</w:t>
      </w:r>
      <w:r w:rsidR="00617549">
        <w:rPr>
          <w:rFonts w:ascii="Calibri" w:eastAsia="Calibri" w:hAnsi="Calibri" w:cs="Times New Roman"/>
          <w:sz w:val="28"/>
        </w:rPr>
        <w:t>r</w:t>
      </w:r>
      <w:r w:rsidRPr="00BB137D">
        <w:rPr>
          <w:rFonts w:ascii="Calibri" w:eastAsia="Calibri" w:hAnsi="Calibri" w:cs="Times New Roman"/>
          <w:sz w:val="28"/>
        </w:rPr>
        <w:t>o</w:t>
      </w:r>
      <w:r w:rsidR="00617549">
        <w:rPr>
          <w:rFonts w:ascii="Calibri" w:eastAsia="Calibri" w:hAnsi="Calibri" w:cs="Times New Roman"/>
          <w:sz w:val="28"/>
        </w:rPr>
        <w:t>w</w:t>
      </w:r>
      <w:r w:rsidRPr="00BB137D">
        <w:rPr>
          <w:rFonts w:ascii="Calibri" w:eastAsia="Calibri" w:hAnsi="Calibri" w:cs="Times New Roman"/>
          <w:sz w:val="28"/>
        </w:rPr>
        <w:t>-</w:t>
      </w:r>
      <w:r w:rsidR="00617549">
        <w:rPr>
          <w:rFonts w:ascii="Calibri" w:eastAsia="Calibri" w:hAnsi="Calibri" w:cs="Times New Roman"/>
          <w:sz w:val="28"/>
        </w:rPr>
        <w:t>KAR</w:t>
      </w:r>
      <w:r w:rsidRPr="00BB137D">
        <w:rPr>
          <w:rFonts w:ascii="Calibri" w:eastAsia="Calibri" w:hAnsi="Calibri" w:cs="Times New Roman"/>
          <w:sz w:val="28"/>
        </w:rPr>
        <w:t>-</w:t>
      </w:r>
      <w:proofErr w:type="spellStart"/>
      <w:r w:rsidR="00617549">
        <w:rPr>
          <w:rFonts w:ascii="Calibri" w:eastAsia="Calibri" w:hAnsi="Calibri" w:cs="Times New Roman"/>
          <w:sz w:val="28"/>
        </w:rPr>
        <w:t>p</w:t>
      </w:r>
      <w:r w:rsidRPr="00BB137D">
        <w:rPr>
          <w:rFonts w:ascii="Calibri" w:eastAsia="Calibri" w:hAnsi="Calibri" w:cs="Times New Roman"/>
          <w:sz w:val="28"/>
        </w:rPr>
        <w:t>um</w:t>
      </w:r>
      <w:proofErr w:type="spellEnd"/>
      <w:r w:rsidRPr="00BB137D">
        <w:rPr>
          <w:rFonts w:ascii="Calibri" w:eastAsia="Calibri" w:hAnsi="Calibri" w:cs="Times New Roman"/>
          <w:sz w:val="28"/>
        </w:rPr>
        <w:t>]</w:t>
      </w:r>
      <w:r w:rsidR="00617549" w:rsidRPr="00617549">
        <w:t xml:space="preserve"> </w:t>
      </w:r>
    </w:p>
    <w:p w:rsidR="00617549" w:rsidRPr="00BB137D" w:rsidRDefault="00617549" w:rsidP="00BB137D">
      <w:pPr>
        <w:jc w:val="center"/>
        <w:rPr>
          <w:rFonts w:ascii="Calibri" w:eastAsia="Calibri" w:hAnsi="Calibri" w:cs="Times New Roman"/>
        </w:rPr>
      </w:pPr>
      <w:r w:rsidRPr="00617549">
        <w:rPr>
          <w:rFonts w:ascii="Calibri" w:eastAsia="Calibri" w:hAnsi="Calibri" w:cs="Times New Roman"/>
          <w:noProof/>
          <w:sz w:val="28"/>
        </w:rPr>
        <w:drawing>
          <wp:anchor distT="0" distB="0" distL="114300" distR="114300" simplePos="0" relativeHeight="251670528" behindDoc="1" locked="0" layoutInCell="1" allowOverlap="1">
            <wp:simplePos x="0" y="0"/>
            <wp:positionH relativeFrom="column">
              <wp:posOffset>4197350</wp:posOffset>
            </wp:positionH>
            <wp:positionV relativeFrom="paragraph">
              <wp:posOffset>140335</wp:posOffset>
            </wp:positionV>
            <wp:extent cx="2743200" cy="1920851"/>
            <wp:effectExtent l="0" t="0" r="0" b="3810"/>
            <wp:wrapTight wrapText="bothSides">
              <wp:wrapPolygon edited="0">
                <wp:start x="0" y="0"/>
                <wp:lineTo x="0" y="21429"/>
                <wp:lineTo x="21450" y="21429"/>
                <wp:lineTo x="21450" y="0"/>
                <wp:lineTo x="0" y="0"/>
              </wp:wrapPolygon>
            </wp:wrapTight>
            <wp:docPr id="7" name="Picture 7" descr="https://secure.aos.org/aqplus/ImageThumbnail.aspx?n=20115048&amp;p=AQI_2011113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15048&amp;p=AQI_20111130&amp;size=480&amp;cp=false"/>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a:stretch/>
                  </pic:blipFill>
                  <pic:spPr bwMode="auto">
                    <a:xfrm>
                      <a:off x="0" y="0"/>
                      <a:ext cx="2743200" cy="19208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13AC" w:rsidRDefault="00BA13AC" w:rsidP="00BB137D">
      <w:pPr>
        <w:rPr>
          <w:rFonts w:ascii="Calibri" w:eastAsia="Calibri" w:hAnsi="Calibri" w:cs="Times New Roman"/>
        </w:rPr>
      </w:pPr>
      <w:r w:rsidRPr="00BB137D">
        <w:rPr>
          <w:rFonts w:ascii="Calibri" w:eastAsia="Calibri" w:hAnsi="Calibri" w:cs="Times New Roman"/>
          <w:b/>
          <w:noProof/>
          <w:sz w:val="32"/>
        </w:rPr>
        <mc:AlternateContent>
          <mc:Choice Requires="wps">
            <w:drawing>
              <wp:anchor distT="45720" distB="45720" distL="114300" distR="114300" simplePos="0" relativeHeight="251659264" behindDoc="0" locked="0" layoutInCell="1" allowOverlap="1" wp14:anchorId="15CB74F1" wp14:editId="39520A3B">
                <wp:simplePos x="0" y="0"/>
                <wp:positionH relativeFrom="column">
                  <wp:posOffset>4194810</wp:posOffset>
                </wp:positionH>
                <wp:positionV relativeFrom="paragraph">
                  <wp:posOffset>1882775</wp:posOffset>
                </wp:positionV>
                <wp:extent cx="2743200" cy="612140"/>
                <wp:effectExtent l="0" t="0" r="19050" b="1651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12140"/>
                        </a:xfrm>
                        <a:prstGeom prst="rect">
                          <a:avLst/>
                        </a:prstGeom>
                        <a:solidFill>
                          <a:srgbClr val="FFFFFF"/>
                        </a:solidFill>
                        <a:ln w="9525">
                          <a:solidFill>
                            <a:srgbClr val="000000"/>
                          </a:solidFill>
                          <a:miter lim="800000"/>
                          <a:headEnd/>
                          <a:tailEnd/>
                        </a:ln>
                      </wps:spPr>
                      <wps:txbx>
                        <w:txbxContent>
                          <w:p w:rsidR="00D551DA" w:rsidRDefault="00D551DA" w:rsidP="00BB137D">
                            <w:pPr>
                              <w:jc w:val="center"/>
                            </w:pPr>
                            <w:proofErr w:type="spellStart"/>
                            <w:r>
                              <w:t>Ctsm</w:t>
                            </w:r>
                            <w:proofErr w:type="spellEnd"/>
                            <w:r>
                              <w:t xml:space="preserve">. </w:t>
                            </w:r>
                            <w:proofErr w:type="spellStart"/>
                            <w:r w:rsidRPr="00617549">
                              <w:t>macrocarpum</w:t>
                            </w:r>
                            <w:proofErr w:type="spellEnd"/>
                          </w:p>
                          <w:p w:rsidR="00D551DA" w:rsidRDefault="00D551DA" w:rsidP="00BB137D">
                            <w:pPr>
                              <w:jc w:val="center"/>
                            </w:pPr>
                            <w:r>
                              <w:t xml:space="preserve">OW George </w:t>
                            </w:r>
                            <w:proofErr w:type="spellStart"/>
                            <w:r>
                              <w:t>Carr</w:t>
                            </w:r>
                            <w:proofErr w:type="spellEnd"/>
                            <w:r>
                              <w:t>, HCC/AOS</w:t>
                            </w:r>
                          </w:p>
                          <w:p w:rsidR="00D551DA" w:rsidRDefault="00D551DA" w:rsidP="00BB137D">
                            <w:pPr>
                              <w:jc w:val="center"/>
                            </w:pPr>
                            <w:r>
                              <w:t>Nov 2011, NS 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5CB74F1" id="_x0000_t202" coordsize="21600,21600" o:spt="202" path="m,l,21600r21600,l21600,xe">
                <v:stroke joinstyle="miter"/>
                <v:path gradientshapeok="t" o:connecttype="rect"/>
              </v:shapetype>
              <v:shape id="Text Box 2" o:spid="_x0000_s1026" type="#_x0000_t202" style="position:absolute;margin-left:330.3pt;margin-top:148.25pt;width:3in;height:48.2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">
                <v:textbox style="mso-fit-shape-to-text:t">
                  <w:txbxContent>
                    <w:p w:rsidR="00D551DA" w:rsidRDefault="00D551DA" w:rsidP="00BB137D">
                      <w:pPr>
                        <w:jc w:val="center"/>
                      </w:pPr>
                      <w:proofErr w:type="spellStart"/>
                      <w:r>
                        <w:t>Ctsm</w:t>
                      </w:r>
                      <w:proofErr w:type="spellEnd"/>
                      <w:r>
                        <w:t xml:space="preserve">. </w:t>
                      </w:r>
                      <w:proofErr w:type="spellStart"/>
                      <w:r w:rsidRPr="00617549">
                        <w:t>macrocarpum</w:t>
                      </w:r>
                      <w:proofErr w:type="spellEnd"/>
                    </w:p>
                    <w:p w:rsidR="00D551DA" w:rsidRDefault="00D551DA" w:rsidP="00BB137D">
                      <w:pPr>
                        <w:jc w:val="center"/>
                      </w:pPr>
                      <w:r>
                        <w:t xml:space="preserve">OW George </w:t>
                      </w:r>
                      <w:proofErr w:type="spellStart"/>
                      <w:r>
                        <w:t>Carr</w:t>
                      </w:r>
                      <w:proofErr w:type="spellEnd"/>
                      <w:r>
                        <w:t>, HCC/AOS</w:t>
                      </w:r>
                    </w:p>
                    <w:p w:rsidR="00D551DA" w:rsidRDefault="00D551DA" w:rsidP="00BB137D">
                      <w:pPr>
                        <w:jc w:val="center"/>
                      </w:pPr>
                      <w:r>
                        <w:t>Nov 2011, NS 3.8</w:t>
                      </w:r>
                    </w:p>
                  </w:txbxContent>
                </v:textbox>
                <w10:wrap type="square"/>
              </v:shape>
            </w:pict>
          </mc:Fallback>
        </mc:AlternateContent>
      </w:r>
      <w:r w:rsidRPr="00BA13AC">
        <w:rPr>
          <w:rFonts w:ascii="Calibri" w:eastAsia="Calibri" w:hAnsi="Calibri" w:cs="Times New Roman"/>
        </w:rPr>
        <w:t xml:space="preserve">There are </w:t>
      </w:r>
      <w:r w:rsidR="006A0B04">
        <w:rPr>
          <w:rFonts w:ascii="Calibri" w:eastAsia="Calibri" w:hAnsi="Calibri" w:cs="Times New Roman"/>
        </w:rPr>
        <w:t>186</w:t>
      </w:r>
      <w:r w:rsidRPr="00BA13AC">
        <w:rPr>
          <w:rFonts w:ascii="Calibri" w:eastAsia="Calibri" w:hAnsi="Calibri" w:cs="Times New Roman"/>
        </w:rPr>
        <w:t xml:space="preserve"> species</w:t>
      </w:r>
      <w:r w:rsidR="00084E6B">
        <w:rPr>
          <w:rFonts w:ascii="Calibri" w:eastAsia="Calibri" w:hAnsi="Calibri" w:cs="Times New Roman"/>
        </w:rPr>
        <w:t xml:space="preserve"> </w:t>
      </w:r>
      <w:r w:rsidR="006A0B04">
        <w:rPr>
          <w:rFonts w:ascii="Calibri" w:eastAsia="Calibri" w:hAnsi="Calibri" w:cs="Times New Roman"/>
        </w:rPr>
        <w:t>and 35</w:t>
      </w:r>
      <w:r w:rsidR="00144016">
        <w:rPr>
          <w:rFonts w:ascii="Calibri" w:eastAsia="Calibri" w:hAnsi="Calibri" w:cs="Times New Roman"/>
        </w:rPr>
        <w:t xml:space="preserve"> (</w:t>
      </w:r>
      <w:r w:rsidR="00DC2E17">
        <w:rPr>
          <w:rFonts w:ascii="Calibri" w:eastAsia="Calibri" w:hAnsi="Calibri" w:cs="Times New Roman"/>
        </w:rPr>
        <w:t xml:space="preserve">35 </w:t>
      </w:r>
      <w:r w:rsidR="00144016">
        <w:rPr>
          <w:rFonts w:ascii="Calibri" w:eastAsia="Calibri" w:hAnsi="Calibri" w:cs="Times New Roman"/>
        </w:rPr>
        <w:t>K</w:t>
      </w:r>
      <w:r w:rsidR="00DC2E17">
        <w:rPr>
          <w:rFonts w:ascii="Calibri" w:eastAsia="Calibri" w:hAnsi="Calibri" w:cs="Times New Roman"/>
        </w:rPr>
        <w:t xml:space="preserve">ew </w:t>
      </w:r>
      <w:proofErr w:type="spellStart"/>
      <w:r w:rsidR="00DC2E17">
        <w:rPr>
          <w:rFonts w:ascii="Calibri" w:eastAsia="Calibri" w:hAnsi="Calibri" w:cs="Times New Roman"/>
        </w:rPr>
        <w:t>Monocat</w:t>
      </w:r>
      <w:proofErr w:type="spellEnd"/>
      <w:r w:rsidR="00DC2E17">
        <w:rPr>
          <w:rFonts w:ascii="Calibri" w:eastAsia="Calibri" w:hAnsi="Calibri" w:cs="Times New Roman"/>
        </w:rPr>
        <w:t xml:space="preserve"> list</w:t>
      </w:r>
      <w:r w:rsidR="006A0B04">
        <w:rPr>
          <w:rFonts w:ascii="Calibri" w:eastAsia="Calibri" w:hAnsi="Calibri" w:cs="Times New Roman"/>
        </w:rPr>
        <w:t xml:space="preserve"> [Dec. 2016</w:t>
      </w:r>
      <w:r w:rsidR="00144016">
        <w:rPr>
          <w:rFonts w:ascii="Calibri" w:eastAsia="Calibri" w:hAnsi="Calibri" w:cs="Times New Roman"/>
        </w:rPr>
        <w:t>)</w:t>
      </w:r>
      <w:r w:rsidRPr="00BA13AC">
        <w:rPr>
          <w:rFonts w:ascii="Calibri" w:eastAsia="Calibri" w:hAnsi="Calibri" w:cs="Times New Roman"/>
        </w:rPr>
        <w:t xml:space="preserve"> natural hybrids </w:t>
      </w:r>
      <w:r>
        <w:rPr>
          <w:rFonts w:ascii="Calibri" w:eastAsia="Calibri" w:hAnsi="Calibri" w:cs="Times New Roman"/>
        </w:rPr>
        <w:t xml:space="preserve">ranging </w:t>
      </w:r>
      <w:r w:rsidRPr="00BA13AC">
        <w:rPr>
          <w:rFonts w:ascii="Calibri" w:eastAsia="Calibri" w:hAnsi="Calibri" w:cs="Times New Roman"/>
        </w:rPr>
        <w:t>from Mexico to Argentina and the West Indies</w:t>
      </w:r>
      <w:r w:rsidR="000C7150">
        <w:rPr>
          <w:rFonts w:ascii="Calibri" w:eastAsia="Calibri" w:hAnsi="Calibri" w:cs="Times New Roman"/>
        </w:rPr>
        <w:t xml:space="preserve"> (with a concentration in Brazil)</w:t>
      </w:r>
      <w:r w:rsidRPr="00BA13AC">
        <w:rPr>
          <w:rFonts w:ascii="Calibri" w:eastAsia="Calibri" w:hAnsi="Calibri" w:cs="Times New Roman"/>
        </w:rPr>
        <w:t xml:space="preserve"> of this deciduous leaved genus that has two forms of flowers, both male and female. The fleshy pseudobulbs can carry eight to twelve leaves</w:t>
      </w:r>
      <w:r w:rsidRPr="00E91AA5">
        <w:rPr>
          <w:rFonts w:ascii="Calibri" w:eastAsia="Calibri" w:hAnsi="Calibri" w:cs="Times New Roman"/>
          <w:u w:val="single"/>
        </w:rPr>
        <w:t xml:space="preserve">. The inflorescence starts at the base of the pseudobulbs </w:t>
      </w:r>
      <w:r w:rsidRPr="00BA13AC">
        <w:rPr>
          <w:rFonts w:ascii="Calibri" w:eastAsia="Calibri" w:hAnsi="Calibri" w:cs="Times New Roman"/>
        </w:rPr>
        <w:t>and may be erect or pendulous and carry male</w:t>
      </w:r>
      <w:r w:rsidR="006B2EB3">
        <w:rPr>
          <w:rFonts w:ascii="Calibri" w:eastAsia="Calibri" w:hAnsi="Calibri" w:cs="Times New Roman"/>
        </w:rPr>
        <w:t>,</w:t>
      </w:r>
      <w:r w:rsidRPr="00BA13AC">
        <w:rPr>
          <w:rFonts w:ascii="Calibri" w:eastAsia="Calibri" w:hAnsi="Calibri" w:cs="Times New Roman"/>
        </w:rPr>
        <w:t xml:space="preserve"> female</w:t>
      </w:r>
      <w:r w:rsidR="006B2EB3">
        <w:rPr>
          <w:rFonts w:ascii="Calibri" w:eastAsia="Calibri" w:hAnsi="Calibri" w:cs="Times New Roman"/>
        </w:rPr>
        <w:t>, or both types of</w:t>
      </w:r>
      <w:r w:rsidRPr="00BA13AC">
        <w:rPr>
          <w:rFonts w:ascii="Calibri" w:eastAsia="Calibri" w:hAnsi="Calibri" w:cs="Times New Roman"/>
        </w:rPr>
        <w:t xml:space="preserve"> flowers</w:t>
      </w:r>
      <w:r w:rsidR="004A6C23">
        <w:rPr>
          <w:rFonts w:ascii="Calibri" w:eastAsia="Calibri" w:hAnsi="Calibri" w:cs="Times New Roman"/>
        </w:rPr>
        <w:t xml:space="preserve"> (technically referred to as ‘sexual dimorphism’)</w:t>
      </w:r>
      <w:r w:rsidRPr="00BA13AC">
        <w:rPr>
          <w:rFonts w:ascii="Calibri" w:eastAsia="Calibri" w:hAnsi="Calibri" w:cs="Times New Roman"/>
        </w:rPr>
        <w:t xml:space="preserve">. Female flowers are achieved by giving a mature plant high direct light, males will be produced by shading them some. The male flowers are characterized with the ability to eject their pollina up to eight feet from the plant. </w:t>
      </w:r>
      <w:r w:rsidR="006B2EB3">
        <w:rPr>
          <w:rFonts w:ascii="Calibri" w:eastAsia="Calibri" w:hAnsi="Calibri" w:cs="Times New Roman"/>
        </w:rPr>
        <w:t>M</w:t>
      </w:r>
      <w:r w:rsidR="00DC2E17">
        <w:rPr>
          <w:rFonts w:ascii="Calibri" w:eastAsia="Calibri" w:hAnsi="Calibri" w:cs="Times New Roman"/>
        </w:rPr>
        <w:t>ale flowers are show</w:t>
      </w:r>
      <w:r w:rsidR="006B2EB3">
        <w:rPr>
          <w:rFonts w:ascii="Calibri" w:eastAsia="Calibri" w:hAnsi="Calibri" w:cs="Times New Roman"/>
        </w:rPr>
        <w:t>y, highly fragrant, short-lived (five to ten days), and have a pollen-ejecting trigger below the column.  F</w:t>
      </w:r>
      <w:r w:rsidR="00DC2E17">
        <w:rPr>
          <w:rFonts w:ascii="Calibri" w:eastAsia="Calibri" w:hAnsi="Calibri" w:cs="Times New Roman"/>
        </w:rPr>
        <w:t xml:space="preserve">emale flowers </w:t>
      </w:r>
      <w:r w:rsidR="006B2EB3">
        <w:rPr>
          <w:rFonts w:ascii="Calibri" w:eastAsia="Calibri" w:hAnsi="Calibri" w:cs="Times New Roman"/>
        </w:rPr>
        <w:t>are helmet-shaped, generally green, lightly fragrant, generally long-lasting (four to six weeks), and the column has a narrow slot to allow access to the stigmatic surface</w:t>
      </w:r>
      <w:r w:rsidR="00DC2E17">
        <w:rPr>
          <w:rFonts w:ascii="Calibri" w:eastAsia="Calibri" w:hAnsi="Calibri" w:cs="Times New Roman"/>
        </w:rPr>
        <w:t>.</w:t>
      </w:r>
      <w:r w:rsidR="006B2EB3">
        <w:rPr>
          <w:rFonts w:ascii="Calibri" w:eastAsia="Calibri" w:hAnsi="Calibri" w:cs="Times New Roman"/>
        </w:rPr>
        <w:t xml:space="preserve">  </w:t>
      </w:r>
      <w:r w:rsidR="00EE6EB3">
        <w:rPr>
          <w:rFonts w:ascii="Calibri" w:eastAsia="Calibri" w:hAnsi="Calibri" w:cs="Times New Roman"/>
        </w:rPr>
        <w:t xml:space="preserve">Breeding in the genus Catasetum has been focused on the showy male flowers.  Breeding of Catasetums can be challenging since both male and female flowers are required and it is not unusual for plants to go several years without producing female flowers [seems to imply that more than light conditions are required for female flowers].  </w:t>
      </w:r>
      <w:r w:rsidR="006B2EB3">
        <w:rPr>
          <w:rFonts w:ascii="Calibri" w:eastAsia="Calibri" w:hAnsi="Calibri" w:cs="Times New Roman"/>
        </w:rPr>
        <w:t>Catasetum fragrances are reminiscent of a mixture of pine, eucalyptus, mint, and cinnamon and is used to attract male euglossine bees.</w:t>
      </w:r>
      <w:r w:rsidR="00EE6EB3">
        <w:rPr>
          <w:rFonts w:ascii="Calibri" w:eastAsia="Calibri" w:hAnsi="Calibri" w:cs="Times New Roman"/>
        </w:rPr>
        <w:t xml:space="preserve">  </w:t>
      </w:r>
    </w:p>
    <w:p w:rsidR="004C2F4C" w:rsidRDefault="004A6C23" w:rsidP="004A6C23">
      <w:pPr>
        <w:spacing w:before="120"/>
        <w:rPr>
          <w:rFonts w:ascii="Calibri" w:eastAsia="Calibri" w:hAnsi="Calibri" w:cs="Times New Roman"/>
        </w:rPr>
      </w:pPr>
      <w:r>
        <w:rPr>
          <w:rFonts w:ascii="Calibri" w:eastAsia="Calibri" w:hAnsi="Calibri" w:cs="Times New Roman"/>
        </w:rPr>
        <w:t>Catasetums are divided into three sections with one section further divided into three subsections:</w:t>
      </w:r>
    </w:p>
    <w:p w:rsidR="004A6C23" w:rsidRPr="004A6C23" w:rsidRDefault="004A6C23" w:rsidP="004A6C23">
      <w:pPr>
        <w:ind w:left="864" w:hanging="432"/>
        <w:rPr>
          <w:rFonts w:ascii="Calibri" w:eastAsia="Calibri" w:hAnsi="Calibri" w:cs="Times New Roman"/>
        </w:rPr>
      </w:pPr>
      <w:r w:rsidRPr="004A6C23">
        <w:rPr>
          <w:rFonts w:ascii="Calibri" w:eastAsia="Calibri" w:hAnsi="Calibri" w:cs="Times New Roman"/>
        </w:rPr>
        <w:t>SUBGENUS Catasetum SECTION Catasetum- has crossed asymmetrical antennae</w:t>
      </w:r>
    </w:p>
    <w:p w:rsidR="004A6C23" w:rsidRPr="004A6C23" w:rsidRDefault="004A6C23" w:rsidP="004A6C23">
      <w:pPr>
        <w:ind w:left="864" w:hanging="432"/>
        <w:rPr>
          <w:rFonts w:ascii="Calibri" w:eastAsia="Calibri" w:hAnsi="Calibri" w:cs="Times New Roman"/>
        </w:rPr>
      </w:pPr>
      <w:r w:rsidRPr="004A6C23">
        <w:rPr>
          <w:rFonts w:ascii="Calibri" w:eastAsia="Calibri" w:hAnsi="Calibri" w:cs="Times New Roman"/>
        </w:rPr>
        <w:t xml:space="preserve">SUBGENUS Catasetum SECTION </w:t>
      </w:r>
      <w:proofErr w:type="spellStart"/>
      <w:r w:rsidRPr="004A6C23">
        <w:rPr>
          <w:rFonts w:ascii="Calibri" w:eastAsia="Calibri" w:hAnsi="Calibri" w:cs="Times New Roman"/>
        </w:rPr>
        <w:t>Isoceras</w:t>
      </w:r>
      <w:proofErr w:type="spellEnd"/>
      <w:r w:rsidRPr="004A6C23">
        <w:rPr>
          <w:rFonts w:ascii="Calibri" w:eastAsia="Calibri" w:hAnsi="Calibri" w:cs="Times New Roman"/>
        </w:rPr>
        <w:t xml:space="preserve"> - has symmetrical antennae</w:t>
      </w:r>
    </w:p>
    <w:p w:rsidR="004A6C23" w:rsidRPr="004A6C23" w:rsidRDefault="004A6C23" w:rsidP="004A6C23">
      <w:pPr>
        <w:ind w:left="864" w:hanging="432"/>
        <w:rPr>
          <w:rFonts w:ascii="Calibri" w:eastAsia="Calibri" w:hAnsi="Calibri" w:cs="Times New Roman"/>
        </w:rPr>
      </w:pPr>
      <w:r w:rsidRPr="004A6C23">
        <w:rPr>
          <w:rFonts w:ascii="Calibri" w:eastAsia="Calibri" w:hAnsi="Calibri" w:cs="Times New Roman"/>
        </w:rPr>
        <w:t xml:space="preserve">SUBGENUS Catasetum SECTION </w:t>
      </w:r>
      <w:proofErr w:type="spellStart"/>
      <w:r w:rsidRPr="004A6C23">
        <w:rPr>
          <w:rFonts w:ascii="Calibri" w:eastAsia="Calibri" w:hAnsi="Calibri" w:cs="Times New Roman"/>
        </w:rPr>
        <w:t>Isoceras</w:t>
      </w:r>
      <w:proofErr w:type="spellEnd"/>
      <w:r w:rsidRPr="004A6C23">
        <w:rPr>
          <w:rFonts w:ascii="Calibri" w:eastAsia="Calibri" w:hAnsi="Calibri" w:cs="Times New Roman"/>
        </w:rPr>
        <w:t xml:space="preserve"> SUBSECTION </w:t>
      </w:r>
      <w:proofErr w:type="spellStart"/>
      <w:r w:rsidRPr="004A6C23">
        <w:rPr>
          <w:rFonts w:ascii="Calibri" w:eastAsia="Calibri" w:hAnsi="Calibri" w:cs="Times New Roman"/>
        </w:rPr>
        <w:t>Isoceras</w:t>
      </w:r>
      <w:proofErr w:type="spellEnd"/>
      <w:r w:rsidRPr="004A6C23">
        <w:rPr>
          <w:rFonts w:ascii="Calibri" w:eastAsia="Calibri" w:hAnsi="Calibri" w:cs="Times New Roman"/>
        </w:rPr>
        <w:t>- has symmetrical antennae that are parallel to each other</w:t>
      </w:r>
    </w:p>
    <w:p w:rsidR="004A6C23" w:rsidRPr="004A6C23" w:rsidRDefault="004A6C23" w:rsidP="004A6C23">
      <w:pPr>
        <w:ind w:left="864" w:hanging="432"/>
        <w:rPr>
          <w:rFonts w:ascii="Calibri" w:eastAsia="Calibri" w:hAnsi="Calibri" w:cs="Times New Roman"/>
        </w:rPr>
      </w:pPr>
      <w:r w:rsidRPr="004A6C23">
        <w:rPr>
          <w:rFonts w:ascii="Calibri" w:eastAsia="Calibri" w:hAnsi="Calibri" w:cs="Times New Roman"/>
        </w:rPr>
        <w:t xml:space="preserve">SUBGENUS Catasetum SECTION </w:t>
      </w:r>
      <w:proofErr w:type="spellStart"/>
      <w:r w:rsidRPr="004A6C23">
        <w:rPr>
          <w:rFonts w:ascii="Calibri" w:eastAsia="Calibri" w:hAnsi="Calibri" w:cs="Times New Roman"/>
        </w:rPr>
        <w:t>Isoceras</w:t>
      </w:r>
      <w:proofErr w:type="spellEnd"/>
      <w:r w:rsidRPr="004A6C23">
        <w:rPr>
          <w:rFonts w:ascii="Calibri" w:eastAsia="Calibri" w:hAnsi="Calibri" w:cs="Times New Roman"/>
        </w:rPr>
        <w:t xml:space="preserve"> SUBSECTION </w:t>
      </w:r>
      <w:proofErr w:type="spellStart"/>
      <w:r w:rsidRPr="004A6C23">
        <w:rPr>
          <w:rFonts w:ascii="Calibri" w:eastAsia="Calibri" w:hAnsi="Calibri" w:cs="Times New Roman"/>
        </w:rPr>
        <w:t>Divaricatae</w:t>
      </w:r>
      <w:proofErr w:type="spellEnd"/>
      <w:r w:rsidRPr="004A6C23">
        <w:rPr>
          <w:rFonts w:ascii="Calibri" w:eastAsia="Calibri" w:hAnsi="Calibri" w:cs="Times New Roman"/>
        </w:rPr>
        <w:t xml:space="preserve"> - has symmetrical antennae that go away from each other</w:t>
      </w:r>
    </w:p>
    <w:p w:rsidR="004A6C23" w:rsidRPr="004A6C23" w:rsidRDefault="004A6C23" w:rsidP="004A6C23">
      <w:pPr>
        <w:ind w:left="864" w:hanging="432"/>
        <w:rPr>
          <w:rFonts w:ascii="Calibri" w:eastAsia="Calibri" w:hAnsi="Calibri" w:cs="Times New Roman"/>
        </w:rPr>
      </w:pPr>
      <w:r w:rsidRPr="004A6C23">
        <w:rPr>
          <w:rFonts w:ascii="Calibri" w:eastAsia="Calibri" w:hAnsi="Calibri" w:cs="Times New Roman"/>
        </w:rPr>
        <w:t xml:space="preserve">SUBGENUS Catasetum SECTION </w:t>
      </w:r>
      <w:proofErr w:type="spellStart"/>
      <w:r w:rsidRPr="004A6C23">
        <w:rPr>
          <w:rFonts w:ascii="Calibri" w:eastAsia="Calibri" w:hAnsi="Calibri" w:cs="Times New Roman"/>
        </w:rPr>
        <w:t>Isoceras</w:t>
      </w:r>
      <w:proofErr w:type="spellEnd"/>
      <w:r w:rsidRPr="004A6C23">
        <w:rPr>
          <w:rFonts w:ascii="Calibri" w:eastAsia="Calibri" w:hAnsi="Calibri" w:cs="Times New Roman"/>
        </w:rPr>
        <w:t xml:space="preserve"> SUBSECTION </w:t>
      </w:r>
      <w:proofErr w:type="spellStart"/>
      <w:r w:rsidRPr="004A6C23">
        <w:rPr>
          <w:rFonts w:ascii="Calibri" w:eastAsia="Calibri" w:hAnsi="Calibri" w:cs="Times New Roman"/>
        </w:rPr>
        <w:t>Convergentes</w:t>
      </w:r>
      <w:proofErr w:type="spellEnd"/>
      <w:r w:rsidRPr="004A6C23">
        <w:rPr>
          <w:rFonts w:ascii="Calibri" w:eastAsia="Calibri" w:hAnsi="Calibri" w:cs="Times New Roman"/>
        </w:rPr>
        <w:t xml:space="preserve"> - has symmetrical antennae that come towards each other</w:t>
      </w:r>
    </w:p>
    <w:p w:rsidR="004A6C23" w:rsidRDefault="004A6C23" w:rsidP="004A6C23">
      <w:pPr>
        <w:ind w:left="864" w:hanging="432"/>
        <w:rPr>
          <w:rFonts w:ascii="Calibri" w:eastAsia="Calibri" w:hAnsi="Calibri" w:cs="Times New Roman"/>
        </w:rPr>
      </w:pPr>
      <w:r w:rsidRPr="004A6C23">
        <w:rPr>
          <w:rFonts w:ascii="Calibri" w:eastAsia="Calibri" w:hAnsi="Calibri" w:cs="Times New Roman"/>
        </w:rPr>
        <w:t xml:space="preserve">SUBGENUS </w:t>
      </w:r>
      <w:proofErr w:type="spellStart"/>
      <w:r w:rsidRPr="004A6C23">
        <w:rPr>
          <w:rFonts w:ascii="Calibri" w:eastAsia="Calibri" w:hAnsi="Calibri" w:cs="Times New Roman"/>
        </w:rPr>
        <w:t>Pseudocatasetum</w:t>
      </w:r>
      <w:proofErr w:type="spellEnd"/>
      <w:r w:rsidRPr="004A6C23">
        <w:rPr>
          <w:rFonts w:ascii="Calibri" w:eastAsia="Calibri" w:hAnsi="Calibri" w:cs="Times New Roman"/>
        </w:rPr>
        <w:t xml:space="preserve"> - has antennae that are short and not well developed</w:t>
      </w:r>
    </w:p>
    <w:p w:rsidR="005E6B17" w:rsidRDefault="000C7150" w:rsidP="004A6C23">
      <w:pPr>
        <w:spacing w:before="120"/>
        <w:rPr>
          <w:rFonts w:ascii="Calibri" w:eastAsia="Calibri" w:hAnsi="Calibri" w:cs="Times New Roman"/>
        </w:rPr>
      </w:pPr>
      <w:r>
        <w:rPr>
          <w:rFonts w:ascii="Calibri" w:eastAsia="Calibri" w:hAnsi="Calibri" w:cs="Times New Roman"/>
        </w:rPr>
        <w:t xml:space="preserve">This genus consists primarily of tropical and </w:t>
      </w:r>
      <w:r w:rsidR="008C357F">
        <w:rPr>
          <w:rFonts w:ascii="Calibri" w:eastAsia="Calibri" w:hAnsi="Calibri" w:cs="Times New Roman"/>
        </w:rPr>
        <w:t>subtropical</w:t>
      </w:r>
      <w:r>
        <w:rPr>
          <w:rFonts w:ascii="Calibri" w:eastAsia="Calibri" w:hAnsi="Calibri" w:cs="Times New Roman"/>
        </w:rPr>
        <w:t xml:space="preserve"> epiphytic</w:t>
      </w:r>
      <w:r w:rsidR="003D24FC">
        <w:rPr>
          <w:rFonts w:ascii="Calibri" w:eastAsia="Calibri" w:hAnsi="Calibri" w:cs="Times New Roman"/>
        </w:rPr>
        <w:t xml:space="preserve"> (</w:t>
      </w:r>
      <w:proofErr w:type="spellStart"/>
      <w:r w:rsidR="003D24FC">
        <w:rPr>
          <w:rFonts w:ascii="Calibri" w:eastAsia="Calibri" w:hAnsi="Calibri" w:cs="Times New Roman"/>
        </w:rPr>
        <w:t>lithophytic</w:t>
      </w:r>
      <w:proofErr w:type="spellEnd"/>
      <w:r w:rsidR="003D24FC">
        <w:rPr>
          <w:rFonts w:ascii="Calibri" w:eastAsia="Calibri" w:hAnsi="Calibri" w:cs="Times New Roman"/>
        </w:rPr>
        <w:t xml:space="preserve"> occasionally)</w:t>
      </w:r>
      <w:r>
        <w:rPr>
          <w:rFonts w:ascii="Calibri" w:eastAsia="Calibri" w:hAnsi="Calibri" w:cs="Times New Roman"/>
        </w:rPr>
        <w:t xml:space="preserve"> plants growing in open, lowland forested areas at elevations up to 1,500 meters (5,000 feet) preferring warmer temperatures and a distinct dry season.  Water heavily from mid-May to mid-November with a distinct dry season (NO water, any water at all will entice root rot) from mid-December to mid-April.  </w:t>
      </w:r>
      <w:r w:rsidR="003D24FC">
        <w:rPr>
          <w:rFonts w:ascii="Calibri" w:eastAsia="Calibri" w:hAnsi="Calibri" w:cs="Times New Roman"/>
        </w:rPr>
        <w:t xml:space="preserve">The plants are found on trees (trunk, branches, crooks </w:t>
      </w:r>
      <w:r w:rsidR="00DC2E17">
        <w:rPr>
          <w:rFonts w:ascii="Calibri" w:eastAsia="Calibri" w:hAnsi="Calibri" w:cs="Times New Roman"/>
        </w:rPr>
        <w:t>where</w:t>
      </w:r>
      <w:r w:rsidR="003D24FC">
        <w:rPr>
          <w:rFonts w:ascii="Calibri" w:eastAsia="Calibri" w:hAnsi="Calibri" w:cs="Times New Roman"/>
        </w:rPr>
        <w:t xml:space="preserve"> they receive bright dappled light most of the day and a constant breeze.  </w:t>
      </w:r>
      <w:r w:rsidR="00DC2E17">
        <w:rPr>
          <w:rFonts w:ascii="Calibri" w:eastAsia="Calibri" w:hAnsi="Calibri" w:cs="Times New Roman"/>
        </w:rPr>
        <w:t>Pseudobulbs</w:t>
      </w:r>
      <w:r w:rsidR="00D34B05">
        <w:rPr>
          <w:rFonts w:ascii="Calibri" w:eastAsia="Calibri" w:hAnsi="Calibri" w:cs="Times New Roman"/>
        </w:rPr>
        <w:t xml:space="preserve"> are</w:t>
      </w:r>
      <w:r w:rsidR="00DC2E17">
        <w:rPr>
          <w:rFonts w:ascii="Calibri" w:eastAsia="Calibri" w:hAnsi="Calibri" w:cs="Times New Roman"/>
        </w:rPr>
        <w:t xml:space="preserve"> ovoid, conical, or fusiform</w:t>
      </w:r>
      <w:r w:rsidR="00D34B05">
        <w:rPr>
          <w:rFonts w:ascii="Calibri" w:eastAsia="Calibri" w:hAnsi="Calibri" w:cs="Times New Roman"/>
        </w:rPr>
        <w:t xml:space="preserve"> with large plicate, narrow in basal part deciduous leaves.  Each pseudobulb can have up to four erect or arching to pendulant </w:t>
      </w:r>
      <w:r w:rsidR="00BB137D" w:rsidRPr="00BB137D">
        <w:rPr>
          <w:rFonts w:ascii="Calibri" w:eastAsia="Calibri" w:hAnsi="Calibri" w:cs="Times New Roman"/>
        </w:rPr>
        <w:t>inflorescence</w:t>
      </w:r>
      <w:r w:rsidR="00D34B05">
        <w:rPr>
          <w:rFonts w:ascii="Calibri" w:eastAsia="Calibri" w:hAnsi="Calibri" w:cs="Times New Roman"/>
        </w:rPr>
        <w:t>s</w:t>
      </w:r>
      <w:r w:rsidR="00BB137D" w:rsidRPr="00BB137D">
        <w:rPr>
          <w:rFonts w:ascii="Calibri" w:eastAsia="Calibri" w:hAnsi="Calibri" w:cs="Times New Roman"/>
        </w:rPr>
        <w:t xml:space="preserve"> </w:t>
      </w:r>
      <w:r w:rsidR="00D34B05">
        <w:rPr>
          <w:rFonts w:ascii="Calibri" w:eastAsia="Calibri" w:hAnsi="Calibri" w:cs="Times New Roman"/>
        </w:rPr>
        <w:t xml:space="preserve">in one flowering season from the base </w:t>
      </w:r>
      <w:r w:rsidR="00BB137D" w:rsidRPr="00BB137D">
        <w:rPr>
          <w:rFonts w:ascii="Calibri" w:eastAsia="Calibri" w:hAnsi="Calibri" w:cs="Times New Roman"/>
        </w:rPr>
        <w:t>is unbranched and may be erect,</w:t>
      </w:r>
      <w:r w:rsidR="00D34B05">
        <w:rPr>
          <w:rFonts w:ascii="Calibri" w:eastAsia="Calibri" w:hAnsi="Calibri" w:cs="Times New Roman"/>
        </w:rPr>
        <w:t xml:space="preserve"> arching, or pendulous.  Flowers few to many. </w:t>
      </w:r>
      <w:r w:rsidR="00BB137D" w:rsidRPr="00BB137D">
        <w:rPr>
          <w:rFonts w:ascii="Calibri" w:eastAsia="Calibri" w:hAnsi="Calibri" w:cs="Times New Roman"/>
        </w:rPr>
        <w:t xml:space="preserve"> [Note: Common name / meaning </w:t>
      </w:r>
      <w:r w:rsidR="00D34B05" w:rsidRPr="00D34B05">
        <w:rPr>
          <w:rFonts w:ascii="Calibri" w:eastAsia="Calibri" w:hAnsi="Calibri" w:cs="Times New Roman"/>
        </w:rPr>
        <w:t>refers to the 2 long bristles at the base of the column on the male flowers that trigger the pollina</w:t>
      </w:r>
      <w:r w:rsidR="00BB137D" w:rsidRPr="00BB137D">
        <w:rPr>
          <w:rFonts w:ascii="Calibri" w:eastAsia="Calibri" w:hAnsi="Calibri" w:cs="Times New Roman"/>
        </w:rPr>
        <w:t>.]</w:t>
      </w:r>
    </w:p>
    <w:p w:rsidR="00617549" w:rsidRDefault="00617549" w:rsidP="00EE6EB3">
      <w:pPr>
        <w:spacing w:before="120"/>
      </w:pPr>
      <w:r>
        <w:t>Point Scale</w:t>
      </w:r>
      <w:r w:rsidR="008C357F">
        <w:t xml:space="preserve"> using the general point scale</w:t>
      </w:r>
      <w:r w:rsidR="004015AC">
        <w:t xml:space="preserve"> or the Miltonia scale depending on the lip</w:t>
      </w:r>
      <w:r w:rsidR="008C357F">
        <w:t>.</w:t>
      </w:r>
    </w:p>
    <w:p w:rsidR="005A1DC5" w:rsidRDefault="005A1DC5" w:rsidP="00AB414B">
      <w:pPr>
        <w:ind w:left="720" w:hanging="360"/>
        <w:rPr>
          <w:rFonts w:ascii="Calibri" w:eastAsia="Calibri" w:hAnsi="Calibri" w:cs="Times New Roman"/>
          <w:sz w:val="20"/>
        </w:rPr>
      </w:pPr>
      <w:r>
        <w:rPr>
          <w:rFonts w:ascii="Calibri" w:eastAsia="Calibri" w:hAnsi="Calibri" w:cs="Times New Roman"/>
          <w:sz w:val="20"/>
        </w:rPr>
        <w:br w:type="page"/>
      </w:r>
    </w:p>
    <w:tbl>
      <w:tblPr>
        <w:tblStyle w:val="TableGrid"/>
        <w:tblpPr w:leftFromText="43" w:rightFromText="43" w:vertAnchor="page" w:tblpXSpec="center" w:tblpY="1153"/>
        <w:tblOverlap w:val="never"/>
        <w:tblW w:w="11441" w:type="dxa"/>
        <w:tblCellMar>
          <w:left w:w="29" w:type="dxa"/>
          <w:right w:w="29" w:type="dxa"/>
        </w:tblCellMar>
        <w:tblLook w:val="04A0" w:firstRow="1" w:lastRow="0" w:firstColumn="1" w:lastColumn="0" w:noHBand="0" w:noVBand="1"/>
      </w:tblPr>
      <w:tblGrid>
        <w:gridCol w:w="1080"/>
        <w:gridCol w:w="852"/>
        <w:gridCol w:w="1179"/>
        <w:gridCol w:w="1152"/>
        <w:gridCol w:w="914"/>
        <w:gridCol w:w="1230"/>
        <w:gridCol w:w="725"/>
        <w:gridCol w:w="417"/>
        <w:gridCol w:w="360"/>
        <w:gridCol w:w="432"/>
        <w:gridCol w:w="317"/>
        <w:gridCol w:w="360"/>
        <w:gridCol w:w="360"/>
        <w:gridCol w:w="403"/>
        <w:gridCol w:w="432"/>
        <w:gridCol w:w="432"/>
        <w:gridCol w:w="356"/>
        <w:gridCol w:w="440"/>
      </w:tblGrid>
      <w:tr w:rsidR="00856A10" w:rsidRPr="005A1DC5" w:rsidTr="006A0B04">
        <w:trPr>
          <w:trHeight w:val="300"/>
        </w:trPr>
        <w:tc>
          <w:tcPr>
            <w:tcW w:w="6407" w:type="dxa"/>
            <w:gridSpan w:val="6"/>
            <w:noWrap/>
            <w:hideMark/>
          </w:tcPr>
          <w:p w:rsidR="005A1DC5" w:rsidRPr="005A1DC5" w:rsidRDefault="005A1DC5" w:rsidP="006A0B04">
            <w:pPr>
              <w:jc w:val="center"/>
              <w:rPr>
                <w:rFonts w:ascii="Calibri" w:eastAsia="Calibri" w:hAnsi="Calibri" w:cs="Times New Roman"/>
                <w:sz w:val="18"/>
                <w:szCs w:val="18"/>
              </w:rPr>
            </w:pPr>
            <w:r w:rsidRPr="005A1DC5">
              <w:rPr>
                <w:rFonts w:ascii="Calibri" w:eastAsia="Calibri" w:hAnsi="Calibri" w:cs="Times New Roman"/>
                <w:sz w:val="18"/>
                <w:szCs w:val="18"/>
              </w:rPr>
              <w:lastRenderedPageBreak/>
              <w:t>Species marked with a * are used the most in hybridization</w:t>
            </w:r>
          </w:p>
        </w:tc>
        <w:tc>
          <w:tcPr>
            <w:tcW w:w="725" w:type="dxa"/>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Progeny</w:t>
            </w:r>
          </w:p>
        </w:tc>
        <w:tc>
          <w:tcPr>
            <w:tcW w:w="3869" w:type="dxa"/>
            <w:gridSpan w:val="10"/>
            <w:noWrap/>
            <w:hideMark/>
          </w:tcPr>
          <w:p w:rsidR="005A1DC5" w:rsidRPr="005A1DC5" w:rsidRDefault="005A1DC5" w:rsidP="006A0B04">
            <w:pPr>
              <w:jc w:val="center"/>
              <w:rPr>
                <w:rFonts w:ascii="Calibri" w:eastAsia="Calibri" w:hAnsi="Calibri" w:cs="Times New Roman"/>
                <w:sz w:val="18"/>
                <w:szCs w:val="18"/>
              </w:rPr>
            </w:pPr>
            <w:r w:rsidRPr="005A1DC5">
              <w:rPr>
                <w:rFonts w:ascii="Calibri" w:eastAsia="Calibri" w:hAnsi="Calibri" w:cs="Times New Roman"/>
                <w:sz w:val="18"/>
                <w:szCs w:val="18"/>
              </w:rPr>
              <w:t>AOS Awards</w:t>
            </w:r>
          </w:p>
        </w:tc>
        <w:tc>
          <w:tcPr>
            <w:tcW w:w="440" w:type="dxa"/>
            <w:noWrap/>
            <w:hideMark/>
          </w:tcPr>
          <w:p w:rsidR="005A1DC5" w:rsidRPr="005A1DC5" w:rsidRDefault="005A1DC5" w:rsidP="006A0B04">
            <w:pPr>
              <w:jc w:val="center"/>
              <w:rPr>
                <w:rFonts w:ascii="Calibri" w:eastAsia="Calibri" w:hAnsi="Calibri" w:cs="Times New Roman"/>
                <w:sz w:val="18"/>
                <w:szCs w:val="18"/>
              </w:rPr>
            </w:pPr>
          </w:p>
        </w:tc>
      </w:tr>
      <w:tr w:rsidR="00186265" w:rsidRPr="005A1DC5" w:rsidTr="006A0B04">
        <w:trPr>
          <w:trHeight w:val="300"/>
        </w:trPr>
        <w:tc>
          <w:tcPr>
            <w:tcW w:w="1080"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Kew Name</w:t>
            </w:r>
          </w:p>
        </w:tc>
        <w:tc>
          <w:tcPr>
            <w:tcW w:w="852" w:type="dxa"/>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Section</w:t>
            </w:r>
          </w:p>
        </w:tc>
        <w:tc>
          <w:tcPr>
            <w:tcW w:w="1179" w:type="dxa"/>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Subsection</w:t>
            </w:r>
          </w:p>
        </w:tc>
        <w:tc>
          <w:tcPr>
            <w:tcW w:w="1152" w:type="dxa"/>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Habitat, Country</w:t>
            </w:r>
          </w:p>
        </w:tc>
        <w:tc>
          <w:tcPr>
            <w:tcW w:w="914" w:type="dxa"/>
            <w:hideMark/>
          </w:tcPr>
          <w:p w:rsidR="005A1DC5" w:rsidRPr="005A1DC5" w:rsidRDefault="00186265" w:rsidP="006A0B04">
            <w:pPr>
              <w:jc w:val="center"/>
              <w:rPr>
                <w:rFonts w:ascii="Calibri" w:eastAsia="Calibri" w:hAnsi="Calibri" w:cs="Times New Roman"/>
                <w:b/>
                <w:bCs/>
                <w:sz w:val="18"/>
                <w:szCs w:val="18"/>
                <w:u w:val="single"/>
              </w:rPr>
            </w:pPr>
            <w:r>
              <w:rPr>
                <w:rFonts w:ascii="Calibri" w:eastAsia="Calibri" w:hAnsi="Calibri" w:cs="Times New Roman"/>
                <w:b/>
                <w:bCs/>
                <w:sz w:val="18"/>
                <w:szCs w:val="18"/>
                <w:u w:val="single"/>
              </w:rPr>
              <w:t>Temp</w:t>
            </w:r>
          </w:p>
        </w:tc>
        <w:tc>
          <w:tcPr>
            <w:tcW w:w="1230" w:type="dxa"/>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Season</w:t>
            </w:r>
          </w:p>
        </w:tc>
        <w:tc>
          <w:tcPr>
            <w:tcW w:w="725" w:type="dxa"/>
            <w:noWrap/>
            <w:hideMark/>
          </w:tcPr>
          <w:p w:rsid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F1/</w:t>
            </w:r>
          </w:p>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Remain</w:t>
            </w:r>
          </w:p>
        </w:tc>
        <w:tc>
          <w:tcPr>
            <w:tcW w:w="417"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FCC</w:t>
            </w:r>
          </w:p>
        </w:tc>
        <w:tc>
          <w:tcPr>
            <w:tcW w:w="360"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AM</w:t>
            </w:r>
          </w:p>
        </w:tc>
        <w:tc>
          <w:tcPr>
            <w:tcW w:w="432"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HCC</w:t>
            </w:r>
          </w:p>
        </w:tc>
        <w:tc>
          <w:tcPr>
            <w:tcW w:w="317"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JC</w:t>
            </w:r>
          </w:p>
        </w:tc>
        <w:tc>
          <w:tcPr>
            <w:tcW w:w="360"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AD</w:t>
            </w:r>
          </w:p>
        </w:tc>
        <w:tc>
          <w:tcPr>
            <w:tcW w:w="360"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AQ</w:t>
            </w:r>
          </w:p>
        </w:tc>
        <w:tc>
          <w:tcPr>
            <w:tcW w:w="403"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CCE</w:t>
            </w:r>
          </w:p>
        </w:tc>
        <w:tc>
          <w:tcPr>
            <w:tcW w:w="432"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CCM</w:t>
            </w:r>
          </w:p>
        </w:tc>
        <w:tc>
          <w:tcPr>
            <w:tcW w:w="432"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CHM</w:t>
            </w:r>
          </w:p>
        </w:tc>
        <w:tc>
          <w:tcPr>
            <w:tcW w:w="356"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CBR</w:t>
            </w:r>
          </w:p>
        </w:tc>
        <w:tc>
          <w:tcPr>
            <w:tcW w:w="440" w:type="dxa"/>
            <w:noWrap/>
            <w:hideMark/>
          </w:tcPr>
          <w:p w:rsidR="005A1DC5" w:rsidRPr="005A1DC5" w:rsidRDefault="005A1DC5" w:rsidP="006A0B04">
            <w:pPr>
              <w:jc w:val="center"/>
              <w:rPr>
                <w:rFonts w:ascii="Calibri" w:eastAsia="Calibri" w:hAnsi="Calibri" w:cs="Times New Roman"/>
                <w:b/>
                <w:bCs/>
                <w:sz w:val="18"/>
                <w:szCs w:val="18"/>
                <w:u w:val="single"/>
              </w:rPr>
            </w:pPr>
            <w:r w:rsidRPr="005A1DC5">
              <w:rPr>
                <w:rFonts w:ascii="Calibri" w:eastAsia="Calibri" w:hAnsi="Calibri" w:cs="Times New Roman"/>
                <w:b/>
                <w:bCs/>
                <w:sz w:val="18"/>
                <w:szCs w:val="18"/>
                <w:u w:val="single"/>
              </w:rPr>
              <w:t>Total</w:t>
            </w:r>
          </w:p>
        </w:tc>
      </w:tr>
      <w:tr w:rsidR="00186265" w:rsidRPr="005A1DC5" w:rsidTr="006A0B04">
        <w:trPr>
          <w:trHeight w:val="575"/>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barbatum</w:t>
            </w:r>
            <w:proofErr w:type="spellEnd"/>
          </w:p>
        </w:tc>
        <w:tc>
          <w:tcPr>
            <w:tcW w:w="852"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Isoceras</w:t>
            </w:r>
            <w:proofErr w:type="spellEnd"/>
          </w:p>
        </w:tc>
        <w:tc>
          <w:tcPr>
            <w:tcW w:w="1179"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Isoceras</w:t>
            </w:r>
            <w:proofErr w:type="spellEnd"/>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Trinidad to Tropical South America</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Nov. to Apr., primarily Dec.</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25/30</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w:t>
            </w:r>
          </w:p>
        </w:tc>
        <w:tc>
          <w:tcPr>
            <w:tcW w:w="317"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56"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6</w:t>
            </w:r>
          </w:p>
        </w:tc>
      </w:tr>
      <w:tr w:rsidR="00186265" w:rsidRPr="005A1DC5" w:rsidTr="006A0B04">
        <w:trPr>
          <w:trHeight w:val="485"/>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denticulatum</w:t>
            </w:r>
            <w:proofErr w:type="spellEnd"/>
          </w:p>
        </w:tc>
        <w:tc>
          <w:tcPr>
            <w:tcW w:w="852"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Isoceras</w:t>
            </w:r>
            <w:proofErr w:type="spellEnd"/>
          </w:p>
        </w:tc>
        <w:tc>
          <w:tcPr>
            <w:tcW w:w="1179"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Convergentes</w:t>
            </w:r>
            <w:proofErr w:type="spellEnd"/>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Brazil</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June to October</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31/40</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w:t>
            </w: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56" w:type="dxa"/>
            <w:noWrap/>
            <w:hideMark/>
          </w:tcPr>
          <w:p w:rsidR="005A1DC5" w:rsidRPr="00D551DA" w:rsidRDefault="005A1DC5" w:rsidP="006A0B04">
            <w:pPr>
              <w:jc w:val="center"/>
              <w:rPr>
                <w:rFonts w:ascii="Calibri" w:eastAsia="Calibri" w:hAnsi="Calibri" w:cs="Times New Roman"/>
                <w:sz w:val="18"/>
                <w:szCs w:val="18"/>
              </w:rPr>
            </w:pP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w:t>
            </w:r>
          </w:p>
        </w:tc>
      </w:tr>
      <w:tr w:rsidR="00186265" w:rsidRPr="005A1DC5" w:rsidTr="006A0B04">
        <w:trPr>
          <w:trHeight w:val="600"/>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Catasetum discolor</w:t>
            </w:r>
          </w:p>
        </w:tc>
        <w:tc>
          <w:tcPr>
            <w:tcW w:w="8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Pseudo-catasetum</w:t>
            </w:r>
          </w:p>
        </w:tc>
        <w:tc>
          <w:tcPr>
            <w:tcW w:w="1179" w:type="dxa"/>
            <w:hideMark/>
          </w:tcPr>
          <w:p w:rsidR="005A1DC5" w:rsidRPr="00D551DA" w:rsidRDefault="005A1DC5" w:rsidP="006A0B04">
            <w:pPr>
              <w:jc w:val="center"/>
              <w:rPr>
                <w:rFonts w:ascii="Calibri" w:eastAsia="Calibri" w:hAnsi="Calibri" w:cs="Times New Roman"/>
                <w:sz w:val="18"/>
                <w:szCs w:val="18"/>
              </w:rPr>
            </w:pPr>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Tropical South America</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Year round, peak Oct to March</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4/4</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56"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r>
      <w:tr w:rsidR="00186265" w:rsidRPr="005A1DC5" w:rsidTr="006A0B04">
        <w:trPr>
          <w:trHeight w:val="458"/>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expansum</w:t>
            </w:r>
            <w:proofErr w:type="spellEnd"/>
            <w:r w:rsidRPr="00D551DA">
              <w:rPr>
                <w:rFonts w:ascii="Calibri" w:eastAsia="Calibri" w:hAnsi="Calibri" w:cs="Times New Roman"/>
                <w:sz w:val="18"/>
                <w:szCs w:val="18"/>
              </w:rPr>
              <w:t>*</w:t>
            </w:r>
          </w:p>
        </w:tc>
        <w:tc>
          <w:tcPr>
            <w:tcW w:w="8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Catasetum</w:t>
            </w:r>
          </w:p>
        </w:tc>
        <w:tc>
          <w:tcPr>
            <w:tcW w:w="1179" w:type="dxa"/>
            <w:hideMark/>
          </w:tcPr>
          <w:p w:rsidR="005A1DC5" w:rsidRPr="00D551DA" w:rsidRDefault="005A1DC5" w:rsidP="006A0B04">
            <w:pPr>
              <w:jc w:val="center"/>
              <w:rPr>
                <w:rFonts w:ascii="Calibri" w:eastAsia="Calibri" w:hAnsi="Calibri" w:cs="Times New Roman"/>
                <w:sz w:val="18"/>
                <w:szCs w:val="18"/>
              </w:rPr>
            </w:pPr>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Ecuador</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Year round, peak in fall</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41/243</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10</w:t>
            </w: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5</w:t>
            </w:r>
          </w:p>
        </w:tc>
        <w:tc>
          <w:tcPr>
            <w:tcW w:w="317"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5</w:t>
            </w: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56"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w:t>
            </w: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22</w:t>
            </w:r>
          </w:p>
        </w:tc>
      </w:tr>
      <w:tr w:rsidR="00186265" w:rsidRPr="005A1DC5" w:rsidTr="006A0B04">
        <w:trPr>
          <w:trHeight w:val="600"/>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Catasetum fimbriatum</w:t>
            </w:r>
          </w:p>
        </w:tc>
        <w:tc>
          <w:tcPr>
            <w:tcW w:w="852"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Isoceras</w:t>
            </w:r>
            <w:proofErr w:type="spellEnd"/>
          </w:p>
        </w:tc>
        <w:tc>
          <w:tcPr>
            <w:tcW w:w="1179"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Convergentes</w:t>
            </w:r>
            <w:proofErr w:type="spellEnd"/>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Tropical South America</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Year round, peak Aug to Dec</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38/70</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4</w:t>
            </w: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5</w:t>
            </w: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56" w:type="dxa"/>
            <w:noWrap/>
            <w:hideMark/>
          </w:tcPr>
          <w:p w:rsidR="005A1DC5" w:rsidRPr="00D551DA" w:rsidRDefault="005A1DC5" w:rsidP="006A0B04">
            <w:pPr>
              <w:jc w:val="center"/>
              <w:rPr>
                <w:rFonts w:ascii="Calibri" w:eastAsia="Calibri" w:hAnsi="Calibri" w:cs="Times New Roman"/>
                <w:sz w:val="18"/>
                <w:szCs w:val="18"/>
              </w:rPr>
            </w:pP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11</w:t>
            </w:r>
          </w:p>
        </w:tc>
      </w:tr>
      <w:tr w:rsidR="00186265" w:rsidRPr="005A1DC5" w:rsidTr="006A0B04">
        <w:trPr>
          <w:trHeight w:val="440"/>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lanciferum</w:t>
            </w:r>
            <w:proofErr w:type="spellEnd"/>
          </w:p>
        </w:tc>
        <w:tc>
          <w:tcPr>
            <w:tcW w:w="852"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Isoceras</w:t>
            </w:r>
            <w:proofErr w:type="spellEnd"/>
          </w:p>
        </w:tc>
        <w:tc>
          <w:tcPr>
            <w:tcW w:w="1179"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t>
            </w:r>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Brazil</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January</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15/19</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56"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r>
      <w:tr w:rsidR="00186265" w:rsidRPr="005A1DC5" w:rsidTr="006A0B04">
        <w:trPr>
          <w:trHeight w:val="665"/>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macrocarpum</w:t>
            </w:r>
            <w:proofErr w:type="spellEnd"/>
          </w:p>
        </w:tc>
        <w:tc>
          <w:tcPr>
            <w:tcW w:w="8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Catasetum</w:t>
            </w:r>
          </w:p>
        </w:tc>
        <w:tc>
          <w:tcPr>
            <w:tcW w:w="1179" w:type="dxa"/>
            <w:hideMark/>
          </w:tcPr>
          <w:p w:rsidR="005A1DC5" w:rsidRPr="00D551DA" w:rsidRDefault="005A1DC5" w:rsidP="006A0B04">
            <w:pPr>
              <w:jc w:val="center"/>
              <w:rPr>
                <w:rFonts w:ascii="Calibri" w:eastAsia="Calibri" w:hAnsi="Calibri" w:cs="Times New Roman"/>
                <w:sz w:val="18"/>
                <w:szCs w:val="18"/>
              </w:rPr>
            </w:pPr>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Trinidad to </w:t>
            </w:r>
            <w:proofErr w:type="spellStart"/>
            <w:r w:rsidRPr="00D551DA">
              <w:rPr>
                <w:rFonts w:ascii="Calibri" w:eastAsia="Calibri" w:hAnsi="Calibri" w:cs="Times New Roman"/>
                <w:sz w:val="18"/>
                <w:szCs w:val="18"/>
              </w:rPr>
              <w:t>Nothern</w:t>
            </w:r>
            <w:proofErr w:type="spellEnd"/>
            <w:r w:rsidRPr="00D551DA">
              <w:rPr>
                <w:rFonts w:ascii="Calibri" w:eastAsia="Calibri" w:hAnsi="Calibri" w:cs="Times New Roman"/>
                <w:sz w:val="18"/>
                <w:szCs w:val="18"/>
              </w:rPr>
              <w:t xml:space="preserve"> Argentina</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Year round, peak in October</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18/24</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56" w:type="dxa"/>
            <w:noWrap/>
            <w:hideMark/>
          </w:tcPr>
          <w:p w:rsidR="005A1DC5" w:rsidRPr="00D551DA" w:rsidRDefault="005A1DC5" w:rsidP="006A0B04">
            <w:pPr>
              <w:jc w:val="center"/>
              <w:rPr>
                <w:rFonts w:ascii="Calibri" w:eastAsia="Calibri" w:hAnsi="Calibri" w:cs="Times New Roman"/>
                <w:sz w:val="18"/>
                <w:szCs w:val="18"/>
              </w:rPr>
            </w:pP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w:t>
            </w:r>
          </w:p>
        </w:tc>
      </w:tr>
      <w:tr w:rsidR="00186265" w:rsidRPr="005A1DC5" w:rsidTr="006A0B04">
        <w:trPr>
          <w:trHeight w:val="600"/>
        </w:trPr>
        <w:tc>
          <w:tcPr>
            <w:tcW w:w="108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pileatum</w:t>
            </w:r>
            <w:proofErr w:type="spellEnd"/>
            <w:r w:rsidRPr="00D551DA">
              <w:rPr>
                <w:rFonts w:ascii="Calibri" w:eastAsia="Calibri" w:hAnsi="Calibri" w:cs="Times New Roman"/>
                <w:sz w:val="18"/>
                <w:szCs w:val="18"/>
              </w:rPr>
              <w:t>*</w:t>
            </w:r>
          </w:p>
        </w:tc>
        <w:tc>
          <w:tcPr>
            <w:tcW w:w="8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Catasetum</w:t>
            </w:r>
          </w:p>
        </w:tc>
        <w:tc>
          <w:tcPr>
            <w:tcW w:w="1179" w:type="dxa"/>
            <w:hideMark/>
          </w:tcPr>
          <w:p w:rsidR="005A1DC5" w:rsidRPr="00D551DA" w:rsidRDefault="005A1DC5" w:rsidP="006A0B04">
            <w:pPr>
              <w:jc w:val="center"/>
              <w:rPr>
                <w:rFonts w:ascii="Calibri" w:eastAsia="Calibri" w:hAnsi="Calibri" w:cs="Times New Roman"/>
                <w:sz w:val="18"/>
                <w:szCs w:val="18"/>
              </w:rPr>
            </w:pPr>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Trinidad to Ecuador</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Hot</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Year round, peak in August to November</w:t>
            </w:r>
          </w:p>
        </w:tc>
        <w:tc>
          <w:tcPr>
            <w:tcW w:w="725"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69/278</w:t>
            </w:r>
          </w:p>
        </w:tc>
        <w:tc>
          <w:tcPr>
            <w:tcW w:w="417"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6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27</w:t>
            </w: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9</w:t>
            </w:r>
          </w:p>
        </w:tc>
        <w:tc>
          <w:tcPr>
            <w:tcW w:w="3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4</w:t>
            </w: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56"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42</w:t>
            </w:r>
          </w:p>
        </w:tc>
      </w:tr>
      <w:tr w:rsidR="00186265" w:rsidRPr="005A1DC5" w:rsidTr="006A0B04">
        <w:trPr>
          <w:trHeight w:val="503"/>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saccatum</w:t>
            </w:r>
            <w:proofErr w:type="spellEnd"/>
          </w:p>
        </w:tc>
        <w:tc>
          <w:tcPr>
            <w:tcW w:w="8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Catasetum</w:t>
            </w:r>
          </w:p>
        </w:tc>
        <w:tc>
          <w:tcPr>
            <w:tcW w:w="1179" w:type="dxa"/>
            <w:hideMark/>
          </w:tcPr>
          <w:p w:rsidR="005A1DC5" w:rsidRPr="00D551DA" w:rsidRDefault="005A1DC5" w:rsidP="006A0B04">
            <w:pPr>
              <w:jc w:val="center"/>
              <w:rPr>
                <w:rFonts w:ascii="Calibri" w:eastAsia="Calibri" w:hAnsi="Calibri" w:cs="Times New Roman"/>
                <w:sz w:val="18"/>
                <w:szCs w:val="18"/>
              </w:rPr>
            </w:pPr>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Tropical South America</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Year round, peak in October</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17/42</w:t>
            </w:r>
          </w:p>
        </w:tc>
        <w:tc>
          <w:tcPr>
            <w:tcW w:w="417"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6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6</w:t>
            </w: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4</w:t>
            </w:r>
          </w:p>
        </w:tc>
        <w:tc>
          <w:tcPr>
            <w:tcW w:w="317"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w:t>
            </w: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56"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w:t>
            </w: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16</w:t>
            </w:r>
          </w:p>
        </w:tc>
      </w:tr>
      <w:tr w:rsidR="00186265" w:rsidRPr="005A1DC5" w:rsidTr="006A0B04">
        <w:trPr>
          <w:trHeight w:val="440"/>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spitzii</w:t>
            </w:r>
            <w:proofErr w:type="spellEnd"/>
          </w:p>
        </w:tc>
        <w:tc>
          <w:tcPr>
            <w:tcW w:w="852"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Isoceras</w:t>
            </w:r>
            <w:proofErr w:type="spellEnd"/>
          </w:p>
        </w:tc>
        <w:tc>
          <w:tcPr>
            <w:tcW w:w="1179"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Divaricatae</w:t>
            </w:r>
            <w:proofErr w:type="spellEnd"/>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Brazil</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186265" w:rsidP="006A0B04">
            <w:pPr>
              <w:jc w:val="center"/>
              <w:rPr>
                <w:rFonts w:ascii="Calibri" w:eastAsia="Calibri" w:hAnsi="Calibri" w:cs="Times New Roman"/>
                <w:sz w:val="18"/>
                <w:szCs w:val="18"/>
              </w:rPr>
            </w:pPr>
            <w:r w:rsidRPr="00D551DA">
              <w:rPr>
                <w:rFonts w:ascii="Calibri" w:eastAsia="Calibri" w:hAnsi="Calibri" w:cs="Times New Roman"/>
                <w:sz w:val="18"/>
                <w:szCs w:val="18"/>
              </w:rPr>
              <w:t>February</w:t>
            </w:r>
          </w:p>
        </w:tc>
        <w:tc>
          <w:tcPr>
            <w:tcW w:w="725"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11/13</w:t>
            </w:r>
          </w:p>
        </w:tc>
        <w:tc>
          <w:tcPr>
            <w:tcW w:w="417"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56" w:type="dxa"/>
            <w:noWrap/>
            <w:hideMark/>
          </w:tcPr>
          <w:p w:rsidR="005A1DC5" w:rsidRPr="00D551DA" w:rsidRDefault="005A1DC5" w:rsidP="006A0B04">
            <w:pPr>
              <w:jc w:val="center"/>
              <w:rPr>
                <w:rFonts w:ascii="Calibri" w:eastAsia="Calibri" w:hAnsi="Calibri" w:cs="Times New Roman"/>
                <w:sz w:val="18"/>
                <w:szCs w:val="18"/>
              </w:rPr>
            </w:pP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w:t>
            </w:r>
          </w:p>
        </w:tc>
      </w:tr>
      <w:tr w:rsidR="00186265" w:rsidRPr="005A1DC5" w:rsidTr="006A0B04">
        <w:trPr>
          <w:trHeight w:val="600"/>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tenebrosum</w:t>
            </w:r>
            <w:proofErr w:type="spellEnd"/>
          </w:p>
        </w:tc>
        <w:tc>
          <w:tcPr>
            <w:tcW w:w="852"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Isoceras</w:t>
            </w:r>
            <w:proofErr w:type="spellEnd"/>
          </w:p>
        </w:tc>
        <w:tc>
          <w:tcPr>
            <w:tcW w:w="1179"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Convergentes</w:t>
            </w:r>
            <w:proofErr w:type="spellEnd"/>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Ecuador, Peru, Brazil</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856A10" w:rsidP="006A0B04">
            <w:pPr>
              <w:jc w:val="center"/>
              <w:rPr>
                <w:rFonts w:ascii="Calibri" w:eastAsia="Calibri" w:hAnsi="Calibri" w:cs="Times New Roman"/>
                <w:sz w:val="18"/>
                <w:szCs w:val="18"/>
              </w:rPr>
            </w:pPr>
            <w:r w:rsidRPr="00D551DA">
              <w:rPr>
                <w:rFonts w:ascii="Calibri" w:eastAsia="Calibri" w:hAnsi="Calibri" w:cs="Times New Roman"/>
                <w:sz w:val="18"/>
                <w:szCs w:val="18"/>
              </w:rPr>
              <w:t>Mar.</w:t>
            </w:r>
            <w:r w:rsidR="005A1DC5" w:rsidRPr="00D551DA">
              <w:rPr>
                <w:rFonts w:ascii="Calibri" w:eastAsia="Calibri" w:hAnsi="Calibri" w:cs="Times New Roman"/>
                <w:sz w:val="18"/>
                <w:szCs w:val="18"/>
              </w:rPr>
              <w:t xml:space="preserve"> to Nov., primarily Apr.-Jun.</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25/85</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23</w:t>
            </w: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6</w:t>
            </w:r>
          </w:p>
        </w:tc>
        <w:tc>
          <w:tcPr>
            <w:tcW w:w="317"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w:t>
            </w: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w:t>
            </w: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356"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w:t>
            </w: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38</w:t>
            </w:r>
          </w:p>
        </w:tc>
      </w:tr>
      <w:tr w:rsidR="00856A10" w:rsidRPr="005A1DC5" w:rsidTr="006A0B04">
        <w:trPr>
          <w:trHeight w:val="242"/>
        </w:trPr>
        <w:tc>
          <w:tcPr>
            <w:tcW w:w="108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 xml:space="preserve">Catasetum </w:t>
            </w:r>
            <w:proofErr w:type="spellStart"/>
            <w:r w:rsidRPr="00D551DA">
              <w:rPr>
                <w:rFonts w:ascii="Calibri" w:eastAsia="Calibri" w:hAnsi="Calibri" w:cs="Times New Roman"/>
                <w:sz w:val="18"/>
                <w:szCs w:val="18"/>
              </w:rPr>
              <w:t>vinaceum</w:t>
            </w:r>
            <w:proofErr w:type="spellEnd"/>
          </w:p>
        </w:tc>
        <w:tc>
          <w:tcPr>
            <w:tcW w:w="852"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Isoceras</w:t>
            </w:r>
            <w:proofErr w:type="spellEnd"/>
          </w:p>
        </w:tc>
        <w:tc>
          <w:tcPr>
            <w:tcW w:w="1179" w:type="dxa"/>
            <w:hideMark/>
          </w:tcPr>
          <w:p w:rsidR="005A1DC5" w:rsidRPr="00D551DA" w:rsidRDefault="005A1DC5" w:rsidP="006A0B04">
            <w:pPr>
              <w:jc w:val="center"/>
              <w:rPr>
                <w:rFonts w:ascii="Calibri" w:eastAsia="Calibri" w:hAnsi="Calibri" w:cs="Times New Roman"/>
                <w:sz w:val="18"/>
                <w:szCs w:val="18"/>
              </w:rPr>
            </w:pPr>
            <w:proofErr w:type="spellStart"/>
            <w:r w:rsidRPr="00D551DA">
              <w:rPr>
                <w:rFonts w:ascii="Calibri" w:eastAsia="Calibri" w:hAnsi="Calibri" w:cs="Times New Roman"/>
                <w:sz w:val="18"/>
                <w:szCs w:val="18"/>
              </w:rPr>
              <w:t>Convergentes</w:t>
            </w:r>
            <w:proofErr w:type="spellEnd"/>
          </w:p>
        </w:tc>
        <w:tc>
          <w:tcPr>
            <w:tcW w:w="1152"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Brazil</w:t>
            </w:r>
          </w:p>
        </w:tc>
        <w:tc>
          <w:tcPr>
            <w:tcW w:w="914"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Warm</w:t>
            </w:r>
          </w:p>
        </w:tc>
        <w:tc>
          <w:tcPr>
            <w:tcW w:w="1230" w:type="dxa"/>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January</w:t>
            </w:r>
          </w:p>
        </w:tc>
        <w:tc>
          <w:tcPr>
            <w:tcW w:w="725"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15/16</w:t>
            </w:r>
          </w:p>
        </w:tc>
        <w:tc>
          <w:tcPr>
            <w:tcW w:w="4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1</w:t>
            </w:r>
          </w:p>
        </w:tc>
        <w:tc>
          <w:tcPr>
            <w:tcW w:w="317"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360" w:type="dxa"/>
            <w:noWrap/>
            <w:hideMark/>
          </w:tcPr>
          <w:p w:rsidR="005A1DC5" w:rsidRPr="00D551DA" w:rsidRDefault="005A1DC5" w:rsidP="006A0B04">
            <w:pPr>
              <w:jc w:val="center"/>
              <w:rPr>
                <w:rFonts w:ascii="Calibri" w:eastAsia="Calibri" w:hAnsi="Calibri" w:cs="Times New Roman"/>
                <w:sz w:val="18"/>
                <w:szCs w:val="18"/>
              </w:rPr>
            </w:pPr>
          </w:p>
        </w:tc>
        <w:tc>
          <w:tcPr>
            <w:tcW w:w="403"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p>
        </w:tc>
        <w:tc>
          <w:tcPr>
            <w:tcW w:w="432"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2</w:t>
            </w:r>
          </w:p>
        </w:tc>
        <w:tc>
          <w:tcPr>
            <w:tcW w:w="356" w:type="dxa"/>
            <w:noWrap/>
            <w:hideMark/>
          </w:tcPr>
          <w:p w:rsidR="005A1DC5" w:rsidRPr="00D551DA" w:rsidRDefault="005A1DC5" w:rsidP="006A0B04">
            <w:pPr>
              <w:jc w:val="center"/>
              <w:rPr>
                <w:rFonts w:ascii="Calibri" w:eastAsia="Calibri" w:hAnsi="Calibri" w:cs="Times New Roman"/>
                <w:sz w:val="18"/>
                <w:szCs w:val="18"/>
              </w:rPr>
            </w:pPr>
          </w:p>
        </w:tc>
        <w:tc>
          <w:tcPr>
            <w:tcW w:w="440" w:type="dxa"/>
            <w:noWrap/>
            <w:hideMark/>
          </w:tcPr>
          <w:p w:rsidR="005A1DC5" w:rsidRPr="00D551DA" w:rsidRDefault="005A1DC5" w:rsidP="006A0B04">
            <w:pPr>
              <w:jc w:val="center"/>
              <w:rPr>
                <w:rFonts w:ascii="Calibri" w:eastAsia="Calibri" w:hAnsi="Calibri" w:cs="Times New Roman"/>
                <w:sz w:val="18"/>
                <w:szCs w:val="18"/>
              </w:rPr>
            </w:pPr>
            <w:r w:rsidRPr="00D551DA">
              <w:rPr>
                <w:rFonts w:ascii="Calibri" w:eastAsia="Calibri" w:hAnsi="Calibri" w:cs="Times New Roman"/>
                <w:sz w:val="18"/>
                <w:szCs w:val="18"/>
              </w:rPr>
              <w:t>3</w:t>
            </w:r>
          </w:p>
        </w:tc>
      </w:tr>
    </w:tbl>
    <w:p w:rsidR="005A1DC5" w:rsidRPr="006A0B04" w:rsidRDefault="006A0B04" w:rsidP="005A1DC5">
      <w:pPr>
        <w:rPr>
          <w:rFonts w:ascii="Calibri" w:eastAsia="Calibri" w:hAnsi="Calibri" w:cs="Times New Roman"/>
          <w:b/>
          <w:sz w:val="20"/>
        </w:rPr>
      </w:pPr>
      <w:r w:rsidRPr="006A0B04">
        <w:rPr>
          <w:rFonts w:ascii="Calibri" w:eastAsia="Calibri" w:hAnsi="Calibri" w:cs="Times New Roman"/>
          <w:b/>
          <w:sz w:val="24"/>
        </w:rPr>
        <w:t>Table of Top 10 species used in hybridization plus at least on</w:t>
      </w:r>
      <w:r>
        <w:rPr>
          <w:rFonts w:ascii="Calibri" w:eastAsia="Calibri" w:hAnsi="Calibri" w:cs="Times New Roman"/>
          <w:b/>
          <w:sz w:val="24"/>
        </w:rPr>
        <w:t>e</w:t>
      </w:r>
      <w:r w:rsidRPr="006A0B04">
        <w:rPr>
          <w:rFonts w:ascii="Calibri" w:eastAsia="Calibri" w:hAnsi="Calibri" w:cs="Times New Roman"/>
          <w:b/>
          <w:sz w:val="24"/>
        </w:rPr>
        <w:t xml:space="preserve"> species from each Section / Sub-section</w:t>
      </w:r>
    </w:p>
    <w:p w:rsidR="005A1DC5" w:rsidRDefault="005A1DC5" w:rsidP="004015AC">
      <w:pPr>
        <w:ind w:left="720" w:hanging="720"/>
        <w:rPr>
          <w:rFonts w:ascii="Calibri" w:eastAsia="Calibri" w:hAnsi="Calibri" w:cs="Times New Roman"/>
          <w:sz w:val="20"/>
        </w:rPr>
      </w:pPr>
      <w:r>
        <w:rPr>
          <w:rFonts w:ascii="Calibri" w:eastAsia="Calibri" w:hAnsi="Calibri" w:cs="Times New Roman"/>
          <w:sz w:val="20"/>
        </w:rPr>
        <w:t xml:space="preserve">Key: </w:t>
      </w:r>
      <w:r w:rsidR="004015AC">
        <w:rPr>
          <w:rFonts w:ascii="Calibri" w:eastAsia="Calibri" w:hAnsi="Calibri" w:cs="Times New Roman"/>
          <w:sz w:val="20"/>
        </w:rPr>
        <w:tab/>
      </w:r>
      <w:r>
        <w:rPr>
          <w:rFonts w:ascii="Calibri" w:eastAsia="Calibri" w:hAnsi="Calibri" w:cs="Times New Roman"/>
          <w:sz w:val="20"/>
        </w:rPr>
        <w:t>Warm: Warm to Hot (66F to 85F at night)</w:t>
      </w:r>
    </w:p>
    <w:p w:rsidR="005A1DC5" w:rsidRDefault="005A1DC5" w:rsidP="004015AC">
      <w:pPr>
        <w:ind w:left="720"/>
        <w:rPr>
          <w:rFonts w:ascii="Calibri" w:eastAsia="Calibri" w:hAnsi="Calibri" w:cs="Times New Roman"/>
          <w:sz w:val="20"/>
        </w:rPr>
      </w:pPr>
      <w:r>
        <w:rPr>
          <w:rFonts w:ascii="Calibri" w:eastAsia="Calibri" w:hAnsi="Calibri" w:cs="Times New Roman"/>
          <w:sz w:val="20"/>
        </w:rPr>
        <w:t>Hot: Hot (75F to 87F at night)</w:t>
      </w:r>
    </w:p>
    <w:p w:rsidR="00856A10" w:rsidRDefault="00856A10">
      <w:pPr>
        <w:rPr>
          <w:rFonts w:ascii="Calibri" w:eastAsia="Calibri" w:hAnsi="Calibri" w:cs="Times New Roman"/>
        </w:rPr>
      </w:pPr>
    </w:p>
    <w:p w:rsidR="00856A10" w:rsidRDefault="00856A10">
      <w:pPr>
        <w:rPr>
          <w:rFonts w:ascii="Calibri" w:eastAsia="Calibri" w:hAnsi="Calibri" w:cs="Times New Roman"/>
        </w:rPr>
      </w:pPr>
      <w:r w:rsidRPr="00856A10">
        <w:rPr>
          <w:rFonts w:ascii="Calibri" w:eastAsia="Calibri" w:hAnsi="Calibri" w:cs="Times New Roman"/>
        </w:rPr>
        <w:t>There</w:t>
      </w:r>
      <w:r>
        <w:rPr>
          <w:rFonts w:ascii="Calibri" w:eastAsia="Calibri" w:hAnsi="Calibri" w:cs="Times New Roman"/>
        </w:rPr>
        <w:t xml:space="preserve"> are two species, Catasetum </w:t>
      </w:r>
      <w:proofErr w:type="spellStart"/>
      <w:r>
        <w:rPr>
          <w:rFonts w:ascii="Calibri" w:eastAsia="Calibri" w:hAnsi="Calibri" w:cs="Times New Roman"/>
        </w:rPr>
        <w:t>expansum</w:t>
      </w:r>
      <w:proofErr w:type="spellEnd"/>
      <w:r>
        <w:rPr>
          <w:rFonts w:ascii="Calibri" w:eastAsia="Calibri" w:hAnsi="Calibri" w:cs="Times New Roman"/>
        </w:rPr>
        <w:t xml:space="preserve"> and Catasetum </w:t>
      </w:r>
      <w:proofErr w:type="spellStart"/>
      <w:r>
        <w:rPr>
          <w:rFonts w:ascii="Calibri" w:eastAsia="Calibri" w:hAnsi="Calibri" w:cs="Times New Roman"/>
        </w:rPr>
        <w:t>pileatum</w:t>
      </w:r>
      <w:proofErr w:type="spellEnd"/>
      <w:r>
        <w:rPr>
          <w:rFonts w:ascii="Calibri" w:eastAsia="Calibri" w:hAnsi="Calibri" w:cs="Times New Roman"/>
        </w:rPr>
        <w:t>, that are used the most in hybridization</w:t>
      </w:r>
      <w:r w:rsidR="00B23F77">
        <w:rPr>
          <w:rFonts w:ascii="Calibri" w:eastAsia="Calibri" w:hAnsi="Calibri" w:cs="Times New Roman"/>
        </w:rPr>
        <w:t xml:space="preserve"> (Species report for both to follow)</w:t>
      </w:r>
      <w:r>
        <w:rPr>
          <w:rFonts w:ascii="Calibri" w:eastAsia="Calibri" w:hAnsi="Calibri" w:cs="Times New Roman"/>
        </w:rPr>
        <w:t>.</w:t>
      </w:r>
    </w:p>
    <w:p w:rsidR="006A0B04" w:rsidRDefault="00A40132">
      <w:pPr>
        <w:rPr>
          <w:rFonts w:ascii="Calibri" w:eastAsia="Calibri" w:hAnsi="Calibri" w:cs="Times New Roman"/>
        </w:rPr>
      </w:pPr>
      <w:r w:rsidRPr="00B23F77">
        <w:rPr>
          <w:rFonts w:ascii="Calibri" w:eastAsia="Calibri" w:hAnsi="Calibri" w:cs="Times New Roman"/>
          <w:noProof/>
        </w:rPr>
        <w:drawing>
          <wp:anchor distT="0" distB="0" distL="114300" distR="114300" simplePos="0" relativeHeight="251680768" behindDoc="1" locked="0" layoutInCell="1" allowOverlap="1">
            <wp:simplePos x="0" y="0"/>
            <wp:positionH relativeFrom="column">
              <wp:posOffset>-218440</wp:posOffset>
            </wp:positionH>
            <wp:positionV relativeFrom="paragraph">
              <wp:posOffset>124286</wp:posOffset>
            </wp:positionV>
            <wp:extent cx="1522065" cy="2011680"/>
            <wp:effectExtent l="0" t="0" r="2540" b="7620"/>
            <wp:wrapTight wrapText="bothSides">
              <wp:wrapPolygon edited="0">
                <wp:start x="0" y="0"/>
                <wp:lineTo x="0" y="21477"/>
                <wp:lineTo x="21366" y="21477"/>
                <wp:lineTo x="21366" y="0"/>
                <wp:lineTo x="0" y="0"/>
              </wp:wrapPolygon>
            </wp:wrapTight>
            <wp:docPr id="6" name="Picture 6" descr="https://secure.aos.org/aqplus/ImageThumbnail.aspx?n=19971323&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19971323&amp;p=AQI_002&amp;size=480&amp;cp=false"/>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1522065"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A0B04" w:rsidRDefault="00856A10">
      <w:pPr>
        <w:rPr>
          <w:rFonts w:ascii="Calibri" w:eastAsia="Calibri" w:hAnsi="Calibri" w:cs="Times New Roman"/>
        </w:rPr>
      </w:pPr>
      <w:r>
        <w:rPr>
          <w:rFonts w:ascii="Calibri" w:eastAsia="Calibri" w:hAnsi="Calibri" w:cs="Times New Roman"/>
        </w:rPr>
        <w:t xml:space="preserve">Catasetum </w:t>
      </w:r>
      <w:proofErr w:type="spellStart"/>
      <w:r>
        <w:rPr>
          <w:rFonts w:ascii="Calibri" w:eastAsia="Calibri" w:hAnsi="Calibri" w:cs="Times New Roman"/>
        </w:rPr>
        <w:t>tenebrosum</w:t>
      </w:r>
      <w:proofErr w:type="spellEnd"/>
      <w:r>
        <w:rPr>
          <w:rFonts w:ascii="Calibri" w:eastAsia="Calibri" w:hAnsi="Calibri" w:cs="Times New Roman"/>
        </w:rPr>
        <w:t xml:space="preserve"> has the most AOS awards.  Three species (Catasetum </w:t>
      </w:r>
      <w:proofErr w:type="spellStart"/>
      <w:r>
        <w:rPr>
          <w:rFonts w:ascii="Calibri" w:eastAsia="Calibri" w:hAnsi="Calibri" w:cs="Times New Roman"/>
        </w:rPr>
        <w:t>pileatum</w:t>
      </w:r>
      <w:proofErr w:type="spellEnd"/>
      <w:r>
        <w:rPr>
          <w:rFonts w:ascii="Calibri" w:eastAsia="Calibri" w:hAnsi="Calibri" w:cs="Times New Roman"/>
        </w:rPr>
        <w:t xml:space="preserve">, Catasetum </w:t>
      </w:r>
      <w:proofErr w:type="spellStart"/>
      <w:r>
        <w:rPr>
          <w:rFonts w:ascii="Calibri" w:eastAsia="Calibri" w:hAnsi="Calibri" w:cs="Times New Roman"/>
        </w:rPr>
        <w:t>saccatum</w:t>
      </w:r>
      <w:proofErr w:type="spellEnd"/>
      <w:r>
        <w:rPr>
          <w:rFonts w:ascii="Calibri" w:eastAsia="Calibri" w:hAnsi="Calibri" w:cs="Times New Roman"/>
        </w:rPr>
        <w:t xml:space="preserve">, and Catasetum </w:t>
      </w:r>
      <w:proofErr w:type="spellStart"/>
      <w:r>
        <w:rPr>
          <w:rFonts w:ascii="Calibri" w:eastAsia="Calibri" w:hAnsi="Calibri" w:cs="Times New Roman"/>
        </w:rPr>
        <w:t>spitzii</w:t>
      </w:r>
      <w:proofErr w:type="spellEnd"/>
      <w:r>
        <w:rPr>
          <w:rFonts w:ascii="Calibri" w:eastAsia="Calibri" w:hAnsi="Calibri" w:cs="Times New Roman"/>
        </w:rPr>
        <w:t>) have received FCCs.</w:t>
      </w:r>
      <w:r w:rsidR="006A0B04">
        <w:rPr>
          <w:rFonts w:ascii="Calibri" w:eastAsia="Calibri" w:hAnsi="Calibri" w:cs="Times New Roman"/>
        </w:rPr>
        <w:t xml:space="preserve">  </w:t>
      </w:r>
    </w:p>
    <w:p w:rsidR="00DC61B8" w:rsidRDefault="000C52CB">
      <w:pPr>
        <w:rPr>
          <w:rFonts w:ascii="Calibri" w:eastAsia="Calibri" w:hAnsi="Calibri" w:cs="Times New Roman"/>
        </w:rPr>
      </w:pPr>
      <w:r w:rsidRPr="001E1803">
        <w:rPr>
          <w:rFonts w:ascii="Calibri" w:eastAsia="Calibri" w:hAnsi="Calibri" w:cs="Times New Roman"/>
          <w:b/>
          <w:noProof/>
          <w:u w:val="single"/>
        </w:rPr>
        <w:drawing>
          <wp:anchor distT="0" distB="0" distL="114300" distR="114300" simplePos="0" relativeHeight="251686912" behindDoc="1" locked="0" layoutInCell="1" allowOverlap="1">
            <wp:simplePos x="0" y="0"/>
            <wp:positionH relativeFrom="column">
              <wp:posOffset>4853305</wp:posOffset>
            </wp:positionH>
            <wp:positionV relativeFrom="paragraph">
              <wp:posOffset>130879</wp:posOffset>
            </wp:positionV>
            <wp:extent cx="2173605" cy="1676400"/>
            <wp:effectExtent l="0" t="0" r="0" b="0"/>
            <wp:wrapTight wrapText="bothSides">
              <wp:wrapPolygon edited="0">
                <wp:start x="0" y="0"/>
                <wp:lineTo x="0" y="21355"/>
                <wp:lineTo x="21392" y="21355"/>
                <wp:lineTo x="21392" y="0"/>
                <wp:lineTo x="0" y="0"/>
              </wp:wrapPolygon>
            </wp:wrapTight>
            <wp:docPr id="17" name="Picture 17" descr="https://secure.aos.org/aqplus/ImageThumbnail.aspx?n=20031338&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31338&amp;p=AQI_002&amp;size=480&amp;cp=false"/>
                    <pic:cNvPicPr>
                      <a:picLocks noChangeAspect="1" noChangeArrowheads="1"/>
                    </pic:cNvPicPr>
                  </pic:nvPicPr>
                  <pic:blipFill rotWithShape="1">
                    <a:blip r:embed="rId8">
                      <a:extLst>
                        <a:ext uri="{28A0092B-C50C-407E-A947-70E740481C1C}">
                          <a14:useLocalDpi xmlns:a14="http://schemas.microsoft.com/office/drawing/2010/main" val="0"/>
                        </a:ext>
                      </a:extLst>
                    </a:blip>
                    <a:srcRect l="28889" t="43958" r="28611" b="31458"/>
                    <a:stretch/>
                  </pic:blipFill>
                  <pic:spPr bwMode="auto">
                    <a:xfrm>
                      <a:off x="0" y="0"/>
                      <a:ext cx="2173605"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61B8" w:rsidRDefault="00751592">
      <w:pPr>
        <w:rPr>
          <w:rFonts w:ascii="Calibri" w:eastAsia="Calibri" w:hAnsi="Calibri" w:cs="Times New Roman"/>
          <w:sz w:val="24"/>
        </w:rPr>
      </w:pPr>
      <w:r>
        <w:rPr>
          <w:rFonts w:ascii="Calibri" w:eastAsia="Calibri" w:hAnsi="Calibri" w:cs="Times New Roman"/>
          <w:b/>
          <w:i/>
          <w:sz w:val="24"/>
          <w:u w:val="single"/>
        </w:rPr>
        <w:t>‘</w:t>
      </w:r>
      <w:r w:rsidR="00DC61B8" w:rsidRPr="00DC61B8">
        <w:rPr>
          <w:rFonts w:ascii="Calibri" w:eastAsia="Calibri" w:hAnsi="Calibri" w:cs="Times New Roman"/>
          <w:b/>
          <w:i/>
          <w:sz w:val="24"/>
          <w:u w:val="single"/>
        </w:rPr>
        <w:t>Significant</w:t>
      </w:r>
      <w:r w:rsidR="00B23F77">
        <w:rPr>
          <w:rFonts w:ascii="Calibri" w:eastAsia="Calibri" w:hAnsi="Calibri" w:cs="Times New Roman"/>
          <w:b/>
          <w:i/>
          <w:sz w:val="24"/>
          <w:u w:val="single"/>
        </w:rPr>
        <w:t>’</w:t>
      </w:r>
      <w:r w:rsidR="00DC61B8" w:rsidRPr="00DC61B8">
        <w:rPr>
          <w:rFonts w:ascii="Calibri" w:eastAsia="Calibri" w:hAnsi="Calibri" w:cs="Times New Roman"/>
          <w:b/>
          <w:i/>
          <w:sz w:val="24"/>
          <w:u w:val="single"/>
        </w:rPr>
        <w:t xml:space="preserve"> Hybrids</w:t>
      </w:r>
      <w:r w:rsidR="00D30604">
        <w:rPr>
          <w:rFonts w:ascii="Calibri" w:eastAsia="Calibri" w:hAnsi="Calibri" w:cs="Times New Roman"/>
          <w:b/>
          <w:i/>
          <w:sz w:val="24"/>
          <w:u w:val="single"/>
        </w:rPr>
        <w:t xml:space="preserve"> (without </w:t>
      </w:r>
      <w:proofErr w:type="spellStart"/>
      <w:r w:rsidR="00D30604">
        <w:rPr>
          <w:rFonts w:ascii="Calibri" w:eastAsia="Calibri" w:hAnsi="Calibri" w:cs="Times New Roman"/>
          <w:b/>
          <w:i/>
          <w:sz w:val="24"/>
          <w:u w:val="single"/>
        </w:rPr>
        <w:t>Ctsm</w:t>
      </w:r>
      <w:proofErr w:type="spellEnd"/>
      <w:r w:rsidR="00D30604">
        <w:rPr>
          <w:rFonts w:ascii="Calibri" w:eastAsia="Calibri" w:hAnsi="Calibri" w:cs="Times New Roman"/>
          <w:b/>
          <w:i/>
          <w:sz w:val="24"/>
          <w:u w:val="single"/>
        </w:rPr>
        <w:t xml:space="preserve">. </w:t>
      </w:r>
      <w:proofErr w:type="spellStart"/>
      <w:r w:rsidR="00D30604">
        <w:rPr>
          <w:rFonts w:ascii="Calibri" w:eastAsia="Calibri" w:hAnsi="Calibri" w:cs="Times New Roman"/>
          <w:b/>
          <w:i/>
          <w:sz w:val="24"/>
          <w:u w:val="single"/>
        </w:rPr>
        <w:t>pileatum</w:t>
      </w:r>
      <w:proofErr w:type="spellEnd"/>
      <w:r w:rsidR="00D30604">
        <w:rPr>
          <w:rFonts w:ascii="Calibri" w:eastAsia="Calibri" w:hAnsi="Calibri" w:cs="Times New Roman"/>
          <w:b/>
          <w:i/>
          <w:sz w:val="24"/>
          <w:u w:val="single"/>
        </w:rPr>
        <w:t xml:space="preserve"> or </w:t>
      </w:r>
      <w:proofErr w:type="spellStart"/>
      <w:r w:rsidR="00D30604">
        <w:rPr>
          <w:rFonts w:ascii="Calibri" w:eastAsia="Calibri" w:hAnsi="Calibri" w:cs="Times New Roman"/>
          <w:b/>
          <w:i/>
          <w:sz w:val="24"/>
          <w:u w:val="single"/>
        </w:rPr>
        <w:t>Ctsm</w:t>
      </w:r>
      <w:proofErr w:type="spellEnd"/>
      <w:r w:rsidR="00D30604">
        <w:rPr>
          <w:rFonts w:ascii="Calibri" w:eastAsia="Calibri" w:hAnsi="Calibri" w:cs="Times New Roman"/>
          <w:b/>
          <w:i/>
          <w:sz w:val="24"/>
          <w:u w:val="single"/>
        </w:rPr>
        <w:t xml:space="preserve">. </w:t>
      </w:r>
      <w:proofErr w:type="spellStart"/>
      <w:r w:rsidR="00D30604">
        <w:rPr>
          <w:rFonts w:ascii="Calibri" w:eastAsia="Calibri" w:hAnsi="Calibri" w:cs="Times New Roman"/>
          <w:b/>
          <w:i/>
          <w:sz w:val="24"/>
          <w:u w:val="single"/>
        </w:rPr>
        <w:t>expansum</w:t>
      </w:r>
      <w:proofErr w:type="spellEnd"/>
      <w:r w:rsidR="00D30604">
        <w:rPr>
          <w:rFonts w:ascii="Calibri" w:eastAsia="Calibri" w:hAnsi="Calibri" w:cs="Times New Roman"/>
          <w:b/>
          <w:i/>
          <w:sz w:val="24"/>
          <w:u w:val="single"/>
        </w:rPr>
        <w:t xml:space="preserve"> in their background)</w:t>
      </w:r>
      <w:r w:rsidR="00DC61B8" w:rsidRPr="00DC61B8">
        <w:rPr>
          <w:rFonts w:ascii="Calibri" w:eastAsia="Calibri" w:hAnsi="Calibri" w:cs="Times New Roman"/>
          <w:b/>
          <w:i/>
          <w:sz w:val="24"/>
          <w:u w:val="single"/>
        </w:rPr>
        <w:t>:</w:t>
      </w:r>
    </w:p>
    <w:p w:rsidR="00D30604" w:rsidRDefault="00D30604">
      <w:pPr>
        <w:rPr>
          <w:rFonts w:ascii="Calibri" w:eastAsia="Calibri" w:hAnsi="Calibri" w:cs="Times New Roman"/>
        </w:rPr>
      </w:pPr>
      <w:proofErr w:type="spellStart"/>
      <w:r w:rsidRPr="00B23F77">
        <w:rPr>
          <w:rFonts w:ascii="Calibri" w:eastAsia="Calibri" w:hAnsi="Calibri" w:cs="Times New Roman"/>
          <w:b/>
          <w:u w:val="single"/>
        </w:rPr>
        <w:t>Ctsm</w:t>
      </w:r>
      <w:proofErr w:type="spellEnd"/>
      <w:r w:rsidRPr="00B23F77">
        <w:rPr>
          <w:rFonts w:ascii="Calibri" w:eastAsia="Calibri" w:hAnsi="Calibri" w:cs="Times New Roman"/>
          <w:b/>
          <w:u w:val="single"/>
        </w:rPr>
        <w:t>. Francis Nelson</w:t>
      </w:r>
      <w:r w:rsidRPr="00D30604">
        <w:rPr>
          <w:rFonts w:ascii="Calibri" w:eastAsia="Calibri" w:hAnsi="Calibri" w:cs="Times New Roman"/>
        </w:rPr>
        <w:t xml:space="preserve"> (</w:t>
      </w:r>
      <w:proofErr w:type="spellStart"/>
      <w:r w:rsidRPr="00D30604">
        <w:rPr>
          <w:rFonts w:ascii="Calibri" w:eastAsia="Calibri" w:hAnsi="Calibri" w:cs="Times New Roman"/>
        </w:rPr>
        <w:t>socco</w:t>
      </w:r>
      <w:proofErr w:type="spellEnd"/>
      <w:r w:rsidRPr="00D30604">
        <w:rPr>
          <w:rFonts w:ascii="Calibri" w:eastAsia="Calibri" w:hAnsi="Calibri" w:cs="Times New Roman"/>
        </w:rPr>
        <w:t xml:space="preserve"> x fimbriatum), </w:t>
      </w:r>
      <w:r w:rsidR="00B23F77">
        <w:rPr>
          <w:rFonts w:ascii="Calibri" w:eastAsia="Calibri" w:hAnsi="Calibri" w:cs="Times New Roman"/>
        </w:rPr>
        <w:t xml:space="preserve">1974, Beall, </w:t>
      </w:r>
      <w:r w:rsidRPr="00D30604">
        <w:rPr>
          <w:rFonts w:ascii="Calibri" w:eastAsia="Calibri" w:hAnsi="Calibri" w:cs="Times New Roman"/>
        </w:rPr>
        <w:t>No progeny, 8</w:t>
      </w:r>
      <w:r w:rsidR="00B23F77">
        <w:rPr>
          <w:rFonts w:ascii="Calibri" w:eastAsia="Calibri" w:hAnsi="Calibri" w:cs="Times New Roman"/>
        </w:rPr>
        <w:t xml:space="preserve"> AOS</w:t>
      </w:r>
      <w:r w:rsidRPr="00D30604">
        <w:rPr>
          <w:rFonts w:ascii="Calibri" w:eastAsia="Calibri" w:hAnsi="Calibri" w:cs="Times New Roman"/>
        </w:rPr>
        <w:t xml:space="preserve"> awards</w:t>
      </w:r>
      <w:r w:rsidR="00B23F77">
        <w:rPr>
          <w:rFonts w:ascii="Calibri" w:eastAsia="Calibri" w:hAnsi="Calibri" w:cs="Times New Roman"/>
        </w:rPr>
        <w:t xml:space="preserve"> (4 AMs and 4 HCCs)</w:t>
      </w:r>
      <w:r w:rsidR="00B23F77" w:rsidRPr="00B23F77">
        <w:t xml:space="preserve"> </w:t>
      </w:r>
    </w:p>
    <w:p w:rsidR="005D0F8B" w:rsidRDefault="00A40132">
      <w:pPr>
        <w:rPr>
          <w:rFonts w:ascii="Calibri" w:eastAsia="Calibri" w:hAnsi="Calibri" w:cs="Times New Roman"/>
        </w:rPr>
      </w:pPr>
      <w:r w:rsidRPr="00B23F77">
        <w:rPr>
          <w:rFonts w:ascii="Calibri" w:eastAsia="Calibri" w:hAnsi="Calibri" w:cs="Times New Roman"/>
          <w:noProof/>
        </w:rPr>
        <mc:AlternateContent>
          <mc:Choice Requires="wps">
            <w:drawing>
              <wp:anchor distT="45720" distB="45720" distL="91440" distR="91440" simplePos="0" relativeHeight="251682816" behindDoc="0" locked="0" layoutInCell="1" allowOverlap="1">
                <wp:simplePos x="0" y="0"/>
                <wp:positionH relativeFrom="column">
                  <wp:posOffset>-240665</wp:posOffset>
                </wp:positionH>
                <wp:positionV relativeFrom="paragraph">
                  <wp:posOffset>758216</wp:posOffset>
                </wp:positionV>
                <wp:extent cx="1536192" cy="782320"/>
                <wp:effectExtent l="0" t="0" r="26035"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192" cy="782320"/>
                        </a:xfrm>
                        <a:prstGeom prst="rect">
                          <a:avLst/>
                        </a:prstGeom>
                        <a:solidFill>
                          <a:srgbClr val="FFFFFF"/>
                        </a:solidFill>
                        <a:ln w="9525">
                          <a:solidFill>
                            <a:srgbClr val="000000"/>
                          </a:solidFill>
                          <a:miter lim="800000"/>
                          <a:headEnd/>
                          <a:tailEnd/>
                        </a:ln>
                      </wps:spPr>
                      <wps:txbx>
                        <w:txbxContent>
                          <w:p w:rsidR="00D551DA" w:rsidRDefault="00D551DA" w:rsidP="000F5C3F">
                            <w:pPr>
                              <w:jc w:val="center"/>
                            </w:pPr>
                            <w:r>
                              <w:t>Catasetum Francis Nelson</w:t>
                            </w:r>
                          </w:p>
                          <w:p w:rsidR="00D551DA" w:rsidRDefault="00D551DA" w:rsidP="000F5C3F">
                            <w:pPr>
                              <w:jc w:val="center"/>
                            </w:pPr>
                            <w:r>
                              <w:t>‘Memoria Phyllis Roberts’, AM/AOS</w:t>
                            </w:r>
                          </w:p>
                          <w:p w:rsidR="00D551DA" w:rsidRDefault="00D551DA" w:rsidP="000F5C3F">
                            <w:pPr>
                              <w:jc w:val="center"/>
                            </w:pPr>
                            <w:r>
                              <w:t>Sep 1997, NS 6.5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18.95pt;margin-top:59.7pt;width:120.95pt;height:61.6pt;z-index:251682816;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">
                <v:textbox style="mso-fit-shape-to-text:t" inset=".72pt,,.72pt">
                  <w:txbxContent>
                    <w:p w:rsidR="00D551DA" w:rsidRDefault="00D551DA" w:rsidP="000F5C3F">
                      <w:pPr>
                        <w:jc w:val="center"/>
                      </w:pPr>
                      <w:r>
                        <w:t>Catasetum Francis Nelson</w:t>
                      </w:r>
                    </w:p>
                    <w:p w:rsidR="00D551DA" w:rsidRDefault="00D551DA" w:rsidP="000F5C3F">
                      <w:pPr>
                        <w:jc w:val="center"/>
                      </w:pPr>
                      <w:r>
                        <w:t>‘Memoria Phyllis Roberts’, AM/AOS</w:t>
                      </w:r>
                    </w:p>
                    <w:p w:rsidR="00D551DA" w:rsidRDefault="00D551DA" w:rsidP="000F5C3F">
                      <w:pPr>
                        <w:jc w:val="center"/>
                      </w:pPr>
                      <w:r>
                        <w:t>Sep 1997, NS 6.5 cm</w:t>
                      </w:r>
                    </w:p>
                  </w:txbxContent>
                </v:textbox>
                <w10:wrap type="square"/>
              </v:shape>
            </w:pict>
          </mc:Fallback>
        </mc:AlternateContent>
      </w:r>
      <w:proofErr w:type="spellStart"/>
      <w:r w:rsidR="00F15AD6" w:rsidRPr="00B23F77">
        <w:rPr>
          <w:rFonts w:ascii="Calibri" w:eastAsia="Calibri" w:hAnsi="Calibri" w:cs="Times New Roman"/>
          <w:b/>
          <w:u w:val="single"/>
        </w:rPr>
        <w:t>Ctsm</w:t>
      </w:r>
      <w:proofErr w:type="spellEnd"/>
      <w:r w:rsidR="00F15AD6" w:rsidRPr="00B23F77">
        <w:rPr>
          <w:rFonts w:ascii="Calibri" w:eastAsia="Calibri" w:hAnsi="Calibri" w:cs="Times New Roman"/>
          <w:b/>
          <w:u w:val="single"/>
        </w:rPr>
        <w:t>. Dragon’s Teeth</w:t>
      </w:r>
      <w:r w:rsidR="00F15AD6">
        <w:rPr>
          <w:rFonts w:ascii="Calibri" w:eastAsia="Calibri" w:hAnsi="Calibri" w:cs="Times New Roman"/>
        </w:rPr>
        <w:t xml:space="preserve"> (fimbriatum x </w:t>
      </w:r>
      <w:proofErr w:type="spellStart"/>
      <w:r w:rsidR="00F15AD6">
        <w:rPr>
          <w:rFonts w:ascii="Calibri" w:eastAsia="Calibri" w:hAnsi="Calibri" w:cs="Times New Roman"/>
        </w:rPr>
        <w:t>saccatum</w:t>
      </w:r>
      <w:proofErr w:type="spellEnd"/>
      <w:r w:rsidR="00F15AD6">
        <w:rPr>
          <w:rFonts w:ascii="Calibri" w:eastAsia="Calibri" w:hAnsi="Calibri" w:cs="Times New Roman"/>
        </w:rPr>
        <w:t>),</w:t>
      </w:r>
      <w:r w:rsidR="000F5C3F">
        <w:rPr>
          <w:rFonts w:ascii="Calibri" w:eastAsia="Calibri" w:hAnsi="Calibri" w:cs="Times New Roman"/>
        </w:rPr>
        <w:t xml:space="preserve"> 1991, JEM,</w:t>
      </w:r>
      <w:r w:rsidR="00F15AD6">
        <w:rPr>
          <w:rFonts w:ascii="Calibri" w:eastAsia="Calibri" w:hAnsi="Calibri" w:cs="Times New Roman"/>
        </w:rPr>
        <w:t xml:space="preserve"> 6 F1</w:t>
      </w:r>
      <w:r w:rsidR="000F5C3F">
        <w:rPr>
          <w:rFonts w:ascii="Calibri" w:eastAsia="Calibri" w:hAnsi="Calibri" w:cs="Times New Roman"/>
        </w:rPr>
        <w:t xml:space="preserve"> and 7 total progeny, 5</w:t>
      </w:r>
      <w:r w:rsidR="00F15AD6">
        <w:rPr>
          <w:rFonts w:ascii="Calibri" w:eastAsia="Calibri" w:hAnsi="Calibri" w:cs="Times New Roman"/>
        </w:rPr>
        <w:t xml:space="preserve"> </w:t>
      </w:r>
      <w:r w:rsidR="000F5C3F">
        <w:rPr>
          <w:rFonts w:ascii="Calibri" w:eastAsia="Calibri" w:hAnsi="Calibri" w:cs="Times New Roman"/>
        </w:rPr>
        <w:t xml:space="preserve">AOS </w:t>
      </w:r>
      <w:r w:rsidR="00F15AD6">
        <w:rPr>
          <w:rFonts w:ascii="Calibri" w:eastAsia="Calibri" w:hAnsi="Calibri" w:cs="Times New Roman"/>
        </w:rPr>
        <w:t>awards</w:t>
      </w:r>
      <w:r w:rsidR="000F5C3F">
        <w:rPr>
          <w:rFonts w:ascii="Calibri" w:eastAsia="Calibri" w:hAnsi="Calibri" w:cs="Times New Roman"/>
        </w:rPr>
        <w:t xml:space="preserve"> (4 AMs and 1</w:t>
      </w:r>
      <w:r w:rsidR="000C52CB">
        <w:rPr>
          <w:rFonts w:ascii="Calibri" w:eastAsia="Calibri" w:hAnsi="Calibri" w:cs="Calibri"/>
        </w:rPr>
        <w:t> </w:t>
      </w:r>
      <w:r w:rsidR="000F5C3F">
        <w:rPr>
          <w:rFonts w:ascii="Calibri" w:eastAsia="Calibri" w:hAnsi="Calibri" w:cs="Times New Roman"/>
        </w:rPr>
        <w:t>HCC)</w:t>
      </w:r>
      <w:r w:rsidR="005D0F8B">
        <w:rPr>
          <w:rFonts w:ascii="Calibri" w:eastAsia="Calibri" w:hAnsi="Calibri" w:cs="Times New Roman"/>
        </w:rPr>
        <w:t xml:space="preserve">.  Significant progeny; </w:t>
      </w:r>
      <w:proofErr w:type="spellStart"/>
      <w:r w:rsidR="00D30604" w:rsidRPr="00B23F77">
        <w:rPr>
          <w:rFonts w:ascii="Calibri" w:eastAsia="Calibri" w:hAnsi="Calibri" w:cs="Times New Roman"/>
          <w:b/>
        </w:rPr>
        <w:t>Ctsm</w:t>
      </w:r>
      <w:proofErr w:type="spellEnd"/>
      <w:r w:rsidR="00D30604" w:rsidRPr="00B23F77">
        <w:rPr>
          <w:rFonts w:ascii="Calibri" w:eastAsia="Calibri" w:hAnsi="Calibri" w:cs="Times New Roman"/>
          <w:b/>
        </w:rPr>
        <w:t>. Ten Dragons</w:t>
      </w:r>
      <w:r w:rsidR="00D30604">
        <w:rPr>
          <w:rFonts w:ascii="Calibri" w:eastAsia="Calibri" w:hAnsi="Calibri" w:cs="Times New Roman"/>
        </w:rPr>
        <w:t xml:space="preserve"> (Dragon’s Teeth x </w:t>
      </w:r>
      <w:proofErr w:type="spellStart"/>
      <w:r w:rsidR="00D30604">
        <w:rPr>
          <w:rFonts w:ascii="Calibri" w:eastAsia="Calibri" w:hAnsi="Calibri" w:cs="Times New Roman"/>
        </w:rPr>
        <w:t>tenebrosum</w:t>
      </w:r>
      <w:proofErr w:type="spellEnd"/>
      <w:r w:rsidR="00D30604">
        <w:rPr>
          <w:rFonts w:ascii="Calibri" w:eastAsia="Calibri" w:hAnsi="Calibri" w:cs="Times New Roman"/>
        </w:rPr>
        <w:t>),</w:t>
      </w:r>
      <w:r w:rsidR="005D0F8B">
        <w:rPr>
          <w:rFonts w:ascii="Calibri" w:eastAsia="Calibri" w:hAnsi="Calibri" w:cs="Times New Roman"/>
        </w:rPr>
        <w:t xml:space="preserve"> 2003, F. Clarke, No progeny, 3 AOS</w:t>
      </w:r>
      <w:r w:rsidR="00D30604">
        <w:rPr>
          <w:rFonts w:ascii="Calibri" w:eastAsia="Calibri" w:hAnsi="Calibri" w:cs="Times New Roman"/>
        </w:rPr>
        <w:t xml:space="preserve"> awards</w:t>
      </w:r>
      <w:r w:rsidR="005D0F8B">
        <w:rPr>
          <w:rFonts w:ascii="Calibri" w:eastAsia="Calibri" w:hAnsi="Calibri" w:cs="Times New Roman"/>
        </w:rPr>
        <w:t xml:space="preserve"> (2 AMs and 1 HCC)</w:t>
      </w:r>
    </w:p>
    <w:p w:rsidR="005D0F8B" w:rsidRDefault="000C52CB">
      <w:pPr>
        <w:rPr>
          <w:rFonts w:ascii="Calibri" w:eastAsia="Calibri" w:hAnsi="Calibri" w:cs="Times New Roman"/>
        </w:rPr>
      </w:pPr>
      <w:r w:rsidRPr="00B23F77">
        <w:rPr>
          <w:rFonts w:ascii="Calibri" w:eastAsia="Calibri" w:hAnsi="Calibri" w:cs="Times New Roman"/>
          <w:noProof/>
        </w:rPr>
        <mc:AlternateContent>
          <mc:Choice Requires="wps">
            <w:drawing>
              <wp:anchor distT="45720" distB="45720" distL="91440" distR="91440" simplePos="0" relativeHeight="251685888" behindDoc="0" locked="0" layoutInCell="1" allowOverlap="1" wp14:anchorId="68DBB700" wp14:editId="500871C3">
                <wp:simplePos x="0" y="0"/>
                <wp:positionH relativeFrom="column">
                  <wp:posOffset>4862830</wp:posOffset>
                </wp:positionH>
                <wp:positionV relativeFrom="paragraph">
                  <wp:posOffset>72956</wp:posOffset>
                </wp:positionV>
                <wp:extent cx="2166620" cy="598170"/>
                <wp:effectExtent l="0" t="0" r="24130" b="1143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6620" cy="598170"/>
                        </a:xfrm>
                        <a:prstGeom prst="rect">
                          <a:avLst/>
                        </a:prstGeom>
                        <a:solidFill>
                          <a:srgbClr val="FFFFFF"/>
                        </a:solidFill>
                        <a:ln w="9525">
                          <a:solidFill>
                            <a:srgbClr val="000000"/>
                          </a:solidFill>
                          <a:miter lim="800000"/>
                          <a:headEnd/>
                          <a:tailEnd/>
                        </a:ln>
                      </wps:spPr>
                      <wps:txbx>
                        <w:txbxContent>
                          <w:p w:rsidR="00D551DA" w:rsidRDefault="00D551DA" w:rsidP="000F5C3F">
                            <w:pPr>
                              <w:jc w:val="center"/>
                            </w:pPr>
                            <w:r>
                              <w:t>Catasetum Dragon’s Teeth</w:t>
                            </w:r>
                          </w:p>
                          <w:p w:rsidR="00D551DA" w:rsidRDefault="00D551DA" w:rsidP="000F5C3F">
                            <w:pPr>
                              <w:jc w:val="center"/>
                            </w:pPr>
                            <w:r>
                              <w:t>‘Sunset Valley Orchids’, AM/AOS</w:t>
                            </w:r>
                          </w:p>
                          <w:p w:rsidR="00D551DA" w:rsidRDefault="00D551DA" w:rsidP="000F5C3F">
                            <w:pPr>
                              <w:jc w:val="center"/>
                            </w:pPr>
                            <w:r>
                              <w:t>Sep 2003, NS 8.0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DBB700" id="_x0000_s1028" type="#_x0000_t202" style="position:absolute;margin-left:382.9pt;margin-top:5.75pt;width:170.6pt;height:47.1pt;z-index:251685888;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">
                <v:textbox inset=".72pt,,.72pt">
                  <w:txbxContent>
                    <w:p w:rsidR="00D551DA" w:rsidRDefault="00D551DA" w:rsidP="000F5C3F">
                      <w:pPr>
                        <w:jc w:val="center"/>
                      </w:pPr>
                      <w:r>
                        <w:t>Catasetum Dragon’s Teeth</w:t>
                      </w:r>
                    </w:p>
                    <w:p w:rsidR="00D551DA" w:rsidRDefault="00D551DA" w:rsidP="000F5C3F">
                      <w:pPr>
                        <w:jc w:val="center"/>
                      </w:pPr>
                      <w:r>
                        <w:t>‘Sunset Valley Orchids’, AM/AOS</w:t>
                      </w:r>
                    </w:p>
                    <w:p w:rsidR="00D551DA" w:rsidRDefault="00D551DA" w:rsidP="000F5C3F">
                      <w:pPr>
                        <w:jc w:val="center"/>
                      </w:pPr>
                      <w:r>
                        <w:t>Sep 2003, NS 8.0 cm</w:t>
                      </w:r>
                    </w:p>
                  </w:txbxContent>
                </v:textbox>
                <w10:wrap type="square"/>
              </v:shape>
            </w:pict>
          </mc:Fallback>
        </mc:AlternateContent>
      </w:r>
      <w:r w:rsidR="005D0F8B">
        <w:rPr>
          <w:rFonts w:ascii="Calibri" w:eastAsia="Calibri" w:hAnsi="Calibri" w:cs="Times New Roman"/>
        </w:rPr>
        <w:br w:type="page"/>
      </w:r>
    </w:p>
    <w:p w:rsidR="00D30604" w:rsidRDefault="007539C9">
      <w:pPr>
        <w:rPr>
          <w:rFonts w:ascii="Calibri" w:eastAsia="Calibri" w:hAnsi="Calibri" w:cs="Times New Roman"/>
        </w:rPr>
      </w:pPr>
      <w:proofErr w:type="spellStart"/>
      <w:r w:rsidRPr="00B23F77">
        <w:rPr>
          <w:rFonts w:ascii="Calibri" w:eastAsia="Calibri" w:hAnsi="Calibri" w:cs="Times New Roman"/>
          <w:b/>
          <w:u w:val="single"/>
        </w:rPr>
        <w:lastRenderedPageBreak/>
        <w:t>Ctsm</w:t>
      </w:r>
      <w:proofErr w:type="spellEnd"/>
      <w:r w:rsidRPr="00B23F77">
        <w:rPr>
          <w:rFonts w:ascii="Calibri" w:eastAsia="Calibri" w:hAnsi="Calibri" w:cs="Times New Roman"/>
          <w:b/>
          <w:u w:val="single"/>
        </w:rPr>
        <w:t>. Jumbo Ego</w:t>
      </w:r>
      <w:r>
        <w:rPr>
          <w:rFonts w:ascii="Calibri" w:eastAsia="Calibri" w:hAnsi="Calibri" w:cs="Times New Roman"/>
        </w:rPr>
        <w:t xml:space="preserve"> (</w:t>
      </w:r>
      <w:proofErr w:type="spellStart"/>
      <w:r>
        <w:rPr>
          <w:rFonts w:ascii="Calibri" w:eastAsia="Calibri" w:hAnsi="Calibri" w:cs="Times New Roman"/>
        </w:rPr>
        <w:t>atgratum</w:t>
      </w:r>
      <w:proofErr w:type="spellEnd"/>
      <w:r>
        <w:rPr>
          <w:rFonts w:ascii="Calibri" w:eastAsia="Calibri" w:hAnsi="Calibri" w:cs="Times New Roman"/>
        </w:rPr>
        <w:t xml:space="preserve"> x </w:t>
      </w:r>
      <w:proofErr w:type="spellStart"/>
      <w:r>
        <w:rPr>
          <w:rFonts w:ascii="Calibri" w:eastAsia="Calibri" w:hAnsi="Calibri" w:cs="Times New Roman"/>
        </w:rPr>
        <w:t>tenebrosum</w:t>
      </w:r>
      <w:proofErr w:type="spellEnd"/>
      <w:r>
        <w:rPr>
          <w:rFonts w:ascii="Calibri" w:eastAsia="Calibri" w:hAnsi="Calibri" w:cs="Times New Roman"/>
        </w:rPr>
        <w:t>)</w:t>
      </w:r>
      <w:r w:rsidR="00EA5A04">
        <w:rPr>
          <w:rFonts w:ascii="Calibri" w:eastAsia="Calibri" w:hAnsi="Calibri" w:cs="Times New Roman"/>
        </w:rPr>
        <w:t>, 2003, Jumbo Orchids</w:t>
      </w:r>
      <w:r>
        <w:rPr>
          <w:rFonts w:ascii="Calibri" w:eastAsia="Calibri" w:hAnsi="Calibri" w:cs="Times New Roman"/>
        </w:rPr>
        <w:t>, 1 F1</w:t>
      </w:r>
      <w:r w:rsidR="00EA5A04">
        <w:rPr>
          <w:rFonts w:ascii="Calibri" w:eastAsia="Calibri" w:hAnsi="Calibri" w:cs="Times New Roman"/>
        </w:rPr>
        <w:t xml:space="preserve"> progeny</w:t>
      </w:r>
      <w:r>
        <w:rPr>
          <w:rFonts w:ascii="Calibri" w:eastAsia="Calibri" w:hAnsi="Calibri" w:cs="Times New Roman"/>
        </w:rPr>
        <w:t xml:space="preserve">, </w:t>
      </w:r>
      <w:r w:rsidR="00A2703D">
        <w:rPr>
          <w:rFonts w:ascii="Calibri" w:eastAsia="Calibri" w:hAnsi="Calibri" w:cs="Times New Roman"/>
        </w:rPr>
        <w:t>2 AOS</w:t>
      </w:r>
      <w:r>
        <w:rPr>
          <w:rFonts w:ascii="Calibri" w:eastAsia="Calibri" w:hAnsi="Calibri" w:cs="Times New Roman"/>
        </w:rPr>
        <w:t xml:space="preserve"> award</w:t>
      </w:r>
      <w:r w:rsidR="00A2703D">
        <w:rPr>
          <w:rFonts w:ascii="Calibri" w:eastAsia="Calibri" w:hAnsi="Calibri" w:cs="Times New Roman"/>
        </w:rPr>
        <w:t>s (1 AM and 1 HCC)</w:t>
      </w:r>
    </w:p>
    <w:p w:rsidR="007539C9" w:rsidRDefault="007539C9">
      <w:pPr>
        <w:rPr>
          <w:rFonts w:ascii="Calibri" w:eastAsia="Calibri" w:hAnsi="Calibri" w:cs="Times New Roman"/>
        </w:rPr>
      </w:pPr>
      <w:proofErr w:type="spellStart"/>
      <w:r w:rsidRPr="00B23F77">
        <w:rPr>
          <w:rFonts w:ascii="Calibri" w:eastAsia="Calibri" w:hAnsi="Calibri" w:cs="Times New Roman"/>
          <w:b/>
          <w:u w:val="single"/>
        </w:rPr>
        <w:t>Ctsm</w:t>
      </w:r>
      <w:proofErr w:type="spellEnd"/>
      <w:r w:rsidRPr="00B23F77">
        <w:rPr>
          <w:rFonts w:ascii="Calibri" w:eastAsia="Calibri" w:hAnsi="Calibri" w:cs="Times New Roman"/>
          <w:b/>
          <w:u w:val="single"/>
        </w:rPr>
        <w:t>. Brent Baker</w:t>
      </w:r>
      <w:r>
        <w:rPr>
          <w:rFonts w:ascii="Calibri" w:eastAsia="Calibri" w:hAnsi="Calibri" w:cs="Times New Roman"/>
        </w:rPr>
        <w:t xml:space="preserve"> (</w:t>
      </w:r>
      <w:proofErr w:type="spellStart"/>
      <w:r>
        <w:rPr>
          <w:rFonts w:ascii="Calibri" w:eastAsia="Calibri" w:hAnsi="Calibri" w:cs="Times New Roman"/>
        </w:rPr>
        <w:t>rectangulare</w:t>
      </w:r>
      <w:proofErr w:type="spellEnd"/>
      <w:r>
        <w:rPr>
          <w:rFonts w:ascii="Calibri" w:eastAsia="Calibri" w:hAnsi="Calibri" w:cs="Times New Roman"/>
        </w:rPr>
        <w:t xml:space="preserve"> x callosum),</w:t>
      </w:r>
      <w:r w:rsidR="00F74945">
        <w:rPr>
          <w:rFonts w:ascii="Calibri" w:eastAsia="Calibri" w:hAnsi="Calibri" w:cs="Times New Roman"/>
        </w:rPr>
        <w:t xml:space="preserve"> 2010</w:t>
      </w:r>
      <w:r w:rsidR="00EA5A04">
        <w:rPr>
          <w:rFonts w:ascii="Calibri" w:eastAsia="Calibri" w:hAnsi="Calibri" w:cs="Times New Roman"/>
        </w:rPr>
        <w:t>,</w:t>
      </w:r>
      <w:r w:rsidR="00F74945">
        <w:rPr>
          <w:rFonts w:ascii="Calibri" w:eastAsia="Calibri" w:hAnsi="Calibri" w:cs="Times New Roman"/>
        </w:rPr>
        <w:t xml:space="preserve"> B. Baker,</w:t>
      </w:r>
      <w:r>
        <w:rPr>
          <w:rFonts w:ascii="Calibri" w:eastAsia="Calibri" w:hAnsi="Calibri" w:cs="Times New Roman"/>
        </w:rPr>
        <w:t xml:space="preserve"> No progeny, 2 </w:t>
      </w:r>
      <w:r w:rsidR="00551505">
        <w:rPr>
          <w:rFonts w:ascii="Calibri" w:eastAsia="Calibri" w:hAnsi="Calibri" w:cs="Times New Roman"/>
        </w:rPr>
        <w:t xml:space="preserve">AOS </w:t>
      </w:r>
      <w:r>
        <w:rPr>
          <w:rFonts w:ascii="Calibri" w:eastAsia="Calibri" w:hAnsi="Calibri" w:cs="Times New Roman"/>
        </w:rPr>
        <w:t>awards</w:t>
      </w:r>
      <w:r w:rsidR="00551505">
        <w:rPr>
          <w:rFonts w:ascii="Calibri" w:eastAsia="Calibri" w:hAnsi="Calibri" w:cs="Times New Roman"/>
        </w:rPr>
        <w:t xml:space="preserve"> (1 AM and 1 HCC)</w:t>
      </w:r>
    </w:p>
    <w:p w:rsidR="007539C9" w:rsidRDefault="00314985">
      <w:pPr>
        <w:rPr>
          <w:rFonts w:ascii="Calibri" w:eastAsia="Calibri" w:hAnsi="Calibri" w:cs="Times New Roman"/>
        </w:rPr>
      </w:pPr>
      <w:r w:rsidRPr="00F74945">
        <w:rPr>
          <w:rFonts w:ascii="Calibri" w:eastAsia="Calibri" w:hAnsi="Calibri" w:cs="Times New Roman"/>
          <w:b/>
          <w:noProof/>
          <w:u w:val="single"/>
        </w:rPr>
        <w:drawing>
          <wp:anchor distT="0" distB="0" distL="114300" distR="114300" simplePos="0" relativeHeight="251691008" behindDoc="1" locked="0" layoutInCell="1" allowOverlap="1">
            <wp:simplePos x="0" y="0"/>
            <wp:positionH relativeFrom="column">
              <wp:posOffset>2133600</wp:posOffset>
            </wp:positionH>
            <wp:positionV relativeFrom="paragraph">
              <wp:posOffset>200660</wp:posOffset>
            </wp:positionV>
            <wp:extent cx="1914525" cy="2448560"/>
            <wp:effectExtent l="0" t="0" r="9525" b="8890"/>
            <wp:wrapTight wrapText="bothSides">
              <wp:wrapPolygon edited="0">
                <wp:start x="0" y="0"/>
                <wp:lineTo x="0" y="21510"/>
                <wp:lineTo x="21493" y="21510"/>
                <wp:lineTo x="21493" y="0"/>
                <wp:lineTo x="0" y="0"/>
              </wp:wrapPolygon>
            </wp:wrapTight>
            <wp:docPr id="20" name="Picture 20" descr="https://secure.aos.org/aqplus/ImageThumbnail.aspx?n=20114840&amp;p=AQI_201403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14840&amp;p=AQI_20140316&amp;size=480&amp;cp=fals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1914525" cy="2448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3F77">
        <w:rPr>
          <w:rFonts w:ascii="Calibri" w:eastAsia="Calibri" w:hAnsi="Calibri" w:cs="Times New Roman"/>
          <w:noProof/>
        </w:rPr>
        <mc:AlternateContent>
          <mc:Choice Requires="wps">
            <w:drawing>
              <wp:anchor distT="45720" distB="45720" distL="114300" distR="114300" simplePos="0" relativeHeight="251688960" behindDoc="0" locked="0" layoutInCell="1" allowOverlap="1" wp14:anchorId="19432D61" wp14:editId="4130999C">
                <wp:simplePos x="0" y="0"/>
                <wp:positionH relativeFrom="column">
                  <wp:posOffset>-38100</wp:posOffset>
                </wp:positionH>
                <wp:positionV relativeFrom="paragraph">
                  <wp:posOffset>2645410</wp:posOffset>
                </wp:positionV>
                <wp:extent cx="2171065" cy="638175"/>
                <wp:effectExtent l="0" t="0" r="19685"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065" cy="638175"/>
                        </a:xfrm>
                        <a:prstGeom prst="rect">
                          <a:avLst/>
                        </a:prstGeom>
                        <a:solidFill>
                          <a:srgbClr val="FFFFFF"/>
                        </a:solidFill>
                        <a:ln w="9525">
                          <a:solidFill>
                            <a:srgbClr val="000000"/>
                          </a:solidFill>
                          <a:miter lim="800000"/>
                          <a:headEnd/>
                          <a:tailEnd/>
                        </a:ln>
                      </wps:spPr>
                      <wps:txbx>
                        <w:txbxContent>
                          <w:p w:rsidR="00D551DA" w:rsidRDefault="00D551DA" w:rsidP="001E1803">
                            <w:pPr>
                              <w:jc w:val="center"/>
                            </w:pPr>
                            <w:r>
                              <w:t>Catasetum Jumbo Ego</w:t>
                            </w:r>
                          </w:p>
                          <w:p w:rsidR="00D551DA" w:rsidRDefault="00D551DA" w:rsidP="001E1803">
                            <w:pPr>
                              <w:jc w:val="center"/>
                            </w:pPr>
                            <w:r>
                              <w:t>‘David Bird’, AM/AOS</w:t>
                            </w:r>
                          </w:p>
                          <w:p w:rsidR="00D551DA" w:rsidRDefault="00D551DA" w:rsidP="001E1803">
                            <w:pPr>
                              <w:jc w:val="center"/>
                            </w:pPr>
                            <w:r>
                              <w:t>Apr 2008, NS 5.5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32D61" id="_x0000_s1029" type="#_x0000_t202" style="position:absolute;margin-left:-3pt;margin-top:208.3pt;width:170.95pt;height:50.2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">
                <v:textbox inset=".72pt,,.72pt">
                  <w:txbxContent>
                    <w:p w:rsidR="00D551DA" w:rsidRDefault="00D551DA" w:rsidP="001E1803">
                      <w:pPr>
                        <w:jc w:val="center"/>
                      </w:pPr>
                      <w:r>
                        <w:t>Catasetum Jumbo Ego</w:t>
                      </w:r>
                    </w:p>
                    <w:p w:rsidR="00D551DA" w:rsidRDefault="00D551DA" w:rsidP="001E1803">
                      <w:pPr>
                        <w:jc w:val="center"/>
                      </w:pPr>
                      <w:r>
                        <w:t>‘David Bird’, AM/AOS</w:t>
                      </w:r>
                    </w:p>
                    <w:p w:rsidR="00D551DA" w:rsidRDefault="00D551DA" w:rsidP="001E1803">
                      <w:pPr>
                        <w:jc w:val="center"/>
                      </w:pPr>
                      <w:r>
                        <w:t>Apr 2008, NS 5.5 cm</w:t>
                      </w:r>
                    </w:p>
                  </w:txbxContent>
                </v:textbox>
                <w10:wrap type="square"/>
              </v:shape>
            </w:pict>
          </mc:Fallback>
        </mc:AlternateContent>
      </w:r>
      <w:r w:rsidRPr="00B23F77">
        <w:rPr>
          <w:rFonts w:ascii="Calibri" w:eastAsia="Calibri" w:hAnsi="Calibri" w:cs="Times New Roman"/>
          <w:noProof/>
        </w:rPr>
        <mc:AlternateContent>
          <mc:Choice Requires="wps">
            <w:drawing>
              <wp:anchor distT="45720" distB="45720" distL="114300" distR="114300" simplePos="0" relativeHeight="251693056" behindDoc="0" locked="0" layoutInCell="1" allowOverlap="1" wp14:anchorId="29FA88DC" wp14:editId="0B61357E">
                <wp:simplePos x="0" y="0"/>
                <wp:positionH relativeFrom="column">
                  <wp:posOffset>2133600</wp:posOffset>
                </wp:positionH>
                <wp:positionV relativeFrom="paragraph">
                  <wp:posOffset>2645410</wp:posOffset>
                </wp:positionV>
                <wp:extent cx="1914525" cy="638175"/>
                <wp:effectExtent l="0" t="0" r="28575" b="2857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638175"/>
                        </a:xfrm>
                        <a:prstGeom prst="rect">
                          <a:avLst/>
                        </a:prstGeom>
                        <a:solidFill>
                          <a:srgbClr val="FFFFFF"/>
                        </a:solidFill>
                        <a:ln w="9525">
                          <a:solidFill>
                            <a:srgbClr val="000000"/>
                          </a:solidFill>
                          <a:miter lim="800000"/>
                          <a:headEnd/>
                          <a:tailEnd/>
                        </a:ln>
                      </wps:spPr>
                      <wps:txbx>
                        <w:txbxContent>
                          <w:p w:rsidR="00D551DA" w:rsidRDefault="00D551DA" w:rsidP="00F74945">
                            <w:pPr>
                              <w:jc w:val="center"/>
                            </w:pPr>
                            <w:r>
                              <w:t>Catasetum Brent Baker</w:t>
                            </w:r>
                          </w:p>
                          <w:p w:rsidR="00D551DA" w:rsidRDefault="00D551DA" w:rsidP="00F74945">
                            <w:pPr>
                              <w:jc w:val="center"/>
                            </w:pPr>
                            <w:r>
                              <w:t>‘Priscilla’, AM/AOS</w:t>
                            </w:r>
                          </w:p>
                          <w:p w:rsidR="00D551DA" w:rsidRDefault="00D551DA" w:rsidP="00F74945">
                            <w:pPr>
                              <w:jc w:val="center"/>
                            </w:pPr>
                            <w:r>
                              <w:t>Sep 2011, NS 2.0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A88DC" id="_x0000_s1030" type="#_x0000_t202" style="position:absolute;margin-left:168pt;margin-top:208.3pt;width:150.75pt;height:50.2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">
                <v:textbox inset=".72pt,,.72pt">
                  <w:txbxContent>
                    <w:p w:rsidR="00D551DA" w:rsidRDefault="00D551DA" w:rsidP="00F74945">
                      <w:pPr>
                        <w:jc w:val="center"/>
                      </w:pPr>
                      <w:r>
                        <w:t>Catasetum Brent Baker</w:t>
                      </w:r>
                    </w:p>
                    <w:p w:rsidR="00D551DA" w:rsidRDefault="00D551DA" w:rsidP="00F74945">
                      <w:pPr>
                        <w:jc w:val="center"/>
                      </w:pPr>
                      <w:r>
                        <w:t>‘Priscilla’, AM/AOS</w:t>
                      </w:r>
                    </w:p>
                    <w:p w:rsidR="00D551DA" w:rsidRDefault="00D551DA" w:rsidP="00F74945">
                      <w:pPr>
                        <w:jc w:val="center"/>
                      </w:pPr>
                      <w:r>
                        <w:t>Sep 2011, NS 2.0 cm</w:t>
                      </w:r>
                    </w:p>
                  </w:txbxContent>
                </v:textbox>
                <w10:wrap type="square"/>
              </v:shape>
            </w:pict>
          </mc:Fallback>
        </mc:AlternateContent>
      </w:r>
      <w:r w:rsidR="00F74945" w:rsidRPr="00B23F77">
        <w:rPr>
          <w:rFonts w:ascii="Calibri" w:eastAsia="Calibri" w:hAnsi="Calibri" w:cs="Times New Roman"/>
          <w:noProof/>
        </w:rPr>
        <mc:AlternateContent>
          <mc:Choice Requires="wps">
            <w:drawing>
              <wp:anchor distT="45720" distB="45720" distL="114300" distR="114300" simplePos="0" relativeHeight="251696128" behindDoc="0" locked="0" layoutInCell="1" allowOverlap="1" wp14:anchorId="39BDFA36" wp14:editId="4834B512">
                <wp:simplePos x="0" y="0"/>
                <wp:positionH relativeFrom="column">
                  <wp:posOffset>4048125</wp:posOffset>
                </wp:positionH>
                <wp:positionV relativeFrom="paragraph">
                  <wp:posOffset>2650490</wp:posOffset>
                </wp:positionV>
                <wp:extent cx="2494280" cy="638175"/>
                <wp:effectExtent l="0" t="0" r="20320" b="2857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638175"/>
                        </a:xfrm>
                        <a:prstGeom prst="rect">
                          <a:avLst/>
                        </a:prstGeom>
                        <a:solidFill>
                          <a:srgbClr val="FFFFFF"/>
                        </a:solidFill>
                        <a:ln w="9525">
                          <a:solidFill>
                            <a:srgbClr val="000000"/>
                          </a:solidFill>
                          <a:miter lim="800000"/>
                          <a:headEnd/>
                          <a:tailEnd/>
                        </a:ln>
                      </wps:spPr>
                      <wps:txbx>
                        <w:txbxContent>
                          <w:p w:rsidR="00D551DA" w:rsidRDefault="00D551DA" w:rsidP="00F74945">
                            <w:pPr>
                              <w:jc w:val="center"/>
                            </w:pPr>
                            <w:r>
                              <w:t xml:space="preserve">Catasetum </w:t>
                            </w:r>
                            <w:proofErr w:type="spellStart"/>
                            <w:r>
                              <w:t>Dentigrianum</w:t>
                            </w:r>
                            <w:proofErr w:type="spellEnd"/>
                          </w:p>
                          <w:p w:rsidR="00D551DA" w:rsidRDefault="00D551DA" w:rsidP="00F74945">
                            <w:pPr>
                              <w:jc w:val="center"/>
                            </w:pPr>
                            <w:r>
                              <w:t>‘B-C’, HCC/AOS</w:t>
                            </w:r>
                          </w:p>
                          <w:p w:rsidR="00D551DA" w:rsidRDefault="00D551DA" w:rsidP="00F74945">
                            <w:pPr>
                              <w:jc w:val="center"/>
                            </w:pPr>
                            <w:r>
                              <w:t>Oct 2015, NS 3.0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DFA36" id="_x0000_s1031" type="#_x0000_t202" style="position:absolute;margin-left:318.75pt;margin-top:208.7pt;width:196.4pt;height:50.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">
                <v:textbox inset=".72pt,,.72pt">
                  <w:txbxContent>
                    <w:p w:rsidR="00D551DA" w:rsidRDefault="00D551DA" w:rsidP="00F74945">
                      <w:pPr>
                        <w:jc w:val="center"/>
                      </w:pPr>
                      <w:r>
                        <w:t xml:space="preserve">Catasetum </w:t>
                      </w:r>
                      <w:proofErr w:type="spellStart"/>
                      <w:r>
                        <w:t>Dentigrianum</w:t>
                      </w:r>
                      <w:proofErr w:type="spellEnd"/>
                    </w:p>
                    <w:p w:rsidR="00D551DA" w:rsidRDefault="00D551DA" w:rsidP="00F74945">
                      <w:pPr>
                        <w:jc w:val="center"/>
                      </w:pPr>
                      <w:r>
                        <w:t>‘B-C’, HCC/AOS</w:t>
                      </w:r>
                    </w:p>
                    <w:p w:rsidR="00D551DA" w:rsidRDefault="00D551DA" w:rsidP="00F74945">
                      <w:pPr>
                        <w:jc w:val="center"/>
                      </w:pPr>
                      <w:r>
                        <w:t>Oct 2015, NS 3.0 cm</w:t>
                      </w:r>
                    </w:p>
                  </w:txbxContent>
                </v:textbox>
                <w10:wrap type="square"/>
              </v:shape>
            </w:pict>
          </mc:Fallback>
        </mc:AlternateContent>
      </w:r>
      <w:r w:rsidR="00F74945">
        <w:rPr>
          <w:noProof/>
        </w:rPr>
        <w:drawing>
          <wp:anchor distT="0" distB="0" distL="114300" distR="114300" simplePos="0" relativeHeight="251694080" behindDoc="1" locked="0" layoutInCell="1" allowOverlap="1">
            <wp:simplePos x="0" y="0"/>
            <wp:positionH relativeFrom="column">
              <wp:posOffset>4048125</wp:posOffset>
            </wp:positionH>
            <wp:positionV relativeFrom="paragraph">
              <wp:posOffset>201930</wp:posOffset>
            </wp:positionV>
            <wp:extent cx="2494280" cy="2447925"/>
            <wp:effectExtent l="0" t="0" r="1270" b="9525"/>
            <wp:wrapTight wrapText="bothSides">
              <wp:wrapPolygon edited="0">
                <wp:start x="0" y="0"/>
                <wp:lineTo x="0" y="21516"/>
                <wp:lineTo x="21446" y="21516"/>
                <wp:lineTo x="2144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2494280" cy="2447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1803" w:rsidRPr="001E1803">
        <w:rPr>
          <w:rFonts w:ascii="Calibri" w:eastAsia="Calibri" w:hAnsi="Calibri" w:cs="Times New Roman"/>
          <w:noProof/>
        </w:rPr>
        <w:drawing>
          <wp:anchor distT="0" distB="0" distL="114300" distR="114300" simplePos="0" relativeHeight="251689984" behindDoc="1" locked="0" layoutInCell="1" allowOverlap="1">
            <wp:simplePos x="0" y="0"/>
            <wp:positionH relativeFrom="column">
              <wp:posOffset>-28575</wp:posOffset>
            </wp:positionH>
            <wp:positionV relativeFrom="paragraph">
              <wp:posOffset>201930</wp:posOffset>
            </wp:positionV>
            <wp:extent cx="2162175" cy="2447925"/>
            <wp:effectExtent l="0" t="0" r="9525" b="9525"/>
            <wp:wrapTight wrapText="bothSides">
              <wp:wrapPolygon edited="0">
                <wp:start x="0" y="0"/>
                <wp:lineTo x="0" y="21516"/>
                <wp:lineTo x="21505" y="21516"/>
                <wp:lineTo x="21505" y="0"/>
                <wp:lineTo x="0" y="0"/>
              </wp:wrapPolygon>
            </wp:wrapTight>
            <wp:docPr id="18" name="Picture 18" descr="https://secure.aos.org/aqplus/ImageThumbnail.aspx?n=20083308&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83308&amp;p=AQI_002&amp;size=480&amp;cp=fals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162175" cy="2447925"/>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007539C9" w:rsidRPr="00B23F77">
        <w:rPr>
          <w:rFonts w:ascii="Calibri" w:eastAsia="Calibri" w:hAnsi="Calibri" w:cs="Times New Roman"/>
          <w:b/>
          <w:u w:val="single"/>
        </w:rPr>
        <w:t>Ctsm</w:t>
      </w:r>
      <w:proofErr w:type="spellEnd"/>
      <w:r w:rsidR="007539C9" w:rsidRPr="00B23F77">
        <w:rPr>
          <w:rFonts w:ascii="Calibri" w:eastAsia="Calibri" w:hAnsi="Calibri" w:cs="Times New Roman"/>
          <w:b/>
          <w:u w:val="single"/>
        </w:rPr>
        <w:t xml:space="preserve">. </w:t>
      </w:r>
      <w:proofErr w:type="spellStart"/>
      <w:r w:rsidR="007539C9" w:rsidRPr="00B23F77">
        <w:rPr>
          <w:rFonts w:ascii="Calibri" w:eastAsia="Calibri" w:hAnsi="Calibri" w:cs="Times New Roman"/>
          <w:b/>
          <w:u w:val="single"/>
        </w:rPr>
        <w:t>Dentigrianum</w:t>
      </w:r>
      <w:proofErr w:type="spellEnd"/>
      <w:r w:rsidR="007539C9">
        <w:rPr>
          <w:rFonts w:ascii="Calibri" w:eastAsia="Calibri" w:hAnsi="Calibri" w:cs="Times New Roman"/>
        </w:rPr>
        <w:t xml:space="preserve"> (</w:t>
      </w:r>
      <w:proofErr w:type="spellStart"/>
      <w:r w:rsidR="007539C9">
        <w:rPr>
          <w:rFonts w:ascii="Calibri" w:eastAsia="Calibri" w:hAnsi="Calibri" w:cs="Times New Roman"/>
        </w:rPr>
        <w:t>denticulatum</w:t>
      </w:r>
      <w:proofErr w:type="spellEnd"/>
      <w:r w:rsidR="007539C9">
        <w:rPr>
          <w:rFonts w:ascii="Calibri" w:eastAsia="Calibri" w:hAnsi="Calibri" w:cs="Times New Roman"/>
        </w:rPr>
        <w:t xml:space="preserve"> x </w:t>
      </w:r>
      <w:proofErr w:type="spellStart"/>
      <w:r w:rsidR="007539C9">
        <w:rPr>
          <w:rFonts w:ascii="Calibri" w:eastAsia="Calibri" w:hAnsi="Calibri" w:cs="Times New Roman"/>
        </w:rPr>
        <w:t>tigrinum</w:t>
      </w:r>
      <w:proofErr w:type="spellEnd"/>
      <w:r w:rsidR="007539C9">
        <w:rPr>
          <w:rFonts w:ascii="Calibri" w:eastAsia="Calibri" w:hAnsi="Calibri" w:cs="Times New Roman"/>
        </w:rPr>
        <w:t>),</w:t>
      </w:r>
      <w:r w:rsidR="00F74945">
        <w:rPr>
          <w:rFonts w:ascii="Calibri" w:eastAsia="Calibri" w:hAnsi="Calibri" w:cs="Times New Roman"/>
        </w:rPr>
        <w:t xml:space="preserve"> 2012, </w:t>
      </w:r>
      <w:proofErr w:type="spellStart"/>
      <w:r w:rsidR="00F74945">
        <w:rPr>
          <w:rFonts w:ascii="Calibri" w:eastAsia="Calibri" w:hAnsi="Calibri" w:cs="Times New Roman"/>
        </w:rPr>
        <w:t>Toninho</w:t>
      </w:r>
      <w:proofErr w:type="spellEnd"/>
      <w:r w:rsidR="00F74945">
        <w:rPr>
          <w:rFonts w:ascii="Calibri" w:eastAsia="Calibri" w:hAnsi="Calibri" w:cs="Times New Roman"/>
        </w:rPr>
        <w:t>,</w:t>
      </w:r>
      <w:r w:rsidR="007539C9">
        <w:rPr>
          <w:rFonts w:ascii="Calibri" w:eastAsia="Calibri" w:hAnsi="Calibri" w:cs="Times New Roman"/>
        </w:rPr>
        <w:t xml:space="preserve"> No progeny, </w:t>
      </w:r>
      <w:r w:rsidR="00F74945">
        <w:rPr>
          <w:rFonts w:ascii="Calibri" w:eastAsia="Calibri" w:hAnsi="Calibri" w:cs="Times New Roman"/>
        </w:rPr>
        <w:t>3 HCC/AOS</w:t>
      </w:r>
      <w:r w:rsidR="007539C9">
        <w:rPr>
          <w:rFonts w:ascii="Calibri" w:eastAsia="Calibri" w:hAnsi="Calibri" w:cs="Times New Roman"/>
        </w:rPr>
        <w:t xml:space="preserve"> awards</w:t>
      </w:r>
    </w:p>
    <w:p w:rsidR="00314985" w:rsidRDefault="00314985">
      <w:pPr>
        <w:rPr>
          <w:rFonts w:ascii="Calibri" w:eastAsia="Calibri" w:hAnsi="Calibri" w:cs="Times New Roman"/>
        </w:rPr>
      </w:pPr>
    </w:p>
    <w:p w:rsidR="003E37D9" w:rsidRDefault="009C5EB3">
      <w:pPr>
        <w:rPr>
          <w:rFonts w:ascii="Calibri" w:eastAsia="Calibri" w:hAnsi="Calibri" w:cs="Times New Roman"/>
        </w:rPr>
      </w:pPr>
      <w:r w:rsidRPr="009C5EB3">
        <w:rPr>
          <w:rFonts w:ascii="Calibri" w:eastAsia="Calibri" w:hAnsi="Calibri" w:cs="Times New Roman"/>
          <w:b/>
          <w:sz w:val="32"/>
          <w:u w:val="single"/>
        </w:rPr>
        <w:t>Potential new breeding line</w:t>
      </w:r>
      <w:r w:rsidR="00786F61">
        <w:rPr>
          <w:rFonts w:ascii="Calibri" w:eastAsia="Calibri" w:hAnsi="Calibri" w:cs="Times New Roman"/>
          <w:b/>
          <w:sz w:val="32"/>
          <w:u w:val="single"/>
        </w:rPr>
        <w:t>, Mini Catasetums</w:t>
      </w:r>
      <w:r w:rsidRPr="009C5EB3">
        <w:rPr>
          <w:rFonts w:ascii="Calibri" w:eastAsia="Calibri" w:hAnsi="Calibri" w:cs="Times New Roman"/>
          <w:b/>
          <w:sz w:val="32"/>
          <w:u w:val="single"/>
        </w:rPr>
        <w:t>:</w:t>
      </w:r>
      <w:r w:rsidRPr="009C5EB3">
        <w:rPr>
          <w:rFonts w:ascii="Calibri" w:eastAsia="Calibri" w:hAnsi="Calibri" w:cs="Times New Roman"/>
          <w:sz w:val="32"/>
        </w:rPr>
        <w:t xml:space="preserve"> </w:t>
      </w:r>
      <w:r>
        <w:rPr>
          <w:rFonts w:ascii="Calibri" w:eastAsia="Calibri" w:hAnsi="Calibri" w:cs="Times New Roman"/>
        </w:rPr>
        <w:t xml:space="preserve">An important line of breeding was started in 2000 with the introduction into cultivation of </w:t>
      </w:r>
      <w:proofErr w:type="spellStart"/>
      <w:r w:rsidRPr="009C5EB3">
        <w:rPr>
          <w:rFonts w:ascii="Calibri" w:eastAsia="Calibri" w:hAnsi="Calibri" w:cs="Times New Roman"/>
          <w:b/>
          <w:i/>
          <w:u w:val="single"/>
        </w:rPr>
        <w:t>Ctsm</w:t>
      </w:r>
      <w:proofErr w:type="spellEnd"/>
      <w:r w:rsidRPr="009C5EB3">
        <w:rPr>
          <w:rFonts w:ascii="Calibri" w:eastAsia="Calibri" w:hAnsi="Calibri" w:cs="Times New Roman"/>
          <w:b/>
          <w:i/>
          <w:u w:val="single"/>
        </w:rPr>
        <w:t xml:space="preserve">. </w:t>
      </w:r>
      <w:proofErr w:type="spellStart"/>
      <w:r w:rsidRPr="009C5EB3">
        <w:rPr>
          <w:rFonts w:ascii="Calibri" w:eastAsia="Calibri" w:hAnsi="Calibri" w:cs="Times New Roman"/>
          <w:b/>
          <w:i/>
          <w:u w:val="single"/>
        </w:rPr>
        <w:t>denticulatum</w:t>
      </w:r>
      <w:proofErr w:type="spellEnd"/>
      <w:r>
        <w:rPr>
          <w:rFonts w:ascii="Calibri" w:eastAsia="Calibri" w:hAnsi="Calibri" w:cs="Times New Roman"/>
        </w:rPr>
        <w:t>, a specie with a compact growing habit, short pseudobulbs (six inches tall), yet has 25 or more flowers several times a season.  This is the Catasetum that modern hobbyist (limit bench space) have been looking for.  It has been used successfully in many crosses and the progeny have been</w:t>
      </w:r>
      <w:r w:rsidR="00087DDB">
        <w:rPr>
          <w:rFonts w:ascii="Calibri" w:eastAsia="Calibri" w:hAnsi="Calibri" w:cs="Times New Roman"/>
        </w:rPr>
        <w:t xml:space="preserve"> well received.  Just a </w:t>
      </w:r>
      <w:r>
        <w:rPr>
          <w:rFonts w:ascii="Calibri" w:eastAsia="Calibri" w:hAnsi="Calibri" w:cs="Times New Roman"/>
        </w:rPr>
        <w:t>few of the</w:t>
      </w:r>
      <w:r w:rsidR="00087DDB">
        <w:rPr>
          <w:rFonts w:ascii="Calibri" w:eastAsia="Calibri" w:hAnsi="Calibri" w:cs="Times New Roman"/>
        </w:rPr>
        <w:t xml:space="preserve"> over 40</w:t>
      </w:r>
      <w:r>
        <w:rPr>
          <w:rFonts w:ascii="Calibri" w:eastAsia="Calibri" w:hAnsi="Calibri" w:cs="Times New Roman"/>
        </w:rPr>
        <w:t xml:space="preserve"> crosses are below</w:t>
      </w:r>
      <w:r w:rsidR="00A10D8B">
        <w:rPr>
          <w:rFonts w:ascii="Calibri" w:eastAsia="Calibri" w:hAnsi="Calibri" w:cs="Times New Roman"/>
        </w:rPr>
        <w:t xml:space="preserve"> and the future appears to be VERY bright for this breeding line</w:t>
      </w:r>
      <w:r>
        <w:rPr>
          <w:rFonts w:ascii="Calibri" w:eastAsia="Calibri" w:hAnsi="Calibri" w:cs="Times New Roman"/>
        </w:rPr>
        <w:t>:</w:t>
      </w:r>
      <w:r w:rsidR="007657B9" w:rsidRPr="007657B9">
        <w:t xml:space="preserve"> </w:t>
      </w:r>
    </w:p>
    <w:p w:rsidR="009C5EB3" w:rsidRDefault="00087DDB">
      <w:pPr>
        <w:rPr>
          <w:rFonts w:ascii="Calibri" w:eastAsia="Calibri" w:hAnsi="Calibri" w:cs="Times New Roman"/>
        </w:rPr>
      </w:pPr>
      <w:r w:rsidRPr="00B23F77">
        <w:rPr>
          <w:rFonts w:ascii="Calibri" w:eastAsia="Calibri" w:hAnsi="Calibri" w:cs="Times New Roman"/>
          <w:noProof/>
        </w:rPr>
        <mc:AlternateContent>
          <mc:Choice Requires="wps">
            <w:drawing>
              <wp:anchor distT="45720" distB="45720" distL="114300" distR="114300" simplePos="0" relativeHeight="251787264" behindDoc="0" locked="0" layoutInCell="1" allowOverlap="1" wp14:anchorId="15898A41" wp14:editId="5889994F">
                <wp:simplePos x="0" y="0"/>
                <wp:positionH relativeFrom="column">
                  <wp:posOffset>4067175</wp:posOffset>
                </wp:positionH>
                <wp:positionV relativeFrom="paragraph">
                  <wp:posOffset>1638935</wp:posOffset>
                </wp:positionV>
                <wp:extent cx="2035810" cy="790575"/>
                <wp:effectExtent l="0" t="0" r="21590" b="2857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810" cy="790575"/>
                        </a:xfrm>
                        <a:prstGeom prst="rect">
                          <a:avLst/>
                        </a:prstGeom>
                        <a:solidFill>
                          <a:srgbClr val="FFFFFF"/>
                        </a:solidFill>
                        <a:ln w="9525">
                          <a:solidFill>
                            <a:srgbClr val="000000"/>
                          </a:solidFill>
                          <a:miter lim="800000"/>
                          <a:headEnd/>
                          <a:tailEnd/>
                        </a:ln>
                      </wps:spPr>
                      <wps:txbx>
                        <w:txbxContent>
                          <w:p w:rsidR="00D551DA" w:rsidRDefault="00D551DA" w:rsidP="007657B9">
                            <w:pPr>
                              <w:jc w:val="center"/>
                            </w:pPr>
                            <w:r>
                              <w:t>Catasetum Chuck Taylor</w:t>
                            </w:r>
                          </w:p>
                          <w:p w:rsidR="00D551DA" w:rsidRDefault="00D551DA" w:rsidP="007657B9">
                            <w:pPr>
                              <w:jc w:val="center"/>
                            </w:pPr>
                            <w:r>
                              <w:t>‘SVO Sun Spot’, AM/AOS</w:t>
                            </w:r>
                          </w:p>
                          <w:p w:rsidR="00D551DA" w:rsidRDefault="00D551DA" w:rsidP="007657B9">
                            <w:pPr>
                              <w:jc w:val="center"/>
                            </w:pPr>
                            <w:r>
                              <w:t>(</w:t>
                            </w:r>
                            <w:proofErr w:type="spellStart"/>
                            <w:r>
                              <w:t>Portagee</w:t>
                            </w:r>
                            <w:proofErr w:type="spellEnd"/>
                            <w:r>
                              <w:t xml:space="preserve"> Star x </w:t>
                            </w:r>
                            <w:proofErr w:type="spellStart"/>
                            <w:r>
                              <w:t>denticulatum</w:t>
                            </w:r>
                            <w:proofErr w:type="spellEnd"/>
                            <w:r>
                              <w:t>)</w:t>
                            </w:r>
                          </w:p>
                          <w:p w:rsidR="00D551DA" w:rsidRDefault="00D551DA" w:rsidP="007657B9">
                            <w:pPr>
                              <w:jc w:val="center"/>
                            </w:pPr>
                            <w:r>
                              <w:t>Jun 2013, NS 5.7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98A41" id="_x0000_s1032" type="#_x0000_t202" style="position:absolute;margin-left:320.25pt;margin-top:129.05pt;width:160.3pt;height:62.2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">
                <v:textbox inset=".72pt,,.72pt">
                  <w:txbxContent>
                    <w:p w:rsidR="00D551DA" w:rsidRDefault="00D551DA" w:rsidP="007657B9">
                      <w:pPr>
                        <w:jc w:val="center"/>
                      </w:pPr>
                      <w:r>
                        <w:t>Catasetum Chuck Taylor</w:t>
                      </w:r>
                    </w:p>
                    <w:p w:rsidR="00D551DA" w:rsidRDefault="00D551DA" w:rsidP="007657B9">
                      <w:pPr>
                        <w:jc w:val="center"/>
                      </w:pPr>
                      <w:r>
                        <w:t>‘SVO Sun Spot’, AM/AOS</w:t>
                      </w:r>
                    </w:p>
                    <w:p w:rsidR="00D551DA" w:rsidRDefault="00D551DA" w:rsidP="007657B9">
                      <w:pPr>
                        <w:jc w:val="center"/>
                      </w:pPr>
                      <w:r>
                        <w:t>(</w:t>
                      </w:r>
                      <w:proofErr w:type="spellStart"/>
                      <w:r>
                        <w:t>Portagee</w:t>
                      </w:r>
                      <w:proofErr w:type="spellEnd"/>
                      <w:r>
                        <w:t xml:space="preserve"> Star x </w:t>
                      </w:r>
                      <w:proofErr w:type="spellStart"/>
                      <w:r>
                        <w:t>denticulatum</w:t>
                      </w:r>
                      <w:proofErr w:type="spellEnd"/>
                      <w:r>
                        <w:t>)</w:t>
                      </w:r>
                    </w:p>
                    <w:p w:rsidR="00D551DA" w:rsidRDefault="00D551DA" w:rsidP="007657B9">
                      <w:pPr>
                        <w:jc w:val="center"/>
                      </w:pPr>
                      <w:r>
                        <w:t>Jun 2013, NS 5.7 cm</w:t>
                      </w:r>
                    </w:p>
                  </w:txbxContent>
                </v:textbox>
                <w10:wrap type="square"/>
              </v:shape>
            </w:pict>
          </mc:Fallback>
        </mc:AlternateContent>
      </w:r>
      <w:r w:rsidRPr="00B23F77">
        <w:rPr>
          <w:rFonts w:ascii="Calibri" w:eastAsia="Calibri" w:hAnsi="Calibri" w:cs="Times New Roman"/>
          <w:noProof/>
        </w:rPr>
        <mc:AlternateContent>
          <mc:Choice Requires="wps">
            <w:drawing>
              <wp:anchor distT="45720" distB="45720" distL="114300" distR="114300" simplePos="0" relativeHeight="251781120" behindDoc="0" locked="0" layoutInCell="1" allowOverlap="1" wp14:anchorId="2577294E" wp14:editId="67786D13">
                <wp:simplePos x="0" y="0"/>
                <wp:positionH relativeFrom="column">
                  <wp:posOffset>180975</wp:posOffset>
                </wp:positionH>
                <wp:positionV relativeFrom="paragraph">
                  <wp:posOffset>1638935</wp:posOffset>
                </wp:positionV>
                <wp:extent cx="2084705" cy="790575"/>
                <wp:effectExtent l="0" t="0" r="10795" b="28575"/>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4705" cy="790575"/>
                        </a:xfrm>
                        <a:prstGeom prst="rect">
                          <a:avLst/>
                        </a:prstGeom>
                        <a:solidFill>
                          <a:srgbClr val="FFFFFF"/>
                        </a:solidFill>
                        <a:ln w="9525">
                          <a:solidFill>
                            <a:srgbClr val="000000"/>
                          </a:solidFill>
                          <a:miter lim="800000"/>
                          <a:headEnd/>
                          <a:tailEnd/>
                        </a:ln>
                      </wps:spPr>
                      <wps:txbx>
                        <w:txbxContent>
                          <w:p w:rsidR="00D551DA" w:rsidRDefault="00D551DA" w:rsidP="007657B9">
                            <w:pPr>
                              <w:jc w:val="center"/>
                            </w:pPr>
                            <w:r>
                              <w:t xml:space="preserve">Catasetum </w:t>
                            </w:r>
                            <w:proofErr w:type="spellStart"/>
                            <w:r>
                              <w:t>Melana</w:t>
                            </w:r>
                            <w:proofErr w:type="spellEnd"/>
                            <w:r>
                              <w:t xml:space="preserve"> Davison</w:t>
                            </w:r>
                          </w:p>
                          <w:p w:rsidR="00D551DA" w:rsidRDefault="00D551DA" w:rsidP="007657B9">
                            <w:pPr>
                              <w:jc w:val="center"/>
                            </w:pPr>
                            <w:r>
                              <w:t>‘Bombshell’, AM/AOS</w:t>
                            </w:r>
                          </w:p>
                          <w:p w:rsidR="00D551DA" w:rsidRDefault="00D551DA" w:rsidP="007657B9">
                            <w:pPr>
                              <w:jc w:val="center"/>
                            </w:pPr>
                            <w:r>
                              <w:t>(</w:t>
                            </w:r>
                            <w:proofErr w:type="spellStart"/>
                            <w:r>
                              <w:t>denticulatum</w:t>
                            </w:r>
                            <w:proofErr w:type="spellEnd"/>
                            <w:r>
                              <w:t xml:space="preserve"> x Penang)</w:t>
                            </w:r>
                          </w:p>
                          <w:p w:rsidR="00D551DA" w:rsidRDefault="00D551DA" w:rsidP="007657B9">
                            <w:pPr>
                              <w:jc w:val="center"/>
                            </w:pPr>
                            <w:r>
                              <w:t>Oct 2014, NS 6.5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7294E" id="_x0000_s1033" type="#_x0000_t202" style="position:absolute;margin-left:14.25pt;margin-top:129.05pt;width:164.15pt;height:62.25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">
                <v:textbox inset=".72pt,,.72pt">
                  <w:txbxContent>
                    <w:p w:rsidR="00D551DA" w:rsidRDefault="00D551DA" w:rsidP="007657B9">
                      <w:pPr>
                        <w:jc w:val="center"/>
                      </w:pPr>
                      <w:r>
                        <w:t xml:space="preserve">Catasetum </w:t>
                      </w:r>
                      <w:proofErr w:type="spellStart"/>
                      <w:r>
                        <w:t>Melana</w:t>
                      </w:r>
                      <w:proofErr w:type="spellEnd"/>
                      <w:r>
                        <w:t xml:space="preserve"> Davison</w:t>
                      </w:r>
                    </w:p>
                    <w:p w:rsidR="00D551DA" w:rsidRDefault="00D551DA" w:rsidP="007657B9">
                      <w:pPr>
                        <w:jc w:val="center"/>
                      </w:pPr>
                      <w:r>
                        <w:t>‘Bombshell’, AM/AOS</w:t>
                      </w:r>
                    </w:p>
                    <w:p w:rsidR="00D551DA" w:rsidRDefault="00D551DA" w:rsidP="007657B9">
                      <w:pPr>
                        <w:jc w:val="center"/>
                      </w:pPr>
                      <w:r>
                        <w:t>(</w:t>
                      </w:r>
                      <w:proofErr w:type="spellStart"/>
                      <w:r>
                        <w:t>denticulatum</w:t>
                      </w:r>
                      <w:proofErr w:type="spellEnd"/>
                      <w:r>
                        <w:t xml:space="preserve"> x Penang)</w:t>
                      </w:r>
                    </w:p>
                    <w:p w:rsidR="00D551DA" w:rsidRDefault="00D551DA" w:rsidP="007657B9">
                      <w:pPr>
                        <w:jc w:val="center"/>
                      </w:pPr>
                      <w:r>
                        <w:t>Oct 2014, NS 6.5 cm</w:t>
                      </w:r>
                    </w:p>
                  </w:txbxContent>
                </v:textbox>
                <w10:wrap type="square"/>
              </v:shape>
            </w:pict>
          </mc:Fallback>
        </mc:AlternateContent>
      </w:r>
      <w:r w:rsidRPr="009C5EB3">
        <w:rPr>
          <w:rFonts w:ascii="Calibri" w:eastAsia="Calibri" w:hAnsi="Calibri" w:cs="Times New Roman"/>
          <w:noProof/>
        </w:rPr>
        <w:drawing>
          <wp:anchor distT="0" distB="0" distL="114300" distR="114300" simplePos="0" relativeHeight="251779072" behindDoc="1" locked="0" layoutInCell="1" allowOverlap="1">
            <wp:simplePos x="0" y="0"/>
            <wp:positionH relativeFrom="column">
              <wp:posOffset>180975</wp:posOffset>
            </wp:positionH>
            <wp:positionV relativeFrom="paragraph">
              <wp:posOffset>86360</wp:posOffset>
            </wp:positionV>
            <wp:extent cx="2084705" cy="1554480"/>
            <wp:effectExtent l="0" t="0" r="0" b="7620"/>
            <wp:wrapTight wrapText="bothSides">
              <wp:wrapPolygon edited="0">
                <wp:start x="0" y="0"/>
                <wp:lineTo x="0" y="21441"/>
                <wp:lineTo x="21317" y="21441"/>
                <wp:lineTo x="21317" y="0"/>
                <wp:lineTo x="0" y="0"/>
              </wp:wrapPolygon>
            </wp:wrapTight>
            <wp:docPr id="208" name="Picture 208" descr="https://secure.aos.org/aqplus/ImageThumbnail.aspx?n=20142047&amp;p=AQI_201411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ecure.aos.org/aqplus/ImageThumbnail.aspx?n=20142047&amp;p=AQI_20141116&amp;size=480&amp;cp=fals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2084705"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3F77">
        <w:rPr>
          <w:rFonts w:ascii="Calibri" w:eastAsia="Calibri" w:hAnsi="Calibri" w:cs="Times New Roman"/>
          <w:noProof/>
        </w:rPr>
        <mc:AlternateContent>
          <mc:Choice Requires="wps">
            <w:drawing>
              <wp:anchor distT="45720" distB="45720" distL="114300" distR="114300" simplePos="0" relativeHeight="251784192" behindDoc="0" locked="0" layoutInCell="1" allowOverlap="1" wp14:anchorId="1DE100D0" wp14:editId="5BE8DB5E">
                <wp:simplePos x="0" y="0"/>
                <wp:positionH relativeFrom="column">
                  <wp:posOffset>2276475</wp:posOffset>
                </wp:positionH>
                <wp:positionV relativeFrom="paragraph">
                  <wp:posOffset>1648460</wp:posOffset>
                </wp:positionV>
                <wp:extent cx="1793875" cy="790575"/>
                <wp:effectExtent l="0" t="0" r="15875" b="28575"/>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790575"/>
                        </a:xfrm>
                        <a:prstGeom prst="rect">
                          <a:avLst/>
                        </a:prstGeom>
                        <a:solidFill>
                          <a:srgbClr val="FFFFFF"/>
                        </a:solidFill>
                        <a:ln w="9525">
                          <a:solidFill>
                            <a:srgbClr val="000000"/>
                          </a:solidFill>
                          <a:miter lim="800000"/>
                          <a:headEnd/>
                          <a:tailEnd/>
                        </a:ln>
                      </wps:spPr>
                      <wps:txbx>
                        <w:txbxContent>
                          <w:p w:rsidR="00D551DA" w:rsidRDefault="00D551DA" w:rsidP="007657B9">
                            <w:pPr>
                              <w:jc w:val="center"/>
                            </w:pPr>
                            <w:r>
                              <w:t>Catasetum Karen Armstrong</w:t>
                            </w:r>
                          </w:p>
                          <w:p w:rsidR="00D551DA" w:rsidRDefault="00D551DA" w:rsidP="007657B9">
                            <w:pPr>
                              <w:jc w:val="center"/>
                            </w:pPr>
                            <w:r>
                              <w:t>‘Owen’, HCC/AOS</w:t>
                            </w:r>
                          </w:p>
                          <w:p w:rsidR="00D551DA" w:rsidRDefault="00D551DA" w:rsidP="007657B9">
                            <w:pPr>
                              <w:jc w:val="center"/>
                            </w:pPr>
                            <w:r>
                              <w:t xml:space="preserve">(Susan Fuchs x </w:t>
                            </w:r>
                            <w:proofErr w:type="spellStart"/>
                            <w:r>
                              <w:t>denticulatum</w:t>
                            </w:r>
                            <w:proofErr w:type="spellEnd"/>
                            <w:r>
                              <w:t>)</w:t>
                            </w:r>
                          </w:p>
                          <w:p w:rsidR="00D551DA" w:rsidRDefault="00D551DA" w:rsidP="007657B9">
                            <w:pPr>
                              <w:jc w:val="center"/>
                            </w:pPr>
                            <w:r>
                              <w:t>Sep 2013, NS 7.2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100D0" id="_x0000_s1034" type="#_x0000_t202" style="position:absolute;margin-left:179.25pt;margin-top:129.8pt;width:141.25pt;height:62.2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">
                <v:textbox inset=".72pt,,.72pt">
                  <w:txbxContent>
                    <w:p w:rsidR="00D551DA" w:rsidRDefault="00D551DA" w:rsidP="007657B9">
                      <w:pPr>
                        <w:jc w:val="center"/>
                      </w:pPr>
                      <w:r>
                        <w:t>Catasetum Karen Armstrong</w:t>
                      </w:r>
                    </w:p>
                    <w:p w:rsidR="00D551DA" w:rsidRDefault="00D551DA" w:rsidP="007657B9">
                      <w:pPr>
                        <w:jc w:val="center"/>
                      </w:pPr>
                      <w:r>
                        <w:t>‘Owen’, HCC/AOS</w:t>
                      </w:r>
                    </w:p>
                    <w:p w:rsidR="00D551DA" w:rsidRDefault="00D551DA" w:rsidP="007657B9">
                      <w:pPr>
                        <w:jc w:val="center"/>
                      </w:pPr>
                      <w:r>
                        <w:t xml:space="preserve">(Susan Fuchs x </w:t>
                      </w:r>
                      <w:proofErr w:type="spellStart"/>
                      <w:r>
                        <w:t>denticulatum</w:t>
                      </w:r>
                      <w:proofErr w:type="spellEnd"/>
                      <w:r>
                        <w:t>)</w:t>
                      </w:r>
                    </w:p>
                    <w:p w:rsidR="00D551DA" w:rsidRDefault="00D551DA" w:rsidP="007657B9">
                      <w:pPr>
                        <w:jc w:val="center"/>
                      </w:pPr>
                      <w:r>
                        <w:t>Sep 2013, NS 7.2 cm</w:t>
                      </w:r>
                    </w:p>
                  </w:txbxContent>
                </v:textbox>
                <w10:wrap type="square"/>
              </v:shape>
            </w:pict>
          </mc:Fallback>
        </mc:AlternateContent>
      </w:r>
      <w:r w:rsidRPr="007657B9">
        <w:rPr>
          <w:rFonts w:ascii="Calibri" w:eastAsia="Calibri" w:hAnsi="Calibri" w:cs="Times New Roman"/>
          <w:noProof/>
        </w:rPr>
        <w:drawing>
          <wp:anchor distT="0" distB="0" distL="114300" distR="114300" simplePos="0" relativeHeight="251782144" behindDoc="1" locked="0" layoutInCell="1" allowOverlap="1">
            <wp:simplePos x="0" y="0"/>
            <wp:positionH relativeFrom="column">
              <wp:posOffset>2266950</wp:posOffset>
            </wp:positionH>
            <wp:positionV relativeFrom="paragraph">
              <wp:posOffset>86360</wp:posOffset>
            </wp:positionV>
            <wp:extent cx="1793875" cy="1554480"/>
            <wp:effectExtent l="0" t="0" r="0" b="7620"/>
            <wp:wrapTight wrapText="bothSides">
              <wp:wrapPolygon edited="0">
                <wp:start x="0" y="0"/>
                <wp:lineTo x="0" y="21441"/>
                <wp:lineTo x="21332" y="21441"/>
                <wp:lineTo x="21332" y="0"/>
                <wp:lineTo x="0" y="0"/>
              </wp:wrapPolygon>
            </wp:wrapTight>
            <wp:docPr id="210" name="Picture 210" descr="https://secure.aos.org/aqplus/ImageThumbnail.aspx?n=20131529&amp;p=AQI_2013101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ecure.aos.org/aqplus/ImageThumbnail.aspx?n=20131529&amp;p=AQI_20131017&amp;size=480&amp;cp=fals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1793875"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57B9">
        <w:rPr>
          <w:noProof/>
        </w:rPr>
        <w:drawing>
          <wp:anchor distT="0" distB="0" distL="114300" distR="114300" simplePos="0" relativeHeight="251785216" behindDoc="1" locked="0" layoutInCell="1" allowOverlap="1">
            <wp:simplePos x="0" y="0"/>
            <wp:positionH relativeFrom="column">
              <wp:posOffset>4067175</wp:posOffset>
            </wp:positionH>
            <wp:positionV relativeFrom="paragraph">
              <wp:posOffset>86360</wp:posOffset>
            </wp:positionV>
            <wp:extent cx="2035810" cy="1554480"/>
            <wp:effectExtent l="0" t="0" r="2540" b="7620"/>
            <wp:wrapTight wrapText="bothSides">
              <wp:wrapPolygon edited="0">
                <wp:start x="0" y="0"/>
                <wp:lineTo x="0" y="21441"/>
                <wp:lineTo x="21425" y="21441"/>
                <wp:lineTo x="21425" y="0"/>
                <wp:lineTo x="0" y="0"/>
              </wp:wrapPolygon>
            </wp:wrapTight>
            <wp:docPr id="212" name="Picture 212" descr="https://secure.aos.org/aqplus/ImageThumbnail.aspx?n=20132323&amp;p=AQI_2013072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ecure.aos.org/aqplus/ImageThumbnail.aspx?n=20132323&amp;p=AQI_20130721&amp;size=480&amp;cp=fals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035810"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5EB3" w:rsidRDefault="009C5EB3">
      <w:pPr>
        <w:rPr>
          <w:rFonts w:ascii="Calibri" w:eastAsia="Calibri" w:hAnsi="Calibri" w:cs="Times New Roman"/>
        </w:rPr>
      </w:pPr>
    </w:p>
    <w:p w:rsidR="00314985" w:rsidRPr="00314985" w:rsidRDefault="00314985" w:rsidP="00314985">
      <w:pPr>
        <w:spacing w:before="120"/>
        <w:rPr>
          <w:rFonts w:ascii="Calibri" w:eastAsia="Calibri" w:hAnsi="Calibri" w:cs="Times New Roman"/>
          <w:b/>
          <w:sz w:val="20"/>
          <w:u w:val="single"/>
        </w:rPr>
      </w:pPr>
      <w:r w:rsidRPr="00314985">
        <w:rPr>
          <w:rFonts w:ascii="Calibri" w:eastAsia="Calibri" w:hAnsi="Calibri" w:cs="Times New Roman"/>
          <w:b/>
          <w:u w:val="single"/>
        </w:rPr>
        <w:t>References:</w:t>
      </w:r>
    </w:p>
    <w:p w:rsidR="00314985" w:rsidRPr="00617549" w:rsidRDefault="00D551DA" w:rsidP="00314985">
      <w:pPr>
        <w:ind w:left="360"/>
        <w:rPr>
          <w:rFonts w:ascii="Calibri" w:eastAsia="Calibri" w:hAnsi="Calibri" w:cs="Times New Roman"/>
          <w:sz w:val="20"/>
        </w:rPr>
      </w:pPr>
      <w:hyperlink r:id="rId15" w:history="1">
        <w:r w:rsidR="00314985" w:rsidRPr="00617549">
          <w:rPr>
            <w:rFonts w:ascii="Calibri" w:eastAsia="Calibri" w:hAnsi="Calibri" w:cs="Times New Roman"/>
            <w:color w:val="0563C1"/>
            <w:sz w:val="20"/>
            <w:u w:val="single"/>
          </w:rPr>
          <w:t>www.orchidspecies.com</w:t>
        </w:r>
      </w:hyperlink>
    </w:p>
    <w:p w:rsidR="00314985" w:rsidRPr="00617549" w:rsidRDefault="00D551DA" w:rsidP="00314985">
      <w:pPr>
        <w:ind w:left="360"/>
        <w:rPr>
          <w:rFonts w:ascii="Calibri" w:eastAsia="Calibri" w:hAnsi="Calibri" w:cs="Times New Roman"/>
          <w:sz w:val="20"/>
        </w:rPr>
      </w:pPr>
      <w:hyperlink r:id="rId16" w:history="1">
        <w:r w:rsidR="00314985" w:rsidRPr="00617549">
          <w:rPr>
            <w:rFonts w:ascii="Calibri" w:eastAsia="Calibri" w:hAnsi="Calibri" w:cs="Times New Roman"/>
            <w:color w:val="0563C1"/>
            <w:sz w:val="20"/>
            <w:u w:val="single"/>
          </w:rPr>
          <w:t>http://apps.kew.org/wcsp/qsearch.do</w:t>
        </w:r>
      </w:hyperlink>
    </w:p>
    <w:p w:rsidR="00314985" w:rsidRPr="00617549" w:rsidRDefault="00D551DA" w:rsidP="00314985">
      <w:pPr>
        <w:ind w:left="360"/>
        <w:rPr>
          <w:rFonts w:ascii="Calibri" w:eastAsia="Calibri" w:hAnsi="Calibri" w:cs="Times New Roman"/>
          <w:sz w:val="20"/>
        </w:rPr>
      </w:pPr>
      <w:hyperlink r:id="rId17" w:history="1">
        <w:r w:rsidR="00314985" w:rsidRPr="00617549">
          <w:rPr>
            <w:rFonts w:ascii="Calibri" w:eastAsia="Calibri" w:hAnsi="Calibri" w:cs="Times New Roman"/>
            <w:color w:val="0563C1"/>
            <w:sz w:val="20"/>
            <w:u w:val="single"/>
          </w:rPr>
          <w:t>https://secure.aos.org/aqplus/SearchAwards.aspx</w:t>
        </w:r>
      </w:hyperlink>
      <w:r w:rsidR="00314985" w:rsidRPr="00617549">
        <w:rPr>
          <w:rFonts w:ascii="Calibri" w:eastAsia="Calibri" w:hAnsi="Calibri" w:cs="Times New Roman"/>
          <w:sz w:val="20"/>
        </w:rPr>
        <w:t xml:space="preserve"> </w:t>
      </w:r>
    </w:p>
    <w:p w:rsidR="00314985" w:rsidRPr="00FF503A" w:rsidRDefault="00314985" w:rsidP="00314985">
      <w:pPr>
        <w:ind w:left="360"/>
        <w:rPr>
          <w:rFonts w:ascii="Calibri" w:eastAsia="Calibri" w:hAnsi="Calibri" w:cs="Times New Roman"/>
          <w:sz w:val="20"/>
        </w:rPr>
      </w:pPr>
      <w:r>
        <w:rPr>
          <w:rFonts w:ascii="Calibri" w:eastAsia="Calibri" w:hAnsi="Calibri" w:cs="Times New Roman"/>
          <w:sz w:val="20"/>
        </w:rPr>
        <w:t>Holst</w:t>
      </w:r>
      <w:r w:rsidRPr="00617549">
        <w:rPr>
          <w:rFonts w:ascii="Calibri" w:eastAsia="Calibri" w:hAnsi="Calibri" w:cs="Times New Roman"/>
          <w:sz w:val="20"/>
        </w:rPr>
        <w:t>,</w:t>
      </w:r>
      <w:r>
        <w:rPr>
          <w:rFonts w:ascii="Calibri" w:eastAsia="Calibri" w:hAnsi="Calibri" w:cs="Times New Roman"/>
          <w:sz w:val="20"/>
        </w:rPr>
        <w:t xml:space="preserve"> A.W.</w:t>
      </w:r>
      <w:r w:rsidRPr="00617549">
        <w:rPr>
          <w:rFonts w:ascii="Calibri" w:eastAsia="Calibri" w:hAnsi="Calibri" w:cs="Times New Roman"/>
          <w:sz w:val="20"/>
        </w:rPr>
        <w:t xml:space="preserve">, </w:t>
      </w:r>
      <w:r>
        <w:rPr>
          <w:rFonts w:ascii="Calibri" w:eastAsia="Calibri" w:hAnsi="Calibri" w:cs="Times New Roman"/>
          <w:i/>
          <w:sz w:val="20"/>
        </w:rPr>
        <w:t>The World of Catasetums</w:t>
      </w:r>
      <w:r>
        <w:rPr>
          <w:rFonts w:ascii="Calibri" w:eastAsia="Calibri" w:hAnsi="Calibri" w:cs="Times New Roman"/>
          <w:sz w:val="20"/>
        </w:rPr>
        <w:t>, 1999</w:t>
      </w:r>
    </w:p>
    <w:p w:rsidR="00314985" w:rsidRPr="00FF503A" w:rsidRDefault="00314985" w:rsidP="00314985">
      <w:pPr>
        <w:ind w:left="360"/>
        <w:rPr>
          <w:rFonts w:ascii="Calibri" w:eastAsia="Calibri" w:hAnsi="Calibri" w:cs="Times New Roman"/>
          <w:sz w:val="20"/>
        </w:rPr>
      </w:pPr>
      <w:r>
        <w:rPr>
          <w:rFonts w:ascii="Calibri" w:eastAsia="Calibri" w:hAnsi="Calibri" w:cs="Times New Roman"/>
          <w:sz w:val="20"/>
        </w:rPr>
        <w:t xml:space="preserve">Bechtel, H.; Cribb, P.; </w:t>
      </w:r>
      <w:proofErr w:type="spellStart"/>
      <w:r>
        <w:rPr>
          <w:rFonts w:ascii="Calibri" w:eastAsia="Calibri" w:hAnsi="Calibri" w:cs="Times New Roman"/>
          <w:sz w:val="20"/>
        </w:rPr>
        <w:t>Launert</w:t>
      </w:r>
      <w:proofErr w:type="spellEnd"/>
      <w:r>
        <w:rPr>
          <w:rFonts w:ascii="Calibri" w:eastAsia="Calibri" w:hAnsi="Calibri" w:cs="Times New Roman"/>
          <w:sz w:val="20"/>
        </w:rPr>
        <w:t xml:space="preserve">, E.; </w:t>
      </w:r>
      <w:r w:rsidRPr="00FF503A">
        <w:rPr>
          <w:rFonts w:ascii="Calibri" w:eastAsia="Calibri" w:hAnsi="Calibri" w:cs="Times New Roman"/>
          <w:i/>
          <w:sz w:val="20"/>
        </w:rPr>
        <w:t>The Manual of Cultivated Orchid Species</w:t>
      </w:r>
      <w:r>
        <w:rPr>
          <w:rFonts w:ascii="Calibri" w:eastAsia="Calibri" w:hAnsi="Calibri" w:cs="Times New Roman"/>
          <w:i/>
          <w:sz w:val="20"/>
        </w:rPr>
        <w:t>,</w:t>
      </w:r>
      <w:r>
        <w:rPr>
          <w:rFonts w:ascii="Calibri" w:eastAsia="Calibri" w:hAnsi="Calibri" w:cs="Times New Roman"/>
          <w:sz w:val="20"/>
        </w:rPr>
        <w:t xml:space="preserve"> 1992</w:t>
      </w:r>
    </w:p>
    <w:p w:rsidR="00314985" w:rsidRPr="00617549" w:rsidRDefault="003947A5" w:rsidP="00314985">
      <w:pPr>
        <w:ind w:left="360"/>
        <w:rPr>
          <w:rFonts w:ascii="Calibri" w:eastAsia="Calibri" w:hAnsi="Calibri" w:cs="Times New Roman"/>
          <w:sz w:val="20"/>
        </w:rPr>
      </w:pPr>
      <w:proofErr w:type="spellStart"/>
      <w:r>
        <w:rPr>
          <w:rFonts w:ascii="Calibri" w:eastAsia="Calibri" w:hAnsi="Calibri" w:cs="Times New Roman"/>
          <w:sz w:val="20"/>
        </w:rPr>
        <w:t>OrchidWiz.Database</w:t>
      </w:r>
      <w:proofErr w:type="spellEnd"/>
      <w:r>
        <w:rPr>
          <w:rFonts w:ascii="Calibri" w:eastAsia="Calibri" w:hAnsi="Calibri" w:cs="Times New Roman"/>
          <w:sz w:val="20"/>
        </w:rPr>
        <w:t xml:space="preserve"> x3.</w:t>
      </w:r>
      <w:r w:rsidR="00314985" w:rsidRPr="00617549">
        <w:rPr>
          <w:rFonts w:ascii="Calibri" w:eastAsia="Calibri" w:hAnsi="Calibri" w:cs="Times New Roman"/>
          <w:sz w:val="20"/>
        </w:rPr>
        <w:t>2</w:t>
      </w:r>
      <w:r>
        <w:rPr>
          <w:rFonts w:ascii="Calibri" w:eastAsia="Calibri" w:hAnsi="Calibri" w:cs="Times New Roman"/>
          <w:sz w:val="20"/>
        </w:rPr>
        <w:t>, update: March 2017</w:t>
      </w:r>
    </w:p>
    <w:p w:rsidR="00F74945" w:rsidRPr="00A10D8B" w:rsidRDefault="00314985" w:rsidP="00A10D8B">
      <w:pPr>
        <w:ind w:left="720" w:hanging="360"/>
        <w:rPr>
          <w:rFonts w:ascii="Calibri" w:eastAsia="Calibri" w:hAnsi="Calibri" w:cs="Times New Roman"/>
        </w:rPr>
      </w:pPr>
      <w:r w:rsidRPr="00617549">
        <w:rPr>
          <w:rFonts w:ascii="Calibri" w:eastAsia="Calibri" w:hAnsi="Calibri" w:cs="Times New Roman"/>
          <w:sz w:val="20"/>
        </w:rPr>
        <w:t>Orchid</w:t>
      </w:r>
      <w:r>
        <w:rPr>
          <w:rFonts w:ascii="Calibri" w:eastAsia="Calibri" w:hAnsi="Calibri" w:cs="Times New Roman"/>
          <w:sz w:val="20"/>
        </w:rPr>
        <w:t xml:space="preserve"> Digest, Oct., Nov., Dec.,</w:t>
      </w:r>
      <w:r w:rsidRPr="00617549">
        <w:rPr>
          <w:rFonts w:ascii="Calibri" w:eastAsia="Calibri" w:hAnsi="Calibri" w:cs="Times New Roman"/>
          <w:sz w:val="20"/>
        </w:rPr>
        <w:t xml:space="preserve"> </w:t>
      </w:r>
      <w:r>
        <w:rPr>
          <w:rFonts w:ascii="Calibri" w:eastAsia="Calibri" w:hAnsi="Calibri" w:cs="Times New Roman"/>
          <w:sz w:val="20"/>
        </w:rPr>
        <w:t>2016</w:t>
      </w:r>
      <w:r w:rsidRPr="00617549">
        <w:rPr>
          <w:rFonts w:ascii="Calibri" w:eastAsia="Calibri" w:hAnsi="Calibri" w:cs="Times New Roman"/>
          <w:sz w:val="20"/>
        </w:rPr>
        <w:t xml:space="preserve">, </w:t>
      </w:r>
      <w:r>
        <w:rPr>
          <w:rFonts w:ascii="Calibri" w:eastAsia="Calibri" w:hAnsi="Calibri" w:cs="Times New Roman"/>
          <w:sz w:val="20"/>
        </w:rPr>
        <w:t xml:space="preserve">80(4), all four articles but mainly </w:t>
      </w:r>
      <w:r>
        <w:rPr>
          <w:rFonts w:ascii="Calibri" w:eastAsia="Calibri" w:hAnsi="Calibri" w:cs="Times New Roman"/>
          <w:i/>
          <w:sz w:val="20"/>
        </w:rPr>
        <w:t xml:space="preserve">The State of Affairs in Breeding </w:t>
      </w:r>
      <w:proofErr w:type="spellStart"/>
      <w:r w:rsidRPr="00AB414B">
        <w:rPr>
          <w:rFonts w:ascii="Calibri" w:eastAsia="Calibri" w:hAnsi="Calibri" w:cs="Times New Roman"/>
          <w:i/>
          <w:sz w:val="20"/>
        </w:rPr>
        <w:t>Cataset</w:t>
      </w:r>
      <w:r>
        <w:rPr>
          <w:rFonts w:ascii="Calibri" w:eastAsia="Calibri" w:hAnsi="Calibri" w:cs="Times New Roman"/>
          <w:i/>
          <w:sz w:val="20"/>
        </w:rPr>
        <w:t>i</w:t>
      </w:r>
      <w:r w:rsidRPr="00AB414B">
        <w:rPr>
          <w:rFonts w:ascii="Calibri" w:eastAsia="Calibri" w:hAnsi="Calibri" w:cs="Times New Roman"/>
          <w:i/>
          <w:sz w:val="20"/>
        </w:rPr>
        <w:t>nae</w:t>
      </w:r>
      <w:proofErr w:type="spellEnd"/>
      <w:r>
        <w:rPr>
          <w:rFonts w:ascii="Calibri" w:eastAsia="Calibri" w:hAnsi="Calibri" w:cs="Times New Roman"/>
          <w:sz w:val="20"/>
        </w:rPr>
        <w:t>, Clarke, F., pp. 174-234</w:t>
      </w:r>
    </w:p>
    <w:p w:rsidR="00254B49" w:rsidRPr="005A1DC5" w:rsidRDefault="00254B49" w:rsidP="005A1DC5">
      <w:pPr>
        <w:jc w:val="center"/>
        <w:rPr>
          <w:rFonts w:ascii="Calibri" w:eastAsia="Calibri" w:hAnsi="Calibri" w:cs="Times New Roman"/>
          <w:sz w:val="20"/>
        </w:rPr>
      </w:pPr>
      <w:r w:rsidRPr="00254B49">
        <w:rPr>
          <w:rFonts w:ascii="Calibri" w:eastAsia="Calibri" w:hAnsi="Calibri" w:cs="Times New Roman"/>
          <w:b/>
          <w:sz w:val="56"/>
        </w:rPr>
        <w:lastRenderedPageBreak/>
        <w:t>Interesting Tidbits</w:t>
      </w:r>
    </w:p>
    <w:p w:rsidR="00254B49" w:rsidRPr="00254B49" w:rsidRDefault="00254B49" w:rsidP="00254B49">
      <w:pPr>
        <w:rPr>
          <w:rFonts w:ascii="Calibri" w:eastAsia="Calibri" w:hAnsi="Calibri" w:cs="Times New Roman"/>
        </w:rPr>
      </w:pPr>
    </w:p>
    <w:p w:rsidR="006A0B04" w:rsidRDefault="00254B49" w:rsidP="00254B49">
      <w:pPr>
        <w:rPr>
          <w:rFonts w:ascii="Calibri" w:eastAsia="Calibri" w:hAnsi="Calibri" w:cs="Times New Roman"/>
        </w:rPr>
      </w:pPr>
      <w:r w:rsidRPr="00254B49">
        <w:rPr>
          <w:rFonts w:ascii="Calibri" w:eastAsia="Calibri" w:hAnsi="Calibri" w:cs="Times New Roman"/>
        </w:rPr>
        <w:t xml:space="preserve">The Table below list the names of the existing intergeneric cross made with </w:t>
      </w:r>
      <w:r w:rsidR="006A0B04">
        <w:rPr>
          <w:rFonts w:ascii="Calibri" w:eastAsia="Calibri" w:hAnsi="Calibri" w:cs="Times New Roman"/>
        </w:rPr>
        <w:t>Catasetum</w:t>
      </w:r>
      <w:r w:rsidRPr="00254B49">
        <w:rPr>
          <w:rFonts w:ascii="Calibri" w:eastAsia="Calibri" w:hAnsi="Calibri" w:cs="Times New Roman"/>
        </w:rPr>
        <w:t xml:space="preserve"> and the number of cross that exist:</w:t>
      </w:r>
      <w:r w:rsidR="006A0B04" w:rsidRPr="006A0B04">
        <w:rPr>
          <w:noProof/>
        </w:rPr>
        <w:t xml:space="preserve"> </w:t>
      </w:r>
      <w:r w:rsidR="006A0B04">
        <w:rPr>
          <w:noProof/>
        </w:rPr>
        <w:drawing>
          <wp:inline distT="0" distB="0" distL="0" distR="0" wp14:anchorId="624E77F6" wp14:editId="1E136095">
            <wp:extent cx="6858000" cy="35521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3552190"/>
                    </a:xfrm>
                    <a:prstGeom prst="rect">
                      <a:avLst/>
                    </a:prstGeom>
                  </pic:spPr>
                </pic:pic>
              </a:graphicData>
            </a:graphic>
          </wp:inline>
        </w:drawing>
      </w:r>
    </w:p>
    <w:p w:rsidR="006A0B04" w:rsidRDefault="006A0B04" w:rsidP="00254B49">
      <w:pPr>
        <w:rPr>
          <w:rFonts w:ascii="Calibri" w:eastAsia="Calibri" w:hAnsi="Calibri" w:cs="Times New Roman"/>
          <w:sz w:val="20"/>
        </w:rPr>
      </w:pPr>
    </w:p>
    <w:p w:rsidR="00357820" w:rsidRDefault="00357820" w:rsidP="00254B49">
      <w:pPr>
        <w:rPr>
          <w:rFonts w:ascii="Calibri" w:eastAsia="Calibri" w:hAnsi="Calibri" w:cs="Times New Roman"/>
        </w:rPr>
      </w:pPr>
      <w:r>
        <w:rPr>
          <w:rFonts w:ascii="Calibri" w:eastAsia="Calibri" w:hAnsi="Calibri" w:cs="Times New Roman"/>
        </w:rPr>
        <w:t>Since there are 186 species</w:t>
      </w:r>
      <w:r w:rsidR="00786F61">
        <w:rPr>
          <w:rFonts w:ascii="Calibri" w:eastAsia="Calibri" w:hAnsi="Calibri" w:cs="Times New Roman"/>
        </w:rPr>
        <w:t>,</w:t>
      </w:r>
      <w:r>
        <w:rPr>
          <w:rFonts w:ascii="Calibri" w:eastAsia="Calibri" w:hAnsi="Calibri" w:cs="Times New Roman"/>
        </w:rPr>
        <w:t xml:space="preserve"> and from above 524 members of the Catasetum family</w:t>
      </w:r>
      <w:r w:rsidR="00B51E5B">
        <w:rPr>
          <w:rFonts w:ascii="Calibri" w:eastAsia="Calibri" w:hAnsi="Calibri" w:cs="Times New Roman"/>
        </w:rPr>
        <w:t>,</w:t>
      </w:r>
      <w:r>
        <w:rPr>
          <w:rFonts w:ascii="Calibri" w:eastAsia="Calibri" w:hAnsi="Calibri" w:cs="Times New Roman"/>
        </w:rPr>
        <w:t xml:space="preserve"> that means there are 338 hybrids.</w:t>
      </w:r>
    </w:p>
    <w:p w:rsidR="00357820" w:rsidRDefault="00357820" w:rsidP="00254B49">
      <w:pPr>
        <w:rPr>
          <w:rFonts w:ascii="Calibri" w:eastAsia="Calibri" w:hAnsi="Calibri" w:cs="Times New Roman"/>
        </w:rPr>
      </w:pPr>
    </w:p>
    <w:p w:rsidR="00357820" w:rsidRDefault="00357820" w:rsidP="00254B49">
      <w:pPr>
        <w:rPr>
          <w:rFonts w:ascii="Calibri" w:eastAsia="Calibri" w:hAnsi="Calibri" w:cs="Times New Roman"/>
        </w:rPr>
      </w:pPr>
      <w:r>
        <w:rPr>
          <w:rFonts w:ascii="Calibri" w:eastAsia="Calibri" w:hAnsi="Calibri" w:cs="Times New Roman"/>
        </w:rPr>
        <w:t xml:space="preserve">The intergeneric cross with the most progeny is Clowesetum (Clowesia x Catasetum) with more than twice as many members as the next intergeneric cross </w:t>
      </w:r>
      <w:proofErr w:type="spellStart"/>
      <w:r>
        <w:rPr>
          <w:rFonts w:ascii="Calibri" w:eastAsia="Calibri" w:hAnsi="Calibri" w:cs="Times New Roman"/>
        </w:rPr>
        <w:t>Catanoches</w:t>
      </w:r>
      <w:proofErr w:type="spellEnd"/>
      <w:r>
        <w:rPr>
          <w:rFonts w:ascii="Calibri" w:eastAsia="Calibri" w:hAnsi="Calibri" w:cs="Times New Roman"/>
        </w:rPr>
        <w:t xml:space="preserve"> (Catasetum x Cycnoches).</w:t>
      </w:r>
    </w:p>
    <w:p w:rsidR="007A3771" w:rsidRDefault="007A3771" w:rsidP="00254B49">
      <w:pPr>
        <w:rPr>
          <w:rFonts w:ascii="Calibri" w:eastAsia="Calibri" w:hAnsi="Calibri" w:cs="Times New Roman"/>
        </w:rPr>
      </w:pPr>
    </w:p>
    <w:p w:rsidR="007A3771" w:rsidRPr="007A3771" w:rsidRDefault="007A3771" w:rsidP="00254B49">
      <w:pPr>
        <w:rPr>
          <w:rFonts w:ascii="Calibri" w:eastAsia="Calibri" w:hAnsi="Calibri" w:cs="Times New Roman"/>
          <w:b/>
        </w:rPr>
      </w:pPr>
      <w:r w:rsidRPr="007A3771">
        <w:rPr>
          <w:rFonts w:ascii="Calibri" w:eastAsia="Calibri" w:hAnsi="Calibri" w:cs="Times New Roman"/>
          <w:b/>
        </w:rPr>
        <w:t>Since Catasetum, Cycnoches, Mormodes, and Clowesia are well mixed in terms of intergeneric breeding, they will be handled together.</w:t>
      </w:r>
    </w:p>
    <w:p w:rsidR="00357820" w:rsidRDefault="00357820" w:rsidP="00254B49">
      <w:pPr>
        <w:rPr>
          <w:rFonts w:ascii="Calibri" w:eastAsia="Calibri" w:hAnsi="Calibri" w:cs="Times New Roman"/>
        </w:rPr>
      </w:pPr>
    </w:p>
    <w:p w:rsidR="009626B7" w:rsidRDefault="00275A0D" w:rsidP="00254B49">
      <w:pPr>
        <w:rPr>
          <w:rFonts w:ascii="Calibri" w:eastAsia="Calibri" w:hAnsi="Calibri" w:cs="Times New Roman"/>
        </w:rPr>
      </w:pPr>
      <w:r>
        <w:rPr>
          <w:rFonts w:ascii="Calibri" w:eastAsia="Calibri" w:hAnsi="Calibri" w:cs="Times New Roman"/>
        </w:rPr>
        <w:t>A brief review of some of the species indicates that distribution of male and female flowers is not consist within the species.  While some species may have male and female flowers on the same inflorescences other species have separate inflorescences for male and female flowers (and the number of flowers</w:t>
      </w:r>
      <w:r w:rsidR="00786F61">
        <w:rPr>
          <w:rFonts w:ascii="Calibri" w:eastAsia="Calibri" w:hAnsi="Calibri" w:cs="Times New Roman"/>
        </w:rPr>
        <w:t xml:space="preserve"> per inflorescences</w:t>
      </w:r>
      <w:r>
        <w:rPr>
          <w:rFonts w:ascii="Calibri" w:eastAsia="Calibri" w:hAnsi="Calibri" w:cs="Times New Roman"/>
        </w:rPr>
        <w:t xml:space="preserve"> is not the same for the two</w:t>
      </w:r>
      <w:r w:rsidR="00786F61">
        <w:rPr>
          <w:rFonts w:ascii="Calibri" w:eastAsia="Calibri" w:hAnsi="Calibri" w:cs="Times New Roman"/>
        </w:rPr>
        <w:t>, male / female</w:t>
      </w:r>
      <w:r>
        <w:rPr>
          <w:rFonts w:ascii="Calibri" w:eastAsia="Calibri" w:hAnsi="Calibri" w:cs="Times New Roman"/>
        </w:rPr>
        <w:t>).</w:t>
      </w:r>
    </w:p>
    <w:p w:rsidR="009626B7" w:rsidRDefault="009626B7" w:rsidP="00254B49">
      <w:pPr>
        <w:rPr>
          <w:rFonts w:ascii="Calibri" w:eastAsia="Calibri" w:hAnsi="Calibri" w:cs="Times New Roman"/>
        </w:rPr>
      </w:pPr>
    </w:p>
    <w:p w:rsidR="00254B49" w:rsidRDefault="00DC61B8" w:rsidP="00254B49">
      <w:pPr>
        <w:rPr>
          <w:rFonts w:ascii="Calibri" w:eastAsia="Calibri" w:hAnsi="Calibri" w:cs="Times New Roman"/>
          <w:sz w:val="20"/>
        </w:rPr>
      </w:pPr>
      <w:bookmarkStart w:id="1" w:name="_GoBack"/>
      <w:r w:rsidRPr="007064BA">
        <w:rPr>
          <w:rFonts w:ascii="Calibri" w:eastAsia="Calibri" w:hAnsi="Calibri" w:cs="Times New Roman"/>
          <w:noProof/>
          <w:sz w:val="24"/>
        </w:rPr>
        <w:lastRenderedPageBreak/>
        <w:drawing>
          <wp:anchor distT="0" distB="0" distL="114300" distR="114300" simplePos="0" relativeHeight="251679744" behindDoc="1" locked="0" layoutInCell="1" allowOverlap="1">
            <wp:simplePos x="0" y="0"/>
            <wp:positionH relativeFrom="column">
              <wp:posOffset>-295910</wp:posOffset>
            </wp:positionH>
            <wp:positionV relativeFrom="paragraph">
              <wp:posOffset>447675</wp:posOffset>
            </wp:positionV>
            <wp:extent cx="7400925" cy="4603115"/>
            <wp:effectExtent l="0" t="0" r="9525" b="6985"/>
            <wp:wrapTight wrapText="bothSides">
              <wp:wrapPolygon edited="0">
                <wp:start x="0" y="0"/>
                <wp:lineTo x="0" y="21543"/>
                <wp:lineTo x="21572" y="21543"/>
                <wp:lineTo x="21572" y="0"/>
                <wp:lineTo x="0" y="0"/>
              </wp:wrapPolygon>
            </wp:wrapTight>
            <wp:docPr id="4" name="Picture 4" descr="http://www.orchidboard.com/community/attachment.php?attachmentid=84702&amp;amp;d=137378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rchidboard.com/community/attachment.php?attachmentid=84702&amp;amp;d=13737841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00925" cy="4603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26B7" w:rsidRPr="007064BA">
        <w:rPr>
          <w:rFonts w:ascii="Calibri" w:eastAsia="Calibri" w:hAnsi="Calibri" w:cs="Times New Roman"/>
          <w:sz w:val="24"/>
        </w:rPr>
        <w:t>Picture of labellum detail of four</w:t>
      </w:r>
      <w:r w:rsidRPr="007064BA">
        <w:rPr>
          <w:rFonts w:ascii="Calibri" w:eastAsia="Calibri" w:hAnsi="Calibri" w:cs="Times New Roman"/>
          <w:sz w:val="24"/>
        </w:rPr>
        <w:t xml:space="preserve"> Catasetum</w:t>
      </w:r>
      <w:r w:rsidR="009626B7" w:rsidRPr="007064BA">
        <w:rPr>
          <w:rFonts w:ascii="Calibri" w:eastAsia="Calibri" w:hAnsi="Calibri" w:cs="Times New Roman"/>
          <w:sz w:val="24"/>
        </w:rPr>
        <w:t xml:space="preserve"> species</w:t>
      </w:r>
      <w:r w:rsidRPr="007064BA">
        <w:rPr>
          <w:rFonts w:ascii="Calibri" w:eastAsia="Calibri" w:hAnsi="Calibri" w:cs="Times New Roman"/>
          <w:sz w:val="24"/>
        </w:rPr>
        <w:t xml:space="preserve"> (http://www.orchidboard.com/community/catasetum-and-stanhopea-alliance/69406-catasetum-gladiatorium.html)</w:t>
      </w:r>
      <w:r w:rsidR="009626B7" w:rsidRPr="007064BA">
        <w:rPr>
          <w:rFonts w:ascii="Calibri" w:eastAsia="Calibri" w:hAnsi="Calibri" w:cs="Times New Roman"/>
          <w:sz w:val="24"/>
        </w:rPr>
        <w:t>:</w:t>
      </w:r>
      <w:r w:rsidR="009626B7" w:rsidRPr="007064BA">
        <w:rPr>
          <w:sz w:val="24"/>
        </w:rPr>
        <w:t xml:space="preserve"> </w:t>
      </w:r>
      <w:r w:rsidR="009626B7" w:rsidRPr="007064BA">
        <w:rPr>
          <w:rFonts w:ascii="Calibri" w:eastAsia="Calibri" w:hAnsi="Calibri" w:cs="Times New Roman"/>
          <w:sz w:val="24"/>
        </w:rPr>
        <w:t xml:space="preserve"> </w:t>
      </w:r>
      <w:bookmarkEnd w:id="1"/>
      <w:r w:rsidR="00254B49">
        <w:rPr>
          <w:rFonts w:ascii="Calibri" w:eastAsia="Calibri" w:hAnsi="Calibri" w:cs="Times New Roman"/>
          <w:sz w:val="20"/>
        </w:rPr>
        <w:br w:type="page"/>
      </w:r>
    </w:p>
    <w:p w:rsidR="00254B49" w:rsidRPr="00314985" w:rsidRDefault="00314985" w:rsidP="00314985">
      <w:pPr>
        <w:ind w:firstLine="360"/>
        <w:jc w:val="center"/>
        <w:rPr>
          <w:rFonts w:ascii="Calibri" w:eastAsia="Calibri" w:hAnsi="Calibri" w:cs="Times New Roman"/>
          <w:b/>
          <w:sz w:val="20"/>
        </w:rPr>
      </w:pPr>
      <w:r w:rsidRPr="00314985">
        <w:rPr>
          <w:rFonts w:ascii="Calibri" w:eastAsia="Calibri" w:hAnsi="Calibri" w:cs="Times New Roman"/>
          <w:b/>
          <w:sz w:val="44"/>
        </w:rPr>
        <w:lastRenderedPageBreak/>
        <w:t>Species</w:t>
      </w:r>
      <w:r w:rsidR="001E425C">
        <w:rPr>
          <w:rFonts w:ascii="Calibri" w:eastAsia="Calibri" w:hAnsi="Calibri" w:cs="Times New Roman"/>
          <w:b/>
          <w:sz w:val="44"/>
        </w:rPr>
        <w:t xml:space="preserve"> Data Sheet/Building Block</w:t>
      </w:r>
      <w:r w:rsidRPr="00314985">
        <w:rPr>
          <w:rFonts w:ascii="Calibri" w:eastAsia="Calibri" w:hAnsi="Calibri" w:cs="Times New Roman"/>
          <w:b/>
          <w:sz w:val="44"/>
        </w:rPr>
        <w:t xml:space="preserve"> </w:t>
      </w:r>
      <w:r w:rsidR="001E425C">
        <w:rPr>
          <w:rFonts w:ascii="Calibri" w:eastAsia="Calibri" w:hAnsi="Calibri" w:cs="Times New Roman"/>
          <w:b/>
          <w:sz w:val="44"/>
        </w:rPr>
        <w:t>Report</w:t>
      </w:r>
    </w:p>
    <w:p w:rsidR="00314985" w:rsidRDefault="00314985" w:rsidP="001A57EF">
      <w:pPr>
        <w:rPr>
          <w:rFonts w:ascii="Calibri" w:eastAsia="Calibri" w:hAnsi="Calibri" w:cs="Times New Roman"/>
          <w:sz w:val="20"/>
        </w:rPr>
      </w:pPr>
      <w:r w:rsidRPr="00314985">
        <w:rPr>
          <w:rFonts w:ascii="Calibri" w:eastAsia="Calibri" w:hAnsi="Calibri" w:cs="Times New Roman"/>
          <w:b/>
          <w:sz w:val="36"/>
        </w:rPr>
        <w:t xml:space="preserve">Catasetum </w:t>
      </w:r>
      <w:proofErr w:type="spellStart"/>
      <w:r w:rsidRPr="00314985">
        <w:rPr>
          <w:rFonts w:ascii="Calibri" w:eastAsia="Calibri" w:hAnsi="Calibri" w:cs="Times New Roman"/>
          <w:b/>
          <w:sz w:val="36"/>
        </w:rPr>
        <w:t>pileatum</w:t>
      </w:r>
      <w:proofErr w:type="spellEnd"/>
      <w:r>
        <w:rPr>
          <w:rFonts w:ascii="Calibri" w:eastAsia="Calibri" w:hAnsi="Calibri" w:cs="Times New Roman"/>
          <w:sz w:val="20"/>
        </w:rPr>
        <w:t xml:space="preserve"> </w:t>
      </w:r>
      <w:proofErr w:type="spellStart"/>
      <w:r w:rsidRPr="00314985">
        <w:rPr>
          <w:rFonts w:ascii="Calibri" w:eastAsia="Calibri" w:hAnsi="Calibri" w:cs="Times New Roman"/>
          <w:i/>
          <w:sz w:val="28"/>
        </w:rPr>
        <w:t>Rchb.f</w:t>
      </w:r>
      <w:proofErr w:type="spellEnd"/>
      <w:r w:rsidRPr="00314985">
        <w:rPr>
          <w:rFonts w:ascii="Calibri" w:eastAsia="Calibri" w:hAnsi="Calibri" w:cs="Times New Roman"/>
          <w:i/>
          <w:sz w:val="28"/>
        </w:rPr>
        <w:t xml:space="preserve">., Gard. Chron., </w:t>
      </w:r>
      <w:proofErr w:type="spellStart"/>
      <w:r w:rsidRPr="00314985">
        <w:rPr>
          <w:rFonts w:ascii="Calibri" w:eastAsia="Calibri" w:hAnsi="Calibri" w:cs="Times New Roman"/>
          <w:i/>
          <w:sz w:val="28"/>
        </w:rPr>
        <w:t>n.s</w:t>
      </w:r>
      <w:proofErr w:type="spellEnd"/>
      <w:r w:rsidRPr="00314985">
        <w:rPr>
          <w:rFonts w:ascii="Calibri" w:eastAsia="Calibri" w:hAnsi="Calibri" w:cs="Times New Roman"/>
          <w:i/>
          <w:sz w:val="28"/>
        </w:rPr>
        <w:t>., 17: 492 (1882)</w:t>
      </w:r>
    </w:p>
    <w:p w:rsidR="00314985" w:rsidRDefault="00314985" w:rsidP="001A57EF">
      <w:pPr>
        <w:rPr>
          <w:rFonts w:ascii="Calibri" w:eastAsia="Calibri" w:hAnsi="Calibri" w:cs="Times New Roman"/>
          <w:sz w:val="20"/>
        </w:rPr>
      </w:pPr>
      <w:r w:rsidRPr="00314985">
        <w:rPr>
          <w:rFonts w:ascii="Calibri" w:eastAsia="Calibri" w:hAnsi="Calibri" w:cs="Times New Roman"/>
          <w:b/>
          <w:sz w:val="36"/>
        </w:rPr>
        <w:t xml:space="preserve">Catasetum </w:t>
      </w:r>
      <w:proofErr w:type="spellStart"/>
      <w:r>
        <w:rPr>
          <w:rFonts w:ascii="Calibri" w:eastAsia="Calibri" w:hAnsi="Calibri" w:cs="Times New Roman"/>
          <w:b/>
          <w:sz w:val="36"/>
        </w:rPr>
        <w:t>expansum</w:t>
      </w:r>
      <w:proofErr w:type="spellEnd"/>
      <w:r>
        <w:rPr>
          <w:rFonts w:ascii="Calibri" w:eastAsia="Calibri" w:hAnsi="Calibri" w:cs="Times New Roman"/>
          <w:sz w:val="20"/>
        </w:rPr>
        <w:t xml:space="preserve"> </w:t>
      </w:r>
      <w:proofErr w:type="spellStart"/>
      <w:r w:rsidRPr="00314985">
        <w:rPr>
          <w:rFonts w:ascii="Calibri" w:eastAsia="Calibri" w:hAnsi="Calibri" w:cs="Times New Roman"/>
          <w:i/>
          <w:sz w:val="28"/>
        </w:rPr>
        <w:t>Rchb.f</w:t>
      </w:r>
      <w:proofErr w:type="spellEnd"/>
      <w:r w:rsidRPr="00314985">
        <w:rPr>
          <w:rFonts w:ascii="Calibri" w:eastAsia="Calibri" w:hAnsi="Calibri" w:cs="Times New Roman"/>
          <w:i/>
          <w:sz w:val="28"/>
        </w:rPr>
        <w:t xml:space="preserve">., </w:t>
      </w:r>
      <w:proofErr w:type="spellStart"/>
      <w:r w:rsidRPr="00314985">
        <w:rPr>
          <w:rFonts w:ascii="Calibri" w:eastAsia="Calibri" w:hAnsi="Calibri" w:cs="Times New Roman"/>
          <w:i/>
          <w:sz w:val="28"/>
        </w:rPr>
        <w:t>Otia</w:t>
      </w:r>
      <w:proofErr w:type="spellEnd"/>
      <w:r w:rsidRPr="00314985">
        <w:rPr>
          <w:rFonts w:ascii="Calibri" w:eastAsia="Calibri" w:hAnsi="Calibri" w:cs="Times New Roman"/>
          <w:i/>
          <w:sz w:val="28"/>
        </w:rPr>
        <w:t xml:space="preserve"> Bot. Hamburg.: 9 (1878)</w:t>
      </w:r>
    </w:p>
    <w:p w:rsidR="001E425C" w:rsidRDefault="001E425C" w:rsidP="001A57EF">
      <w:pPr>
        <w:rPr>
          <w:rFonts w:ascii="Calibri" w:eastAsia="Calibri" w:hAnsi="Calibri" w:cs="Times New Roman"/>
          <w:sz w:val="20"/>
        </w:rPr>
      </w:pPr>
      <w:r w:rsidRPr="00314985">
        <w:rPr>
          <w:rFonts w:ascii="Calibri" w:eastAsia="Calibri" w:hAnsi="Calibri" w:cs="Times New Roman"/>
          <w:b/>
          <w:sz w:val="36"/>
        </w:rPr>
        <w:t xml:space="preserve">Catasetum </w:t>
      </w:r>
      <w:proofErr w:type="spellStart"/>
      <w:r>
        <w:rPr>
          <w:rFonts w:ascii="Calibri" w:eastAsia="Calibri" w:hAnsi="Calibri" w:cs="Times New Roman"/>
          <w:b/>
          <w:sz w:val="36"/>
        </w:rPr>
        <w:t>Orchidglade</w:t>
      </w:r>
      <w:proofErr w:type="spellEnd"/>
      <w:r>
        <w:rPr>
          <w:rFonts w:ascii="Calibri" w:eastAsia="Calibri" w:hAnsi="Calibri" w:cs="Times New Roman"/>
          <w:b/>
          <w:sz w:val="36"/>
        </w:rPr>
        <w:t xml:space="preserve"> </w:t>
      </w:r>
      <w:r>
        <w:rPr>
          <w:rFonts w:ascii="Calibri" w:eastAsia="Calibri" w:hAnsi="Calibri" w:cs="Times New Roman"/>
          <w:sz w:val="32"/>
        </w:rPr>
        <w:t>(</w:t>
      </w:r>
      <w:proofErr w:type="spellStart"/>
      <w:r>
        <w:rPr>
          <w:rFonts w:ascii="Calibri" w:eastAsia="Calibri" w:hAnsi="Calibri" w:cs="Times New Roman"/>
          <w:sz w:val="32"/>
        </w:rPr>
        <w:t>Ctsm</w:t>
      </w:r>
      <w:proofErr w:type="spellEnd"/>
      <w:r>
        <w:rPr>
          <w:rFonts w:ascii="Calibri" w:eastAsia="Calibri" w:hAnsi="Calibri" w:cs="Times New Roman"/>
          <w:sz w:val="32"/>
        </w:rPr>
        <w:t xml:space="preserve">. </w:t>
      </w:r>
      <w:proofErr w:type="spellStart"/>
      <w:r>
        <w:rPr>
          <w:rFonts w:ascii="Calibri" w:eastAsia="Calibri" w:hAnsi="Calibri" w:cs="Times New Roman"/>
          <w:sz w:val="32"/>
        </w:rPr>
        <w:t>pileatum</w:t>
      </w:r>
      <w:proofErr w:type="spellEnd"/>
      <w:r>
        <w:rPr>
          <w:rFonts w:ascii="Calibri" w:eastAsia="Calibri" w:hAnsi="Calibri" w:cs="Times New Roman"/>
          <w:sz w:val="32"/>
        </w:rPr>
        <w:t xml:space="preserve"> x </w:t>
      </w:r>
      <w:proofErr w:type="spellStart"/>
      <w:r>
        <w:rPr>
          <w:rFonts w:ascii="Calibri" w:eastAsia="Calibri" w:hAnsi="Calibri" w:cs="Times New Roman"/>
          <w:sz w:val="32"/>
        </w:rPr>
        <w:t>Ctsm</w:t>
      </w:r>
      <w:proofErr w:type="spellEnd"/>
      <w:r>
        <w:rPr>
          <w:rFonts w:ascii="Calibri" w:eastAsia="Calibri" w:hAnsi="Calibri" w:cs="Times New Roman"/>
          <w:sz w:val="32"/>
        </w:rPr>
        <w:t xml:space="preserve">. </w:t>
      </w:r>
      <w:proofErr w:type="spellStart"/>
      <w:r>
        <w:rPr>
          <w:rFonts w:ascii="Calibri" w:eastAsia="Calibri" w:hAnsi="Calibri" w:cs="Times New Roman"/>
          <w:sz w:val="32"/>
        </w:rPr>
        <w:t>expansum</w:t>
      </w:r>
      <w:proofErr w:type="spellEnd"/>
      <w:r>
        <w:rPr>
          <w:rFonts w:ascii="Calibri" w:eastAsia="Calibri" w:hAnsi="Calibri" w:cs="Times New Roman"/>
          <w:sz w:val="32"/>
        </w:rPr>
        <w:t>)</w:t>
      </w:r>
      <w:r>
        <w:rPr>
          <w:rFonts w:ascii="Calibri" w:eastAsia="Calibri" w:hAnsi="Calibri" w:cs="Times New Roman"/>
          <w:sz w:val="20"/>
        </w:rPr>
        <w:t xml:space="preserve"> </w:t>
      </w:r>
    </w:p>
    <w:p w:rsidR="00314985" w:rsidRDefault="005F4C36" w:rsidP="001A57EF">
      <w:pPr>
        <w:spacing w:before="120"/>
        <w:rPr>
          <w:rFonts w:ascii="Calibri" w:eastAsia="Calibri" w:hAnsi="Calibri" w:cs="Times New Roman"/>
        </w:rPr>
      </w:pPr>
      <w:r>
        <w:rPr>
          <w:rFonts w:ascii="Calibri" w:eastAsia="Calibri" w:hAnsi="Calibri" w:cs="Times New Roman"/>
        </w:rPr>
        <w:t>The above three plants (two species and the cross between the two species) account for the vast majority of crosses / awards associated with Catasetum, consequently I have decided to report on the three together.</w:t>
      </w:r>
    </w:p>
    <w:p w:rsidR="005F4C36" w:rsidRDefault="00AB6592" w:rsidP="001A57EF">
      <w:pPr>
        <w:spacing w:before="120" w:line="216" w:lineRule="auto"/>
        <w:rPr>
          <w:rFonts w:ascii="Calibri" w:eastAsia="Calibri" w:hAnsi="Calibri" w:cs="Times New Roman"/>
          <w:sz w:val="28"/>
        </w:rPr>
      </w:pPr>
      <w:r w:rsidRPr="00CD7D62">
        <w:rPr>
          <w:rFonts w:ascii="Calibri" w:eastAsia="Calibri" w:hAnsi="Calibri" w:cs="Times New Roman"/>
          <w:noProof/>
          <w:sz w:val="28"/>
        </w:rPr>
        <w:drawing>
          <wp:anchor distT="0" distB="0" distL="114300" distR="114300" simplePos="0" relativeHeight="251697152" behindDoc="1" locked="0" layoutInCell="1" allowOverlap="1">
            <wp:simplePos x="0" y="0"/>
            <wp:positionH relativeFrom="column">
              <wp:posOffset>5150485</wp:posOffset>
            </wp:positionH>
            <wp:positionV relativeFrom="paragraph">
              <wp:posOffset>34290</wp:posOffset>
            </wp:positionV>
            <wp:extent cx="1991321" cy="2194560"/>
            <wp:effectExtent l="0" t="0" r="9525" b="0"/>
            <wp:wrapTight wrapText="bothSides">
              <wp:wrapPolygon edited="0">
                <wp:start x="0" y="0"/>
                <wp:lineTo x="0" y="21375"/>
                <wp:lineTo x="21497" y="21375"/>
                <wp:lineTo x="21497" y="0"/>
                <wp:lineTo x="0" y="0"/>
              </wp:wrapPolygon>
            </wp:wrapTight>
            <wp:docPr id="24" name="Picture 24" descr="https://secure.aos.org/aqplus/ImageThumbnail.aspx?n=20143770&amp;p=AQI_201409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143770&amp;p=AQI_20140928&amp;size=480&amp;cp=false"/>
                    <pic:cNvPicPr>
                      <a:picLocks noChangeAspect="1" noChangeArrowheads="1"/>
                    </pic:cNvPicPr>
                  </pic:nvPicPr>
                  <pic:blipFill rotWithShape="1">
                    <a:blip r:embed="rId20">
                      <a:extLst>
                        <a:ext uri="{28A0092B-C50C-407E-A947-70E740481C1C}">
                          <a14:useLocalDpi xmlns:a14="http://schemas.microsoft.com/office/drawing/2010/main" val="0"/>
                        </a:ext>
                      </a:extLst>
                    </a:blip>
                    <a:srcRect l="49186" t="53958" r="22149" b="25833"/>
                    <a:stretch/>
                  </pic:blipFill>
                  <pic:spPr bwMode="auto">
                    <a:xfrm>
                      <a:off x="0" y="0"/>
                      <a:ext cx="1991321"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4C36" w:rsidRPr="00314985">
        <w:rPr>
          <w:rFonts w:ascii="Calibri" w:eastAsia="Calibri" w:hAnsi="Calibri" w:cs="Times New Roman"/>
          <w:b/>
          <w:sz w:val="36"/>
        </w:rPr>
        <w:t xml:space="preserve">Catasetum </w:t>
      </w:r>
      <w:proofErr w:type="spellStart"/>
      <w:r w:rsidR="005F4C36" w:rsidRPr="00314985">
        <w:rPr>
          <w:rFonts w:ascii="Calibri" w:eastAsia="Calibri" w:hAnsi="Calibri" w:cs="Times New Roman"/>
          <w:b/>
          <w:sz w:val="36"/>
        </w:rPr>
        <w:t>pileatum</w:t>
      </w:r>
      <w:proofErr w:type="spellEnd"/>
      <w:r w:rsidR="005F4C36">
        <w:rPr>
          <w:rFonts w:ascii="Calibri" w:eastAsia="Calibri" w:hAnsi="Calibri" w:cs="Times New Roman"/>
          <w:b/>
          <w:sz w:val="36"/>
        </w:rPr>
        <w:t xml:space="preserve">, </w:t>
      </w:r>
      <w:r w:rsidR="005F4C36" w:rsidRPr="005F4C36">
        <w:rPr>
          <w:rFonts w:ascii="Calibri" w:eastAsia="Calibri" w:hAnsi="Calibri" w:cs="Times New Roman"/>
          <w:sz w:val="28"/>
        </w:rPr>
        <w:t>[</w:t>
      </w:r>
      <w:proofErr w:type="spellStart"/>
      <w:r w:rsidR="005F4C36" w:rsidRPr="005F4C36">
        <w:rPr>
          <w:rFonts w:ascii="Calibri" w:eastAsia="Calibri" w:hAnsi="Calibri" w:cs="Times New Roman"/>
          <w:sz w:val="28"/>
        </w:rPr>
        <w:t>kat</w:t>
      </w:r>
      <w:proofErr w:type="spellEnd"/>
      <w:r w:rsidR="005F4C36" w:rsidRPr="005F4C36">
        <w:rPr>
          <w:rFonts w:ascii="Calibri" w:eastAsia="Calibri" w:hAnsi="Calibri" w:cs="Times New Roman"/>
          <w:sz w:val="28"/>
        </w:rPr>
        <w:t>-a-SEE-tum</w:t>
      </w:r>
      <w:r w:rsidR="005F4C36" w:rsidRPr="005F4C36">
        <w:rPr>
          <w:rFonts w:ascii="Calibri" w:eastAsia="Calibri" w:hAnsi="Calibri" w:cs="Times New Roman"/>
          <w:b/>
          <w:sz w:val="28"/>
        </w:rPr>
        <w:t xml:space="preserve">   </w:t>
      </w:r>
      <w:r w:rsidR="005F4C36">
        <w:rPr>
          <w:rFonts w:ascii="Calibri" w:eastAsia="Calibri" w:hAnsi="Calibri" w:cs="Times New Roman"/>
          <w:sz w:val="28"/>
        </w:rPr>
        <w:t>pee-lee-AY-tum]</w:t>
      </w:r>
      <w:r w:rsidR="00CD7D62" w:rsidRPr="00CD7D62">
        <w:t xml:space="preserve"> </w:t>
      </w:r>
    </w:p>
    <w:p w:rsidR="005F4C36" w:rsidRPr="007A561E" w:rsidRDefault="00AB6592" w:rsidP="00B63D03">
      <w:pPr>
        <w:rPr>
          <w:rFonts w:ascii="Calibri" w:eastAsia="Calibri" w:hAnsi="Calibri" w:cs="Times New Roman"/>
          <w:sz w:val="24"/>
          <w:szCs w:val="24"/>
        </w:rPr>
      </w:pPr>
      <w:r w:rsidRPr="00AB6592">
        <w:rPr>
          <w:rFonts w:ascii="Calibri" w:eastAsia="Calibri" w:hAnsi="Calibri" w:cs="Times New Roman"/>
          <w:i/>
          <w:noProof/>
        </w:rPr>
        <mc:AlternateContent>
          <mc:Choice Requires="wps">
            <w:drawing>
              <wp:anchor distT="45720" distB="45720" distL="114300" distR="114300" simplePos="0" relativeHeight="251699200" behindDoc="0" locked="0" layoutInCell="1" allowOverlap="1" wp14:anchorId="38FEA175" wp14:editId="1B84CF9C">
                <wp:simplePos x="0" y="0"/>
                <wp:positionH relativeFrom="column">
                  <wp:posOffset>5152390</wp:posOffset>
                </wp:positionH>
                <wp:positionV relativeFrom="paragraph">
                  <wp:posOffset>1679575</wp:posOffset>
                </wp:positionV>
                <wp:extent cx="1989455" cy="638175"/>
                <wp:effectExtent l="0" t="0" r="10795" b="2857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9455" cy="638175"/>
                        </a:xfrm>
                        <a:prstGeom prst="rect">
                          <a:avLst/>
                        </a:prstGeom>
                        <a:solidFill>
                          <a:srgbClr val="FFFFFF"/>
                        </a:solidFill>
                        <a:ln w="9525">
                          <a:solidFill>
                            <a:srgbClr val="000000"/>
                          </a:solidFill>
                          <a:miter lim="800000"/>
                          <a:headEnd/>
                          <a:tailEnd/>
                        </a:ln>
                      </wps:spPr>
                      <wps:txbx>
                        <w:txbxContent>
                          <w:p w:rsidR="00D551DA" w:rsidRDefault="00D551DA" w:rsidP="00AB6592">
                            <w:pPr>
                              <w:jc w:val="center"/>
                            </w:pPr>
                            <w:r>
                              <w:t xml:space="preserve">Catasetum </w:t>
                            </w:r>
                            <w:proofErr w:type="spellStart"/>
                            <w:r>
                              <w:t>pileatum</w:t>
                            </w:r>
                            <w:proofErr w:type="spellEnd"/>
                          </w:p>
                          <w:p w:rsidR="00D551DA" w:rsidRDefault="00D551DA" w:rsidP="00AB6592">
                            <w:pPr>
                              <w:jc w:val="center"/>
                            </w:pPr>
                            <w:r>
                              <w:t>‘Snow White’, FCC/AOS</w:t>
                            </w:r>
                          </w:p>
                          <w:p w:rsidR="00D551DA" w:rsidRDefault="00D551DA" w:rsidP="00AB6592">
                            <w:pPr>
                              <w:jc w:val="center"/>
                            </w:pPr>
                            <w:r>
                              <w:t>Aug 2014, NS 9.0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EA175" id="_x0000_s1035" type="#_x0000_t202" style="position:absolute;margin-left:405.7pt;margin-top:132.25pt;width:156.65pt;height:50.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">
                <v:textbox inset=".72pt,,.72pt">
                  <w:txbxContent>
                    <w:p w:rsidR="00D551DA" w:rsidRDefault="00D551DA" w:rsidP="00AB6592">
                      <w:pPr>
                        <w:jc w:val="center"/>
                      </w:pPr>
                      <w:r>
                        <w:t xml:space="preserve">Catasetum </w:t>
                      </w:r>
                      <w:proofErr w:type="spellStart"/>
                      <w:r>
                        <w:t>pileatum</w:t>
                      </w:r>
                      <w:proofErr w:type="spellEnd"/>
                    </w:p>
                    <w:p w:rsidR="00D551DA" w:rsidRDefault="00D551DA" w:rsidP="00AB6592">
                      <w:pPr>
                        <w:jc w:val="center"/>
                      </w:pPr>
                      <w:r>
                        <w:t>‘Snow White’, FCC/AOS</w:t>
                      </w:r>
                    </w:p>
                    <w:p w:rsidR="00D551DA" w:rsidRDefault="00D551DA" w:rsidP="00AB6592">
                      <w:pPr>
                        <w:jc w:val="center"/>
                      </w:pPr>
                      <w:r>
                        <w:t>Aug 2014, NS 9.0 cm</w:t>
                      </w:r>
                    </w:p>
                  </w:txbxContent>
                </v:textbox>
                <w10:wrap type="square"/>
              </v:shape>
            </w:pict>
          </mc:Fallback>
        </mc:AlternateContent>
      </w:r>
      <w:r w:rsidR="00B109A0" w:rsidRPr="00AB6592">
        <w:rPr>
          <w:rFonts w:ascii="Calibri" w:eastAsia="Calibri" w:hAnsi="Calibri" w:cs="Times New Roman"/>
          <w:i/>
          <w:sz w:val="24"/>
          <w:szCs w:val="24"/>
        </w:rPr>
        <w:t xml:space="preserve">Catasetum </w:t>
      </w:r>
      <w:proofErr w:type="spellStart"/>
      <w:r w:rsidR="00B109A0" w:rsidRPr="00AB6592">
        <w:rPr>
          <w:rFonts w:ascii="Calibri" w:eastAsia="Calibri" w:hAnsi="Calibri" w:cs="Times New Roman"/>
          <w:i/>
          <w:sz w:val="24"/>
          <w:szCs w:val="24"/>
        </w:rPr>
        <w:t>pileatum</w:t>
      </w:r>
      <w:proofErr w:type="spellEnd"/>
      <w:r w:rsidR="00B109A0" w:rsidRPr="00B109A0">
        <w:rPr>
          <w:rFonts w:ascii="Calibri" w:eastAsia="Calibri" w:hAnsi="Calibri" w:cs="Times New Roman"/>
          <w:sz w:val="24"/>
          <w:szCs w:val="24"/>
        </w:rPr>
        <w:t xml:space="preserve"> has the largest flower</w:t>
      </w:r>
      <w:r>
        <w:rPr>
          <w:rFonts w:ascii="Calibri" w:eastAsia="Calibri" w:hAnsi="Calibri" w:cs="Times New Roman"/>
          <w:sz w:val="24"/>
          <w:szCs w:val="24"/>
        </w:rPr>
        <w:t xml:space="preserve"> (more than 4 in [10 cm])</w:t>
      </w:r>
      <w:r w:rsidR="00B109A0" w:rsidRPr="00B109A0">
        <w:rPr>
          <w:rFonts w:ascii="Calibri" w:eastAsia="Calibri" w:hAnsi="Calibri" w:cs="Times New Roman"/>
          <w:sz w:val="24"/>
          <w:szCs w:val="24"/>
        </w:rPr>
        <w:t xml:space="preserve"> in the genus with inflorescences that carry up to 13 blossoms and lips as big as the palm of your hand.  </w:t>
      </w:r>
      <w:r w:rsidR="00B109A0">
        <w:rPr>
          <w:rFonts w:ascii="Calibri" w:eastAsia="Calibri" w:hAnsi="Calibri" w:cs="Times New Roman"/>
          <w:sz w:val="24"/>
          <w:szCs w:val="24"/>
        </w:rPr>
        <w:t xml:space="preserve">It is a </w:t>
      </w:r>
      <w:r w:rsidR="005F4C36" w:rsidRPr="007A561E">
        <w:rPr>
          <w:rFonts w:ascii="Calibri" w:eastAsia="Calibri" w:hAnsi="Calibri" w:cs="Times New Roman"/>
          <w:sz w:val="24"/>
          <w:szCs w:val="24"/>
        </w:rPr>
        <w:t>large sized, hot growing epiphytic species comes from Venezuela, Colombia</w:t>
      </w:r>
      <w:r w:rsidR="007A561E">
        <w:rPr>
          <w:rFonts w:ascii="Calibri" w:eastAsia="Calibri" w:hAnsi="Calibri" w:cs="Times New Roman"/>
          <w:sz w:val="24"/>
          <w:szCs w:val="24"/>
        </w:rPr>
        <w:t>, Trinidad, Brazil,</w:t>
      </w:r>
      <w:r w:rsidR="005F4C36" w:rsidRPr="007A561E">
        <w:rPr>
          <w:rFonts w:ascii="Calibri" w:eastAsia="Calibri" w:hAnsi="Calibri" w:cs="Times New Roman"/>
          <w:sz w:val="24"/>
          <w:szCs w:val="24"/>
        </w:rPr>
        <w:t xml:space="preserve"> and Ecuador </w:t>
      </w:r>
      <w:r w:rsidR="00B109A0">
        <w:rPr>
          <w:rFonts w:ascii="Calibri" w:eastAsia="Calibri" w:hAnsi="Calibri" w:cs="Times New Roman"/>
          <w:sz w:val="24"/>
          <w:szCs w:val="24"/>
        </w:rPr>
        <w:t xml:space="preserve">occurring </w:t>
      </w:r>
      <w:r w:rsidR="005F4C36" w:rsidRPr="007A561E">
        <w:rPr>
          <w:rFonts w:ascii="Calibri" w:eastAsia="Calibri" w:hAnsi="Calibri" w:cs="Times New Roman"/>
          <w:sz w:val="24"/>
          <w:szCs w:val="24"/>
        </w:rPr>
        <w:t>in lowland forest at elevations around 100 to 200 meters</w:t>
      </w:r>
      <w:r w:rsidR="00B109A0">
        <w:rPr>
          <w:rFonts w:ascii="Calibri" w:eastAsia="Calibri" w:hAnsi="Calibri" w:cs="Times New Roman"/>
          <w:sz w:val="24"/>
          <w:szCs w:val="24"/>
        </w:rPr>
        <w:t xml:space="preserve"> under</w:t>
      </w:r>
      <w:r w:rsidR="005F4C36" w:rsidRPr="007A561E">
        <w:rPr>
          <w:rFonts w:ascii="Calibri" w:eastAsia="Calibri" w:hAnsi="Calibri" w:cs="Times New Roman"/>
          <w:sz w:val="24"/>
          <w:szCs w:val="24"/>
        </w:rPr>
        <w:t xml:space="preserve"> tropical conditions with a </w:t>
      </w:r>
      <w:r w:rsidRPr="007A561E">
        <w:rPr>
          <w:rFonts w:ascii="Calibri" w:eastAsia="Calibri" w:hAnsi="Calibri" w:cs="Times New Roman"/>
          <w:sz w:val="24"/>
          <w:szCs w:val="24"/>
        </w:rPr>
        <w:t>long-wet</w:t>
      </w:r>
      <w:r w:rsidR="005F4C36" w:rsidRPr="007A561E">
        <w:rPr>
          <w:rFonts w:ascii="Calibri" w:eastAsia="Calibri" w:hAnsi="Calibri" w:cs="Times New Roman"/>
          <w:sz w:val="24"/>
          <w:szCs w:val="24"/>
        </w:rPr>
        <w:t xml:space="preserve"> period and a short dry season</w:t>
      </w:r>
      <w:r w:rsidR="00B109A0">
        <w:rPr>
          <w:rFonts w:ascii="Calibri" w:eastAsia="Calibri" w:hAnsi="Calibri" w:cs="Times New Roman"/>
          <w:sz w:val="24"/>
          <w:szCs w:val="24"/>
        </w:rPr>
        <w:t xml:space="preserve">.  The 15-25 cm long </w:t>
      </w:r>
      <w:r w:rsidR="005F4C36" w:rsidRPr="007A561E">
        <w:rPr>
          <w:rFonts w:ascii="Calibri" w:eastAsia="Calibri" w:hAnsi="Calibri" w:cs="Times New Roman"/>
          <w:sz w:val="24"/>
          <w:szCs w:val="24"/>
        </w:rPr>
        <w:t>clustered</w:t>
      </w:r>
      <w:r w:rsidR="00B109A0">
        <w:rPr>
          <w:rFonts w:ascii="Calibri" w:eastAsia="Calibri" w:hAnsi="Calibri" w:cs="Times New Roman"/>
          <w:sz w:val="24"/>
          <w:szCs w:val="24"/>
        </w:rPr>
        <w:t xml:space="preserve"> pseudobulbs are</w:t>
      </w:r>
      <w:r w:rsidR="005F4C36" w:rsidRPr="007A561E">
        <w:rPr>
          <w:rFonts w:ascii="Calibri" w:eastAsia="Calibri" w:hAnsi="Calibri" w:cs="Times New Roman"/>
          <w:sz w:val="24"/>
          <w:szCs w:val="24"/>
        </w:rPr>
        <w:t xml:space="preserve"> fusiform-ovoid, several noded that are enveloped by several </w:t>
      </w:r>
      <w:r w:rsidR="00B109A0" w:rsidRPr="007A561E">
        <w:rPr>
          <w:rFonts w:ascii="Calibri" w:eastAsia="Calibri" w:hAnsi="Calibri" w:cs="Times New Roman"/>
          <w:sz w:val="24"/>
          <w:szCs w:val="24"/>
        </w:rPr>
        <w:t>leaves</w:t>
      </w:r>
      <w:r w:rsidR="005F4C36" w:rsidRPr="007A561E">
        <w:rPr>
          <w:rFonts w:ascii="Calibri" w:eastAsia="Calibri" w:hAnsi="Calibri" w:cs="Times New Roman"/>
          <w:sz w:val="24"/>
          <w:szCs w:val="24"/>
        </w:rPr>
        <w:t xml:space="preserve"> bearing sheaths carrying distichous, lanceolate, suberect, plicate</w:t>
      </w:r>
      <w:r w:rsidR="00B109A0">
        <w:rPr>
          <w:rFonts w:ascii="Calibri" w:eastAsia="Calibri" w:hAnsi="Calibri" w:cs="Times New Roman"/>
          <w:sz w:val="24"/>
          <w:szCs w:val="24"/>
        </w:rPr>
        <w:t xml:space="preserve"> 20-35 cm</w:t>
      </w:r>
      <w:r w:rsidR="005F4C36" w:rsidRPr="007A561E">
        <w:rPr>
          <w:rFonts w:ascii="Calibri" w:eastAsia="Calibri" w:hAnsi="Calibri" w:cs="Times New Roman"/>
          <w:sz w:val="24"/>
          <w:szCs w:val="24"/>
        </w:rPr>
        <w:t xml:space="preserve"> leaves and blooms in the spring through fall on a basal, erect to pendant, 12</w:t>
      </w:r>
      <w:r w:rsidR="00B109A0">
        <w:rPr>
          <w:rFonts w:ascii="Calibri" w:eastAsia="Calibri" w:hAnsi="Calibri" w:cs="Times New Roman"/>
          <w:sz w:val="24"/>
          <w:szCs w:val="24"/>
        </w:rPr>
        <w:t>-16</w:t>
      </w:r>
      <w:r w:rsidR="005F4C36" w:rsidRPr="007A561E">
        <w:rPr>
          <w:rFonts w:ascii="Calibri" w:eastAsia="Calibri" w:hAnsi="Calibri" w:cs="Times New Roman"/>
          <w:sz w:val="24"/>
          <w:szCs w:val="24"/>
        </w:rPr>
        <w:t>" [30</w:t>
      </w:r>
      <w:r w:rsidR="00B109A0">
        <w:rPr>
          <w:rFonts w:ascii="Calibri" w:eastAsia="Calibri" w:hAnsi="Calibri" w:cs="Times New Roman"/>
          <w:sz w:val="24"/>
          <w:szCs w:val="24"/>
        </w:rPr>
        <w:t>-40</w:t>
      </w:r>
      <w:r w:rsidR="005F4C36" w:rsidRPr="007A561E">
        <w:rPr>
          <w:rFonts w:ascii="Calibri" w:eastAsia="Calibri" w:hAnsi="Calibri" w:cs="Times New Roman"/>
          <w:sz w:val="24"/>
          <w:szCs w:val="24"/>
        </w:rPr>
        <w:t xml:space="preserve"> cm] long racemose inflorescence carrying fragrant flowers that open very flat and arise on a mature pseudobulb.</w:t>
      </w:r>
      <w:r w:rsidR="00B109A0">
        <w:rPr>
          <w:rFonts w:ascii="Calibri" w:eastAsia="Calibri" w:hAnsi="Calibri" w:cs="Times New Roman"/>
          <w:sz w:val="24"/>
          <w:szCs w:val="24"/>
        </w:rPr>
        <w:t xml:space="preserve">  Flower size, number of flowers, and characteristic lip </w:t>
      </w:r>
      <w:r w:rsidR="00B109A0" w:rsidRPr="00B109A0">
        <w:rPr>
          <w:rFonts w:ascii="Calibri" w:eastAsia="Calibri" w:hAnsi="Calibri" w:cs="Times New Roman"/>
          <w:sz w:val="24"/>
          <w:szCs w:val="24"/>
        </w:rPr>
        <w:t xml:space="preserve">make </w:t>
      </w:r>
      <w:proofErr w:type="spellStart"/>
      <w:r w:rsidR="00B109A0" w:rsidRPr="00B109A0">
        <w:rPr>
          <w:rFonts w:ascii="Calibri" w:eastAsia="Calibri" w:hAnsi="Calibri" w:cs="Times New Roman"/>
          <w:i/>
          <w:sz w:val="24"/>
          <w:szCs w:val="24"/>
        </w:rPr>
        <w:t>Ctsm</w:t>
      </w:r>
      <w:proofErr w:type="spellEnd"/>
      <w:r w:rsidR="00B109A0" w:rsidRPr="00B109A0">
        <w:rPr>
          <w:rFonts w:ascii="Calibri" w:eastAsia="Calibri" w:hAnsi="Calibri" w:cs="Times New Roman"/>
          <w:i/>
          <w:sz w:val="24"/>
          <w:szCs w:val="24"/>
        </w:rPr>
        <w:t xml:space="preserve">. </w:t>
      </w:r>
      <w:proofErr w:type="spellStart"/>
      <w:r w:rsidR="00B109A0" w:rsidRPr="00B109A0">
        <w:rPr>
          <w:rFonts w:ascii="Calibri" w:eastAsia="Calibri" w:hAnsi="Calibri" w:cs="Times New Roman"/>
          <w:i/>
          <w:sz w:val="24"/>
          <w:szCs w:val="24"/>
        </w:rPr>
        <w:t>pileatum</w:t>
      </w:r>
      <w:proofErr w:type="spellEnd"/>
      <w:r w:rsidR="00B109A0" w:rsidRPr="00B109A0">
        <w:rPr>
          <w:rFonts w:ascii="Calibri" w:eastAsia="Calibri" w:hAnsi="Calibri" w:cs="Times New Roman"/>
          <w:sz w:val="24"/>
          <w:szCs w:val="24"/>
        </w:rPr>
        <w:t xml:space="preserve"> an important parent in breeding.  The flowers are typically pale green, but white, yellow, and red clones (var. imperial) exist. Flower life is usually six to ten days, and well-grown plants can produce two to four inflorescences from a newly matured pseudobulb.</w:t>
      </w:r>
    </w:p>
    <w:p w:rsidR="005F4C36" w:rsidRPr="007A561E" w:rsidRDefault="00B63D03" w:rsidP="00B63D03">
      <w:pPr>
        <w:spacing w:before="120" w:after="120"/>
        <w:rPr>
          <w:rFonts w:ascii="Calibri" w:eastAsia="Calibri" w:hAnsi="Calibri" w:cs="Times New Roman"/>
          <w:sz w:val="24"/>
          <w:szCs w:val="24"/>
        </w:rPr>
      </w:pPr>
      <w:r>
        <w:rPr>
          <w:noProof/>
        </w:rPr>
        <w:drawing>
          <wp:anchor distT="0" distB="0" distL="114300" distR="114300" simplePos="0" relativeHeight="251706368" behindDoc="1" locked="0" layoutInCell="1" allowOverlap="1">
            <wp:simplePos x="0" y="0"/>
            <wp:positionH relativeFrom="column">
              <wp:posOffset>4081780</wp:posOffset>
            </wp:positionH>
            <wp:positionV relativeFrom="paragraph">
              <wp:posOffset>341630</wp:posOffset>
            </wp:positionV>
            <wp:extent cx="2376170" cy="1828800"/>
            <wp:effectExtent l="0" t="0" r="5080" b="0"/>
            <wp:wrapTight wrapText="bothSides">
              <wp:wrapPolygon edited="0">
                <wp:start x="0" y="0"/>
                <wp:lineTo x="0" y="21375"/>
                <wp:lineTo x="21473" y="21375"/>
                <wp:lineTo x="2147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237617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705A">
        <w:rPr>
          <w:rFonts w:ascii="Calibri" w:eastAsia="Calibri" w:hAnsi="Calibri" w:cs="Times New Roman"/>
          <w:noProof/>
          <w:sz w:val="24"/>
          <w:szCs w:val="24"/>
        </w:rPr>
        <w:drawing>
          <wp:anchor distT="0" distB="0" distL="114300" distR="114300" simplePos="0" relativeHeight="251703296" behindDoc="1" locked="0" layoutInCell="1" allowOverlap="1">
            <wp:simplePos x="0" y="0"/>
            <wp:positionH relativeFrom="column">
              <wp:posOffset>2019300</wp:posOffset>
            </wp:positionH>
            <wp:positionV relativeFrom="paragraph">
              <wp:posOffset>341630</wp:posOffset>
            </wp:positionV>
            <wp:extent cx="1922780" cy="1828800"/>
            <wp:effectExtent l="0" t="0" r="1270" b="0"/>
            <wp:wrapTight wrapText="bothSides">
              <wp:wrapPolygon edited="0">
                <wp:start x="0" y="0"/>
                <wp:lineTo x="0" y="21375"/>
                <wp:lineTo x="21400" y="21375"/>
                <wp:lineTo x="21400" y="0"/>
                <wp:lineTo x="0" y="0"/>
              </wp:wrapPolygon>
            </wp:wrapTight>
            <wp:docPr id="28" name="Picture 28" descr="https://secure.aos.org/aqplus/ImageThumbnail.aspx?n=20083051&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ecure.aos.org/aqplus/ImageThumbnail.aspx?n=20083051&amp;p=AQI_002&amp;size=480&amp;cp=fals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92278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6592">
        <w:rPr>
          <w:rFonts w:ascii="Calibri" w:eastAsia="Calibri" w:hAnsi="Calibri" w:cs="Times New Roman"/>
          <w:i/>
          <w:noProof/>
        </w:rPr>
        <mc:AlternateContent>
          <mc:Choice Requires="wps">
            <w:drawing>
              <wp:anchor distT="45720" distB="45720" distL="114300" distR="114300" simplePos="0" relativeHeight="251708416" behindDoc="0" locked="0" layoutInCell="1" allowOverlap="1" wp14:anchorId="5513F9E9" wp14:editId="7A6743E5">
                <wp:simplePos x="0" y="0"/>
                <wp:positionH relativeFrom="column">
                  <wp:posOffset>4086225</wp:posOffset>
                </wp:positionH>
                <wp:positionV relativeFrom="paragraph">
                  <wp:posOffset>2171065</wp:posOffset>
                </wp:positionV>
                <wp:extent cx="2376170" cy="638175"/>
                <wp:effectExtent l="0" t="0" r="24130" b="2857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638175"/>
                        </a:xfrm>
                        <a:prstGeom prst="rect">
                          <a:avLst/>
                        </a:prstGeom>
                        <a:solidFill>
                          <a:srgbClr val="FFFFFF"/>
                        </a:solidFill>
                        <a:ln w="9525">
                          <a:solidFill>
                            <a:srgbClr val="000000"/>
                          </a:solidFill>
                          <a:miter lim="800000"/>
                          <a:headEnd/>
                          <a:tailEnd/>
                        </a:ln>
                      </wps:spPr>
                      <wps:txbx>
                        <w:txbxContent>
                          <w:p w:rsidR="00D551DA" w:rsidRDefault="00D551DA" w:rsidP="00CD705A">
                            <w:pPr>
                              <w:jc w:val="center"/>
                            </w:pPr>
                            <w:r>
                              <w:t xml:space="preserve">Catasetum </w:t>
                            </w:r>
                            <w:proofErr w:type="spellStart"/>
                            <w:r>
                              <w:t>pileatum</w:t>
                            </w:r>
                            <w:proofErr w:type="spellEnd"/>
                          </w:p>
                          <w:p w:rsidR="00D551DA" w:rsidRDefault="00D551DA" w:rsidP="00CD705A">
                            <w:pPr>
                              <w:jc w:val="center"/>
                            </w:pPr>
                            <w:r>
                              <w:t>‘Oro Verde’, HCC/AOS</w:t>
                            </w:r>
                          </w:p>
                          <w:p w:rsidR="00D551DA" w:rsidRDefault="00D551DA" w:rsidP="00CD705A">
                            <w:pPr>
                              <w:jc w:val="center"/>
                            </w:pPr>
                            <w:r>
                              <w:t>Dec 1968</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3F9E9" id="_x0000_s1036" type="#_x0000_t202" style="position:absolute;margin-left:321.75pt;margin-top:170.95pt;width:187.1pt;height:50.2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">
                <v:textbox inset=".72pt,,.72pt">
                  <w:txbxContent>
                    <w:p w:rsidR="00D551DA" w:rsidRDefault="00D551DA" w:rsidP="00CD705A">
                      <w:pPr>
                        <w:jc w:val="center"/>
                      </w:pPr>
                      <w:r>
                        <w:t xml:space="preserve">Catasetum </w:t>
                      </w:r>
                      <w:proofErr w:type="spellStart"/>
                      <w:r>
                        <w:t>pileatum</w:t>
                      </w:r>
                      <w:proofErr w:type="spellEnd"/>
                    </w:p>
                    <w:p w:rsidR="00D551DA" w:rsidRDefault="00D551DA" w:rsidP="00CD705A">
                      <w:pPr>
                        <w:jc w:val="center"/>
                      </w:pPr>
                      <w:r>
                        <w:t>‘Oro Verde’, HCC/AOS</w:t>
                      </w:r>
                    </w:p>
                    <w:p w:rsidR="00D551DA" w:rsidRDefault="00D551DA" w:rsidP="00CD705A">
                      <w:pPr>
                        <w:jc w:val="center"/>
                      </w:pPr>
                      <w:r>
                        <w:t>Dec 1968</w:t>
                      </w:r>
                    </w:p>
                  </w:txbxContent>
                </v:textbox>
                <w10:wrap type="square"/>
              </v:shape>
            </w:pict>
          </mc:Fallback>
        </mc:AlternateContent>
      </w:r>
      <w:r w:rsidRPr="00AB6592">
        <w:rPr>
          <w:rFonts w:ascii="Calibri" w:eastAsia="Calibri" w:hAnsi="Calibri" w:cs="Times New Roman"/>
          <w:noProof/>
          <w:sz w:val="24"/>
          <w:szCs w:val="24"/>
        </w:rPr>
        <w:drawing>
          <wp:anchor distT="0" distB="0" distL="114300" distR="114300" simplePos="0" relativeHeight="251702272" behindDoc="1" locked="0" layoutInCell="1" allowOverlap="1">
            <wp:simplePos x="0" y="0"/>
            <wp:positionH relativeFrom="column">
              <wp:posOffset>76200</wp:posOffset>
            </wp:positionH>
            <wp:positionV relativeFrom="paragraph">
              <wp:posOffset>341630</wp:posOffset>
            </wp:positionV>
            <wp:extent cx="1767840" cy="1828800"/>
            <wp:effectExtent l="0" t="0" r="3810" b="0"/>
            <wp:wrapTight wrapText="bothSides">
              <wp:wrapPolygon edited="0">
                <wp:start x="0" y="0"/>
                <wp:lineTo x="0" y="21375"/>
                <wp:lineTo x="21414" y="21375"/>
                <wp:lineTo x="21414" y="0"/>
                <wp:lineTo x="0" y="0"/>
              </wp:wrapPolygon>
            </wp:wrapTight>
            <wp:docPr id="26" name="Picture 26" descr="https://secure.aos.org/aqplus/ImageThumbnail.aspx?n=19840665&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19840665&amp;p=AQI_002&amp;size=480&amp;cp=fals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767840" cy="1828800"/>
                    </a:xfrm>
                    <a:prstGeom prst="rect">
                      <a:avLst/>
                    </a:prstGeom>
                    <a:noFill/>
                    <a:ln>
                      <a:noFill/>
                    </a:ln>
                    <a:extLst>
                      <a:ext uri="{53640926-AAD7-44D8-BBD7-CCE9431645EC}">
                        <a14:shadowObscured xmlns:a14="http://schemas.microsoft.com/office/drawing/2010/main"/>
                      </a:ext>
                    </a:extLst>
                  </pic:spPr>
                </pic:pic>
              </a:graphicData>
            </a:graphic>
          </wp:anchor>
        </w:drawing>
      </w:r>
      <w:r w:rsidR="00AB6592">
        <w:rPr>
          <w:rFonts w:ascii="Calibri" w:eastAsia="Calibri" w:hAnsi="Calibri" w:cs="Times New Roman"/>
          <w:sz w:val="24"/>
          <w:szCs w:val="24"/>
        </w:rPr>
        <w:t xml:space="preserve">This was the national flower of </w:t>
      </w:r>
      <w:r w:rsidR="005F4C36" w:rsidRPr="007A561E">
        <w:rPr>
          <w:rFonts w:ascii="Calibri" w:eastAsia="Calibri" w:hAnsi="Calibri" w:cs="Times New Roman"/>
          <w:sz w:val="24"/>
          <w:szCs w:val="24"/>
        </w:rPr>
        <w:t xml:space="preserve">Venezuela until 1921 when it was changed to </w:t>
      </w:r>
      <w:proofErr w:type="spellStart"/>
      <w:r w:rsidR="005F4C36" w:rsidRPr="00DD124F">
        <w:rPr>
          <w:rFonts w:ascii="Calibri" w:eastAsia="Calibri" w:hAnsi="Calibri" w:cs="Times New Roman"/>
          <w:i/>
          <w:sz w:val="24"/>
          <w:szCs w:val="24"/>
        </w:rPr>
        <w:t>Cattlaya</w:t>
      </w:r>
      <w:proofErr w:type="spellEnd"/>
      <w:r w:rsidR="005F4C36" w:rsidRPr="00DD124F">
        <w:rPr>
          <w:rFonts w:ascii="Calibri" w:eastAsia="Calibri" w:hAnsi="Calibri" w:cs="Times New Roman"/>
          <w:i/>
          <w:sz w:val="24"/>
          <w:szCs w:val="24"/>
        </w:rPr>
        <w:t xml:space="preserve"> </w:t>
      </w:r>
      <w:proofErr w:type="spellStart"/>
      <w:r w:rsidR="005F4C36" w:rsidRPr="00DD124F">
        <w:rPr>
          <w:rFonts w:ascii="Calibri" w:eastAsia="Calibri" w:hAnsi="Calibri" w:cs="Times New Roman"/>
          <w:i/>
          <w:sz w:val="24"/>
          <w:szCs w:val="24"/>
        </w:rPr>
        <w:t>mossiae</w:t>
      </w:r>
      <w:proofErr w:type="spellEnd"/>
      <w:r w:rsidR="005F4C36" w:rsidRPr="00DD124F">
        <w:rPr>
          <w:rFonts w:ascii="Calibri" w:eastAsia="Calibri" w:hAnsi="Calibri" w:cs="Times New Roman"/>
          <w:i/>
          <w:sz w:val="24"/>
          <w:szCs w:val="24"/>
        </w:rPr>
        <w:t xml:space="preserve"> </w:t>
      </w:r>
      <w:proofErr w:type="spellStart"/>
      <w:r w:rsidR="005F4C36" w:rsidRPr="00DD124F">
        <w:rPr>
          <w:rFonts w:ascii="Calibri" w:eastAsia="Calibri" w:hAnsi="Calibri" w:cs="Times New Roman"/>
          <w:i/>
          <w:sz w:val="24"/>
          <w:szCs w:val="24"/>
        </w:rPr>
        <w:t>var</w:t>
      </w:r>
      <w:proofErr w:type="spellEnd"/>
      <w:r w:rsidR="005F4C36" w:rsidRPr="00DD124F">
        <w:rPr>
          <w:rFonts w:ascii="Calibri" w:eastAsia="Calibri" w:hAnsi="Calibri" w:cs="Times New Roman"/>
          <w:i/>
          <w:sz w:val="24"/>
          <w:szCs w:val="24"/>
        </w:rPr>
        <w:t xml:space="preserve"> </w:t>
      </w:r>
      <w:proofErr w:type="spellStart"/>
      <w:r w:rsidR="005F4C36" w:rsidRPr="00DD124F">
        <w:rPr>
          <w:rFonts w:ascii="Calibri" w:eastAsia="Calibri" w:hAnsi="Calibri" w:cs="Times New Roman"/>
          <w:i/>
          <w:sz w:val="24"/>
          <w:szCs w:val="24"/>
        </w:rPr>
        <w:t>wagnerii</w:t>
      </w:r>
      <w:proofErr w:type="spellEnd"/>
      <w:r w:rsidR="005F4C36" w:rsidRPr="007A561E">
        <w:rPr>
          <w:rFonts w:ascii="Calibri" w:eastAsia="Calibri" w:hAnsi="Calibri" w:cs="Times New Roman"/>
          <w:sz w:val="24"/>
          <w:szCs w:val="24"/>
        </w:rPr>
        <w:t>.</w:t>
      </w:r>
    </w:p>
    <w:p w:rsidR="005F4C36" w:rsidRPr="007A561E" w:rsidRDefault="005F4C36" w:rsidP="005F4C36">
      <w:pPr>
        <w:rPr>
          <w:rFonts w:ascii="Calibri" w:eastAsia="Calibri" w:hAnsi="Calibri" w:cs="Times New Roman"/>
          <w:sz w:val="24"/>
          <w:szCs w:val="24"/>
        </w:rPr>
      </w:pPr>
    </w:p>
    <w:p w:rsidR="004B24B8" w:rsidRPr="007A561E" w:rsidRDefault="001F421B" w:rsidP="00D30604">
      <w:pPr>
        <w:rPr>
          <w:rFonts w:ascii="Calibri" w:eastAsia="Calibri" w:hAnsi="Calibri" w:cs="Times New Roman"/>
          <w:sz w:val="24"/>
          <w:szCs w:val="24"/>
        </w:rPr>
      </w:pPr>
      <w:r w:rsidRPr="00AB6592">
        <w:rPr>
          <w:rFonts w:ascii="Calibri" w:eastAsia="Calibri" w:hAnsi="Calibri" w:cs="Times New Roman"/>
          <w:i/>
          <w:noProof/>
        </w:rPr>
        <mc:AlternateContent>
          <mc:Choice Requires="wps">
            <w:drawing>
              <wp:anchor distT="45720" distB="0" distL="114300" distR="114300" simplePos="0" relativeHeight="251701248" behindDoc="0" locked="0" layoutInCell="1" allowOverlap="1" wp14:anchorId="4FB6D828" wp14:editId="348F661A">
                <wp:simplePos x="0" y="0"/>
                <wp:positionH relativeFrom="column">
                  <wp:posOffset>76200</wp:posOffset>
                </wp:positionH>
                <wp:positionV relativeFrom="paragraph">
                  <wp:posOffset>1645920</wp:posOffset>
                </wp:positionV>
                <wp:extent cx="1764792" cy="640080"/>
                <wp:effectExtent l="0" t="0" r="26035" b="2667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792" cy="640080"/>
                        </a:xfrm>
                        <a:prstGeom prst="rect">
                          <a:avLst/>
                        </a:prstGeom>
                        <a:solidFill>
                          <a:srgbClr val="FFFFFF"/>
                        </a:solidFill>
                        <a:ln w="9525">
                          <a:solidFill>
                            <a:srgbClr val="000000"/>
                          </a:solidFill>
                          <a:miter lim="800000"/>
                          <a:headEnd/>
                          <a:tailEnd/>
                        </a:ln>
                      </wps:spPr>
                      <wps:txbx>
                        <w:txbxContent>
                          <w:p w:rsidR="00D551DA" w:rsidRDefault="00D551DA" w:rsidP="00AB6592">
                            <w:pPr>
                              <w:jc w:val="center"/>
                            </w:pPr>
                            <w:r>
                              <w:t xml:space="preserve">Catasetum </w:t>
                            </w:r>
                            <w:proofErr w:type="spellStart"/>
                            <w:r>
                              <w:t>pileatum</w:t>
                            </w:r>
                            <w:proofErr w:type="spellEnd"/>
                          </w:p>
                          <w:p w:rsidR="00D551DA" w:rsidRDefault="00D551DA" w:rsidP="00AB6592">
                            <w:pPr>
                              <w:jc w:val="center"/>
                            </w:pPr>
                            <w:r>
                              <w:t>‘Imperial’, AM/AOS</w:t>
                            </w:r>
                          </w:p>
                          <w:p w:rsidR="00D551DA" w:rsidRDefault="00D551DA" w:rsidP="00AB6592">
                            <w:pPr>
                              <w:jc w:val="center"/>
                            </w:pPr>
                            <w:r>
                              <w:t>Jul 1984, NS 8.5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6D828" id="_x0000_s1037" type="#_x0000_t202" style="position:absolute;margin-left:6pt;margin-top:129.6pt;width:138.95pt;height:50.4pt;z-index:251701248;visibility:visible;mso-wrap-style:square;mso-width-percent:0;mso-height-percent:0;mso-wrap-distance-left:9pt;mso-wrap-distance-top:3.6pt;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">
                <v:textbox inset=".72pt,,.72pt">
                  <w:txbxContent>
                    <w:p w:rsidR="00D551DA" w:rsidRDefault="00D551DA" w:rsidP="00AB6592">
                      <w:pPr>
                        <w:jc w:val="center"/>
                      </w:pPr>
                      <w:r>
                        <w:t xml:space="preserve">Catasetum </w:t>
                      </w:r>
                      <w:proofErr w:type="spellStart"/>
                      <w:r>
                        <w:t>pileatum</w:t>
                      </w:r>
                      <w:proofErr w:type="spellEnd"/>
                    </w:p>
                    <w:p w:rsidR="00D551DA" w:rsidRDefault="00D551DA" w:rsidP="00AB6592">
                      <w:pPr>
                        <w:jc w:val="center"/>
                      </w:pPr>
                      <w:r>
                        <w:t>‘Imperial’, AM/AOS</w:t>
                      </w:r>
                    </w:p>
                    <w:p w:rsidR="00D551DA" w:rsidRDefault="00D551DA" w:rsidP="00AB6592">
                      <w:pPr>
                        <w:jc w:val="center"/>
                      </w:pPr>
                      <w:r>
                        <w:t>Jul 1984, NS 8.5 cm</w:t>
                      </w:r>
                    </w:p>
                  </w:txbxContent>
                </v:textbox>
                <w10:wrap type="square"/>
              </v:shape>
            </w:pict>
          </mc:Fallback>
        </mc:AlternateContent>
      </w: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r w:rsidRPr="00AB6592">
        <w:rPr>
          <w:rFonts w:ascii="Calibri" w:eastAsia="Calibri" w:hAnsi="Calibri" w:cs="Times New Roman"/>
          <w:i/>
          <w:noProof/>
        </w:rPr>
        <mc:AlternateContent>
          <mc:Choice Requires="wps">
            <w:drawing>
              <wp:anchor distT="45720" distB="36830" distL="114300" distR="114300" simplePos="0" relativeHeight="251705344" behindDoc="0" locked="0" layoutInCell="1" allowOverlap="1" wp14:anchorId="0A4534AC" wp14:editId="1C0270D8">
                <wp:simplePos x="0" y="0"/>
                <wp:positionH relativeFrom="column">
                  <wp:posOffset>2019300</wp:posOffset>
                </wp:positionH>
                <wp:positionV relativeFrom="paragraph">
                  <wp:posOffset>1285875</wp:posOffset>
                </wp:positionV>
                <wp:extent cx="1920240" cy="640080"/>
                <wp:effectExtent l="0" t="0" r="22860" b="2667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640080"/>
                        </a:xfrm>
                        <a:prstGeom prst="rect">
                          <a:avLst/>
                        </a:prstGeom>
                        <a:solidFill>
                          <a:srgbClr val="FFFFFF"/>
                        </a:solidFill>
                        <a:ln w="9525">
                          <a:solidFill>
                            <a:srgbClr val="000000"/>
                          </a:solidFill>
                          <a:miter lim="800000"/>
                          <a:headEnd/>
                          <a:tailEnd/>
                        </a:ln>
                      </wps:spPr>
                      <wps:txbx>
                        <w:txbxContent>
                          <w:p w:rsidR="00D551DA" w:rsidRDefault="00D551DA" w:rsidP="00CD705A">
                            <w:pPr>
                              <w:jc w:val="center"/>
                            </w:pPr>
                            <w:r>
                              <w:t xml:space="preserve">Catasetum </w:t>
                            </w:r>
                            <w:proofErr w:type="spellStart"/>
                            <w:r>
                              <w:t>pileatum</w:t>
                            </w:r>
                            <w:proofErr w:type="spellEnd"/>
                          </w:p>
                          <w:p w:rsidR="00D551DA" w:rsidRDefault="00D551DA" w:rsidP="00CD705A">
                            <w:pPr>
                              <w:jc w:val="center"/>
                            </w:pPr>
                            <w:r>
                              <w:t>‘Jumbo Green Gold’, HCC/AOS</w:t>
                            </w:r>
                          </w:p>
                          <w:p w:rsidR="00D551DA" w:rsidRDefault="00D551DA" w:rsidP="00CD705A">
                            <w:pPr>
                              <w:jc w:val="center"/>
                            </w:pPr>
                            <w:r>
                              <w:t>Oct 2008, NS 9.0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534AC" id="_x0000_s1038" type="#_x0000_t202" style="position:absolute;margin-left:159pt;margin-top:101.25pt;width:151.2pt;height:50.4pt;z-index:251705344;visibility:visible;mso-wrap-style:square;mso-width-percent:0;mso-height-percent:0;mso-wrap-distance-left:9pt;mso-wrap-distance-top:3.6pt;mso-wrap-distance-right:9pt;mso-wrap-distance-bottom:2.9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">
                <v:textbox inset=".72pt,,.72pt">
                  <w:txbxContent>
                    <w:p w:rsidR="00D551DA" w:rsidRDefault="00D551DA" w:rsidP="00CD705A">
                      <w:pPr>
                        <w:jc w:val="center"/>
                      </w:pPr>
                      <w:r>
                        <w:t xml:space="preserve">Catasetum </w:t>
                      </w:r>
                      <w:proofErr w:type="spellStart"/>
                      <w:r>
                        <w:t>pileatum</w:t>
                      </w:r>
                      <w:proofErr w:type="spellEnd"/>
                    </w:p>
                    <w:p w:rsidR="00D551DA" w:rsidRDefault="00D551DA" w:rsidP="00CD705A">
                      <w:pPr>
                        <w:jc w:val="center"/>
                      </w:pPr>
                      <w:r>
                        <w:t>‘Jumbo Green Gold’, HCC/AOS</w:t>
                      </w:r>
                    </w:p>
                    <w:p w:rsidR="00D551DA" w:rsidRDefault="00D551DA" w:rsidP="00CD705A">
                      <w:pPr>
                        <w:jc w:val="center"/>
                      </w:pPr>
                      <w:r>
                        <w:t>Oct 2008, NS 9.0 cm</w:t>
                      </w:r>
                    </w:p>
                  </w:txbxContent>
                </v:textbox>
                <w10:wrap type="square"/>
              </v:shape>
            </w:pict>
          </mc:Fallback>
        </mc:AlternateContent>
      </w: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p>
    <w:p w:rsidR="00BA039F" w:rsidRDefault="00BA039F" w:rsidP="00D30604">
      <w:pPr>
        <w:rPr>
          <w:rFonts w:ascii="Calibri" w:eastAsia="Calibri" w:hAnsi="Calibri" w:cs="Times New Roman"/>
        </w:rPr>
      </w:pP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p>
    <w:p w:rsidR="001F421B" w:rsidRDefault="001F421B" w:rsidP="00D30604">
      <w:pPr>
        <w:rPr>
          <w:rFonts w:ascii="Calibri" w:eastAsia="Calibri" w:hAnsi="Calibri" w:cs="Times New Roman"/>
        </w:rPr>
      </w:pPr>
    </w:p>
    <w:p w:rsidR="00BA039F" w:rsidRPr="00BA039F" w:rsidRDefault="00BA039F" w:rsidP="00D30604">
      <w:pPr>
        <w:rPr>
          <w:rFonts w:ascii="Calibri" w:eastAsia="Calibri" w:hAnsi="Calibri" w:cs="Times New Roman"/>
          <w:b/>
          <w:sz w:val="24"/>
          <w:u w:val="single"/>
        </w:rPr>
      </w:pPr>
      <w:r w:rsidRPr="00BA039F">
        <w:rPr>
          <w:rFonts w:ascii="Calibri" w:eastAsia="Calibri" w:hAnsi="Calibri" w:cs="Times New Roman"/>
          <w:b/>
          <w:sz w:val="32"/>
          <w:u w:val="single"/>
        </w:rPr>
        <w:t>Varieties:</w:t>
      </w:r>
    </w:p>
    <w:p w:rsidR="00BA039F" w:rsidRPr="00BA039F" w:rsidRDefault="00BA039F" w:rsidP="00B63D03">
      <w:pPr>
        <w:rPr>
          <w:rFonts w:ascii="Calibri" w:eastAsia="Calibri" w:hAnsi="Calibri" w:cs="Times New Roman"/>
        </w:rPr>
      </w:pPr>
      <w:r w:rsidRPr="00BA039F">
        <w:rPr>
          <w:rFonts w:ascii="Calibri" w:eastAsia="Calibri" w:hAnsi="Calibri" w:cs="Times New Roman"/>
        </w:rPr>
        <w:t xml:space="preserve">Catasetum </w:t>
      </w:r>
      <w:proofErr w:type="spellStart"/>
      <w:r w:rsidRPr="00BA039F">
        <w:rPr>
          <w:rFonts w:ascii="Calibri" w:eastAsia="Calibri" w:hAnsi="Calibri" w:cs="Times New Roman"/>
        </w:rPr>
        <w:t>pileatum</w:t>
      </w:r>
      <w:proofErr w:type="spellEnd"/>
      <w:r w:rsidRPr="00BA039F">
        <w:rPr>
          <w:rFonts w:ascii="Calibri" w:eastAsia="Calibri" w:hAnsi="Calibri" w:cs="Times New Roman"/>
        </w:rPr>
        <w:t xml:space="preserve"> var. album (Linden &amp; </w:t>
      </w:r>
      <w:proofErr w:type="spellStart"/>
      <w:r w:rsidRPr="00BA039F">
        <w:rPr>
          <w:rFonts w:ascii="Calibri" w:eastAsia="Calibri" w:hAnsi="Calibri" w:cs="Times New Roman"/>
        </w:rPr>
        <w:t>Rodigas</w:t>
      </w:r>
      <w:proofErr w:type="spellEnd"/>
      <w:r w:rsidRPr="00BA039F">
        <w:rPr>
          <w:rFonts w:ascii="Calibri" w:eastAsia="Calibri" w:hAnsi="Calibri" w:cs="Times New Roman"/>
        </w:rPr>
        <w:t xml:space="preserve">) </w:t>
      </w:r>
      <w:proofErr w:type="spellStart"/>
      <w:r w:rsidRPr="00BA039F">
        <w:rPr>
          <w:rFonts w:ascii="Calibri" w:eastAsia="Calibri" w:hAnsi="Calibri" w:cs="Times New Roman"/>
        </w:rPr>
        <w:t>Hoehne</w:t>
      </w:r>
      <w:proofErr w:type="spellEnd"/>
      <w:r w:rsidRPr="00BA039F">
        <w:rPr>
          <w:rFonts w:ascii="Calibri" w:eastAsia="Calibri" w:hAnsi="Calibri" w:cs="Times New Roman"/>
        </w:rPr>
        <w:t>,</w:t>
      </w:r>
      <w:r>
        <w:rPr>
          <w:rFonts w:ascii="Calibri" w:eastAsia="Calibri" w:hAnsi="Calibri" w:cs="Times New Roman"/>
        </w:rPr>
        <w:t xml:space="preserve"> Fl. </w:t>
      </w:r>
      <w:proofErr w:type="spellStart"/>
      <w:r>
        <w:rPr>
          <w:rFonts w:ascii="Calibri" w:eastAsia="Calibri" w:hAnsi="Calibri" w:cs="Times New Roman"/>
        </w:rPr>
        <w:t>Brasílica</w:t>
      </w:r>
      <w:proofErr w:type="spellEnd"/>
      <w:r>
        <w:rPr>
          <w:rFonts w:ascii="Calibri" w:eastAsia="Calibri" w:hAnsi="Calibri" w:cs="Times New Roman"/>
        </w:rPr>
        <w:t xml:space="preserve"> 12(6): 90 (1942)</w:t>
      </w:r>
    </w:p>
    <w:p w:rsidR="00BA039F" w:rsidRPr="00BA039F" w:rsidRDefault="00BA039F" w:rsidP="00B63D03">
      <w:pPr>
        <w:rPr>
          <w:rFonts w:ascii="Calibri" w:eastAsia="Calibri" w:hAnsi="Calibri" w:cs="Times New Roman"/>
        </w:rPr>
      </w:pPr>
      <w:r w:rsidRPr="00BA039F">
        <w:rPr>
          <w:rFonts w:ascii="Calibri" w:eastAsia="Calibri" w:hAnsi="Calibri" w:cs="Times New Roman"/>
        </w:rPr>
        <w:t xml:space="preserve">Catasetum </w:t>
      </w:r>
      <w:proofErr w:type="spellStart"/>
      <w:r w:rsidRPr="00BA039F">
        <w:rPr>
          <w:rFonts w:ascii="Calibri" w:eastAsia="Calibri" w:hAnsi="Calibri" w:cs="Times New Roman"/>
        </w:rPr>
        <w:t>pileatum</w:t>
      </w:r>
      <w:proofErr w:type="spellEnd"/>
      <w:r w:rsidRPr="00BA039F">
        <w:rPr>
          <w:rFonts w:ascii="Calibri" w:eastAsia="Calibri" w:hAnsi="Calibri" w:cs="Times New Roman"/>
        </w:rPr>
        <w:t xml:space="preserve"> var. </w:t>
      </w:r>
      <w:proofErr w:type="spellStart"/>
      <w:r w:rsidRPr="00BA039F">
        <w:rPr>
          <w:rFonts w:ascii="Calibri" w:eastAsia="Calibri" w:hAnsi="Calibri" w:cs="Times New Roman"/>
        </w:rPr>
        <w:t>imperiale</w:t>
      </w:r>
      <w:proofErr w:type="spellEnd"/>
      <w:r w:rsidRPr="00BA039F">
        <w:rPr>
          <w:rFonts w:ascii="Calibri" w:eastAsia="Calibri" w:hAnsi="Calibri" w:cs="Times New Roman"/>
        </w:rPr>
        <w:t xml:space="preserve"> (</w:t>
      </w:r>
      <w:proofErr w:type="spellStart"/>
      <w:r w:rsidRPr="00BA039F">
        <w:rPr>
          <w:rFonts w:ascii="Calibri" w:eastAsia="Calibri" w:hAnsi="Calibri" w:cs="Times New Roman"/>
        </w:rPr>
        <w:t>L.Linden</w:t>
      </w:r>
      <w:proofErr w:type="spellEnd"/>
      <w:r w:rsidRPr="00BA039F">
        <w:rPr>
          <w:rFonts w:ascii="Calibri" w:eastAsia="Calibri" w:hAnsi="Calibri" w:cs="Times New Roman"/>
        </w:rPr>
        <w:t xml:space="preserve"> &amp; </w:t>
      </w:r>
      <w:proofErr w:type="spellStart"/>
      <w:r w:rsidRPr="00BA039F">
        <w:rPr>
          <w:rFonts w:ascii="Calibri" w:eastAsia="Calibri" w:hAnsi="Calibri" w:cs="Times New Roman"/>
        </w:rPr>
        <w:t>Cogn</w:t>
      </w:r>
      <w:proofErr w:type="spellEnd"/>
      <w:r w:rsidRPr="00BA039F">
        <w:rPr>
          <w:rFonts w:ascii="Calibri" w:eastAsia="Calibri" w:hAnsi="Calibri" w:cs="Times New Roman"/>
        </w:rPr>
        <w:t xml:space="preserve">.) </w:t>
      </w:r>
      <w:proofErr w:type="spellStart"/>
      <w:r w:rsidRPr="00BA039F">
        <w:rPr>
          <w:rFonts w:ascii="Calibri" w:eastAsia="Calibri" w:hAnsi="Calibri" w:cs="Times New Roman"/>
        </w:rPr>
        <w:t>Cogn</w:t>
      </w:r>
      <w:proofErr w:type="spellEnd"/>
      <w:r w:rsidRPr="00BA039F">
        <w:rPr>
          <w:rFonts w:ascii="Calibri" w:eastAsia="Calibri" w:hAnsi="Calibri" w:cs="Times New Roman"/>
        </w:rPr>
        <w:t xml:space="preserve">. ex </w:t>
      </w:r>
      <w:proofErr w:type="spellStart"/>
      <w:r w:rsidRPr="00BA039F">
        <w:rPr>
          <w:rFonts w:ascii="Calibri" w:eastAsia="Calibri" w:hAnsi="Calibri" w:cs="Times New Roman"/>
        </w:rPr>
        <w:t>Hoehne</w:t>
      </w:r>
      <w:proofErr w:type="spellEnd"/>
      <w:r w:rsidRPr="00BA039F">
        <w:rPr>
          <w:rFonts w:ascii="Calibri" w:eastAsia="Calibri" w:hAnsi="Calibri" w:cs="Times New Roman"/>
        </w:rPr>
        <w:t>,</w:t>
      </w:r>
      <w:r>
        <w:rPr>
          <w:rFonts w:ascii="Calibri" w:eastAsia="Calibri" w:hAnsi="Calibri" w:cs="Times New Roman"/>
        </w:rPr>
        <w:t xml:space="preserve"> Fl. </w:t>
      </w:r>
      <w:proofErr w:type="spellStart"/>
      <w:r>
        <w:rPr>
          <w:rFonts w:ascii="Calibri" w:eastAsia="Calibri" w:hAnsi="Calibri" w:cs="Times New Roman"/>
        </w:rPr>
        <w:t>Brasílica</w:t>
      </w:r>
      <w:proofErr w:type="spellEnd"/>
      <w:r>
        <w:rPr>
          <w:rFonts w:ascii="Calibri" w:eastAsia="Calibri" w:hAnsi="Calibri" w:cs="Times New Roman"/>
        </w:rPr>
        <w:t xml:space="preserve"> 12(6): 90 (1942)</w:t>
      </w:r>
    </w:p>
    <w:p w:rsidR="00BA039F" w:rsidRPr="00BA039F" w:rsidRDefault="00BA039F" w:rsidP="00B63D03">
      <w:pPr>
        <w:rPr>
          <w:rFonts w:ascii="Calibri" w:eastAsia="Calibri" w:hAnsi="Calibri" w:cs="Times New Roman"/>
        </w:rPr>
      </w:pPr>
      <w:r w:rsidRPr="00BA039F">
        <w:rPr>
          <w:rFonts w:ascii="Calibri" w:eastAsia="Calibri" w:hAnsi="Calibri" w:cs="Times New Roman"/>
        </w:rPr>
        <w:t xml:space="preserve">Catasetum </w:t>
      </w:r>
      <w:proofErr w:type="spellStart"/>
      <w:r w:rsidRPr="00BA039F">
        <w:rPr>
          <w:rFonts w:ascii="Calibri" w:eastAsia="Calibri" w:hAnsi="Calibri" w:cs="Times New Roman"/>
        </w:rPr>
        <w:t>pileatum</w:t>
      </w:r>
      <w:proofErr w:type="spellEnd"/>
      <w:r w:rsidRPr="00BA039F">
        <w:rPr>
          <w:rFonts w:ascii="Calibri" w:eastAsia="Calibri" w:hAnsi="Calibri" w:cs="Times New Roman"/>
        </w:rPr>
        <w:t xml:space="preserve"> var. </w:t>
      </w:r>
      <w:proofErr w:type="spellStart"/>
      <w:r w:rsidRPr="00BA039F">
        <w:rPr>
          <w:rFonts w:ascii="Calibri" w:eastAsia="Calibri" w:hAnsi="Calibri" w:cs="Times New Roman"/>
        </w:rPr>
        <w:t>lindenii</w:t>
      </w:r>
      <w:proofErr w:type="spellEnd"/>
      <w:r w:rsidRPr="00BA039F">
        <w:rPr>
          <w:rFonts w:ascii="Calibri" w:eastAsia="Calibri" w:hAnsi="Calibri" w:cs="Times New Roman"/>
        </w:rPr>
        <w:t xml:space="preserve"> (Gower) </w:t>
      </w:r>
      <w:proofErr w:type="spellStart"/>
      <w:r w:rsidRPr="00BA039F">
        <w:rPr>
          <w:rFonts w:ascii="Calibri" w:eastAsia="Calibri" w:hAnsi="Calibri" w:cs="Times New Roman"/>
        </w:rPr>
        <w:t>Hoehne</w:t>
      </w:r>
      <w:proofErr w:type="spellEnd"/>
      <w:r w:rsidRPr="00BA039F">
        <w:rPr>
          <w:rFonts w:ascii="Calibri" w:eastAsia="Calibri" w:hAnsi="Calibri" w:cs="Times New Roman"/>
        </w:rPr>
        <w:t>,</w:t>
      </w:r>
      <w:r>
        <w:rPr>
          <w:rFonts w:ascii="Calibri" w:eastAsia="Calibri" w:hAnsi="Calibri" w:cs="Times New Roman"/>
        </w:rPr>
        <w:t xml:space="preserve"> Fl. </w:t>
      </w:r>
      <w:proofErr w:type="spellStart"/>
      <w:r>
        <w:rPr>
          <w:rFonts w:ascii="Calibri" w:eastAsia="Calibri" w:hAnsi="Calibri" w:cs="Times New Roman"/>
        </w:rPr>
        <w:t>Brasílica</w:t>
      </w:r>
      <w:proofErr w:type="spellEnd"/>
      <w:r>
        <w:rPr>
          <w:rFonts w:ascii="Calibri" w:eastAsia="Calibri" w:hAnsi="Calibri" w:cs="Times New Roman"/>
        </w:rPr>
        <w:t xml:space="preserve"> 12(6): 90 (1942)</w:t>
      </w:r>
    </w:p>
    <w:p w:rsidR="001A57EF" w:rsidRDefault="00BA039F" w:rsidP="00B63D03">
      <w:pPr>
        <w:rPr>
          <w:rFonts w:ascii="Calibri" w:eastAsia="Calibri" w:hAnsi="Calibri" w:cs="Times New Roman"/>
        </w:rPr>
      </w:pPr>
      <w:r w:rsidRPr="00BA039F">
        <w:rPr>
          <w:rFonts w:ascii="Calibri" w:eastAsia="Calibri" w:hAnsi="Calibri" w:cs="Times New Roman"/>
        </w:rPr>
        <w:t xml:space="preserve">Catasetum </w:t>
      </w:r>
      <w:proofErr w:type="spellStart"/>
      <w:r w:rsidRPr="00BA039F">
        <w:rPr>
          <w:rFonts w:ascii="Calibri" w:eastAsia="Calibri" w:hAnsi="Calibri" w:cs="Times New Roman"/>
        </w:rPr>
        <w:t>pileatum</w:t>
      </w:r>
      <w:proofErr w:type="spellEnd"/>
      <w:r w:rsidRPr="00BA039F">
        <w:rPr>
          <w:rFonts w:ascii="Calibri" w:eastAsia="Calibri" w:hAnsi="Calibri" w:cs="Times New Roman"/>
        </w:rPr>
        <w:t xml:space="preserve"> var. regale (Gower) </w:t>
      </w:r>
      <w:proofErr w:type="spellStart"/>
      <w:r w:rsidRPr="00BA039F">
        <w:rPr>
          <w:rFonts w:ascii="Calibri" w:eastAsia="Calibri" w:hAnsi="Calibri" w:cs="Times New Roman"/>
        </w:rPr>
        <w:t>Hoehne</w:t>
      </w:r>
      <w:proofErr w:type="spellEnd"/>
      <w:r w:rsidRPr="00BA039F">
        <w:rPr>
          <w:rFonts w:ascii="Calibri" w:eastAsia="Calibri" w:hAnsi="Calibri" w:cs="Times New Roman"/>
        </w:rPr>
        <w:t>,</w:t>
      </w:r>
      <w:r>
        <w:rPr>
          <w:rFonts w:ascii="Calibri" w:eastAsia="Calibri" w:hAnsi="Calibri" w:cs="Times New Roman"/>
        </w:rPr>
        <w:t xml:space="preserve"> Fl. </w:t>
      </w:r>
      <w:proofErr w:type="spellStart"/>
      <w:r>
        <w:rPr>
          <w:rFonts w:ascii="Calibri" w:eastAsia="Calibri" w:hAnsi="Calibri" w:cs="Times New Roman"/>
        </w:rPr>
        <w:t>Brasílica</w:t>
      </w:r>
      <w:proofErr w:type="spellEnd"/>
      <w:r>
        <w:rPr>
          <w:rFonts w:ascii="Calibri" w:eastAsia="Calibri" w:hAnsi="Calibri" w:cs="Times New Roman"/>
        </w:rPr>
        <w:t xml:space="preserve"> 12(6): 90 (1942)</w:t>
      </w:r>
    </w:p>
    <w:p w:rsidR="001A57EF" w:rsidRDefault="001A57EF">
      <w:pPr>
        <w:rPr>
          <w:rFonts w:ascii="Calibri" w:eastAsia="Calibri" w:hAnsi="Calibri" w:cs="Times New Roman"/>
        </w:rPr>
      </w:pPr>
      <w:r>
        <w:rPr>
          <w:rFonts w:ascii="Calibri" w:eastAsia="Calibri" w:hAnsi="Calibri" w:cs="Times New Roman"/>
        </w:rPr>
        <w:br w:type="page"/>
      </w:r>
    </w:p>
    <w:p w:rsidR="00BA039F" w:rsidRDefault="00BA039F" w:rsidP="00B63D03">
      <w:pPr>
        <w:rPr>
          <w:rFonts w:ascii="Calibri" w:eastAsia="Calibri" w:hAnsi="Calibri" w:cs="Times New Roman"/>
        </w:rPr>
      </w:pPr>
    </w:p>
    <w:p w:rsidR="001F421B" w:rsidRPr="00BA039F" w:rsidRDefault="00BA039F" w:rsidP="00DD124F">
      <w:pPr>
        <w:keepLines/>
        <w:spacing w:before="60"/>
        <w:rPr>
          <w:rFonts w:ascii="Calibri" w:eastAsia="Calibri" w:hAnsi="Calibri" w:cs="Times New Roman"/>
          <w:b/>
          <w:u w:val="single"/>
        </w:rPr>
      </w:pPr>
      <w:r w:rsidRPr="00BA039F">
        <w:rPr>
          <w:rFonts w:ascii="Calibri" w:eastAsia="Calibri" w:hAnsi="Calibri" w:cs="Times New Roman"/>
          <w:b/>
          <w:sz w:val="32"/>
          <w:u w:val="single"/>
        </w:rPr>
        <w:t>Awards</w:t>
      </w:r>
      <w:r>
        <w:rPr>
          <w:rFonts w:ascii="Calibri" w:eastAsia="Calibri" w:hAnsi="Calibri" w:cs="Times New Roman"/>
          <w:b/>
          <w:sz w:val="32"/>
          <w:u w:val="single"/>
        </w:rPr>
        <w:t>:</w:t>
      </w:r>
    </w:p>
    <w:tbl>
      <w:tblPr>
        <w:tblW w:w="10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1224"/>
        <w:gridCol w:w="1225"/>
        <w:gridCol w:w="1224"/>
        <w:gridCol w:w="1225"/>
        <w:gridCol w:w="1225"/>
        <w:gridCol w:w="1224"/>
        <w:gridCol w:w="1225"/>
        <w:gridCol w:w="1129"/>
      </w:tblGrid>
      <w:tr w:rsidR="00BA039F" w:rsidRPr="0064279C" w:rsidTr="00BA039F">
        <w:trPr>
          <w:cantSplit/>
          <w:trHeight w:val="343"/>
        </w:trPr>
        <w:tc>
          <w:tcPr>
            <w:tcW w:w="1098" w:type="dxa"/>
          </w:tcPr>
          <w:p w:rsidR="00BA039F" w:rsidRPr="0064279C" w:rsidRDefault="00BA039F" w:rsidP="00DD124F">
            <w:pPr>
              <w:keepLines/>
              <w:spacing w:after="120"/>
              <w:rPr>
                <w:rFonts w:ascii="Times New Roman" w:eastAsia="Times New Roman" w:hAnsi="Times New Roman" w:cs="Times New Roman"/>
                <w:b/>
                <w:sz w:val="20"/>
                <w:szCs w:val="20"/>
              </w:rPr>
            </w:pPr>
          </w:p>
        </w:tc>
        <w:tc>
          <w:tcPr>
            <w:tcW w:w="1224" w:type="dxa"/>
          </w:tcPr>
          <w:p w:rsidR="00BA039F" w:rsidRPr="0064279C" w:rsidRDefault="00BA039F" w:rsidP="00DD124F">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HCC</w:t>
            </w:r>
          </w:p>
        </w:tc>
        <w:tc>
          <w:tcPr>
            <w:tcW w:w="1225" w:type="dxa"/>
          </w:tcPr>
          <w:p w:rsidR="00BA039F" w:rsidRPr="0064279C" w:rsidRDefault="00BA039F" w:rsidP="00DD124F">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AM</w:t>
            </w:r>
          </w:p>
        </w:tc>
        <w:tc>
          <w:tcPr>
            <w:tcW w:w="1224" w:type="dxa"/>
          </w:tcPr>
          <w:p w:rsidR="00BA039F" w:rsidRPr="0064279C" w:rsidRDefault="00BA039F" w:rsidP="00DD124F">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FCC</w:t>
            </w:r>
          </w:p>
        </w:tc>
        <w:tc>
          <w:tcPr>
            <w:tcW w:w="1225" w:type="dxa"/>
          </w:tcPr>
          <w:p w:rsidR="00BA039F" w:rsidRPr="0064279C" w:rsidRDefault="00BA039F" w:rsidP="00DD124F">
            <w:pPr>
              <w:keepLines/>
              <w:spacing w:after="1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JC</w:t>
            </w:r>
          </w:p>
        </w:tc>
        <w:tc>
          <w:tcPr>
            <w:tcW w:w="1225" w:type="dxa"/>
          </w:tcPr>
          <w:p w:rsidR="00BA039F" w:rsidRPr="0064279C" w:rsidRDefault="00BA039F" w:rsidP="00DD124F">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CCM</w:t>
            </w:r>
          </w:p>
        </w:tc>
        <w:tc>
          <w:tcPr>
            <w:tcW w:w="1224" w:type="dxa"/>
          </w:tcPr>
          <w:p w:rsidR="00BA039F" w:rsidRPr="0064279C" w:rsidRDefault="00BA039F" w:rsidP="00DD124F">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CB</w:t>
            </w:r>
            <w:r>
              <w:rPr>
                <w:rFonts w:ascii="Times New Roman" w:eastAsia="Times New Roman" w:hAnsi="Times New Roman" w:cs="Times New Roman"/>
                <w:b/>
                <w:sz w:val="20"/>
                <w:szCs w:val="20"/>
              </w:rPr>
              <w:t>M</w:t>
            </w:r>
          </w:p>
        </w:tc>
        <w:tc>
          <w:tcPr>
            <w:tcW w:w="1225" w:type="dxa"/>
          </w:tcPr>
          <w:p w:rsidR="00BA039F" w:rsidRPr="0064279C" w:rsidRDefault="00BA039F" w:rsidP="00DD124F">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CHM</w:t>
            </w:r>
          </w:p>
        </w:tc>
        <w:tc>
          <w:tcPr>
            <w:tcW w:w="1129" w:type="dxa"/>
          </w:tcPr>
          <w:p w:rsidR="00BA039F" w:rsidRPr="0064279C" w:rsidRDefault="00BA039F" w:rsidP="00DD124F">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TOTAL</w:t>
            </w:r>
          </w:p>
        </w:tc>
      </w:tr>
      <w:tr w:rsidR="00BA039F" w:rsidRPr="0064279C" w:rsidTr="00BA039F">
        <w:trPr>
          <w:cantSplit/>
          <w:trHeight w:val="343"/>
        </w:trPr>
        <w:tc>
          <w:tcPr>
            <w:tcW w:w="1098"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sidRPr="0064279C">
              <w:rPr>
                <w:rFonts w:ascii="Times New Roman" w:eastAsia="Times New Roman" w:hAnsi="Times New Roman" w:cs="Times New Roman"/>
                <w:sz w:val="20"/>
                <w:szCs w:val="20"/>
              </w:rPr>
              <w:t>AOS</w:t>
            </w:r>
          </w:p>
        </w:tc>
        <w:tc>
          <w:tcPr>
            <w:tcW w:w="1224"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225"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w:t>
            </w:r>
          </w:p>
        </w:tc>
        <w:tc>
          <w:tcPr>
            <w:tcW w:w="1224"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5" w:type="dxa"/>
          </w:tcPr>
          <w:p w:rsidR="00BA039F" w:rsidRDefault="00BA039F" w:rsidP="00DD124F">
            <w:pPr>
              <w:keepLines/>
              <w:spacing w:after="120"/>
              <w:jc w:val="center"/>
              <w:rPr>
                <w:rFonts w:ascii="Times New Roman" w:eastAsia="Times New Roman" w:hAnsi="Times New Roman" w:cs="Times New Roman"/>
                <w:sz w:val="20"/>
                <w:szCs w:val="20"/>
              </w:rPr>
            </w:pPr>
          </w:p>
        </w:tc>
        <w:tc>
          <w:tcPr>
            <w:tcW w:w="1225"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224"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5"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p>
        </w:tc>
        <w:tc>
          <w:tcPr>
            <w:tcW w:w="1129" w:type="dxa"/>
            <w:shd w:val="pct12" w:color="auto" w:fill="FFFFFF"/>
            <w:vAlign w:val="center"/>
          </w:tcPr>
          <w:p w:rsidR="00BA039F" w:rsidRPr="0064279C" w:rsidRDefault="00BA039F" w:rsidP="00DD124F">
            <w:pPr>
              <w:keepLines/>
              <w:spacing w:after="1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42</w:t>
            </w:r>
          </w:p>
        </w:tc>
      </w:tr>
      <w:tr w:rsidR="00BA039F" w:rsidRPr="0064279C" w:rsidTr="00BA039F">
        <w:trPr>
          <w:cantSplit/>
          <w:trHeight w:val="343"/>
        </w:trPr>
        <w:tc>
          <w:tcPr>
            <w:tcW w:w="1098"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Year(s) Awarded</w:t>
            </w:r>
          </w:p>
        </w:tc>
        <w:tc>
          <w:tcPr>
            <w:tcW w:w="1224"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1971-2012</w:t>
            </w:r>
          </w:p>
        </w:tc>
        <w:tc>
          <w:tcPr>
            <w:tcW w:w="1225"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1964-2009</w:t>
            </w:r>
          </w:p>
        </w:tc>
        <w:tc>
          <w:tcPr>
            <w:tcW w:w="1224" w:type="dxa"/>
            <w:vAlign w:val="center"/>
          </w:tcPr>
          <w:p w:rsidR="00BA039F" w:rsidRPr="0064279C"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2014</w:t>
            </w:r>
          </w:p>
        </w:tc>
        <w:tc>
          <w:tcPr>
            <w:tcW w:w="1225" w:type="dxa"/>
          </w:tcPr>
          <w:p w:rsidR="00BA039F" w:rsidRDefault="00BA039F" w:rsidP="00DD124F">
            <w:pPr>
              <w:keepLines/>
              <w:spacing w:after="120"/>
              <w:jc w:val="center"/>
              <w:rPr>
                <w:rFonts w:ascii="Times New Roman" w:eastAsia="Times New Roman" w:hAnsi="Times New Roman" w:cs="Times New Roman"/>
                <w:sz w:val="20"/>
                <w:szCs w:val="20"/>
              </w:rPr>
            </w:pPr>
          </w:p>
        </w:tc>
        <w:tc>
          <w:tcPr>
            <w:tcW w:w="1225" w:type="dxa"/>
            <w:vAlign w:val="center"/>
          </w:tcPr>
          <w:p w:rsidR="00BA039F"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1974-1985</w:t>
            </w:r>
          </w:p>
        </w:tc>
        <w:tc>
          <w:tcPr>
            <w:tcW w:w="1224" w:type="dxa"/>
            <w:vAlign w:val="center"/>
          </w:tcPr>
          <w:p w:rsidR="00BA039F" w:rsidRDefault="00BA039F" w:rsidP="00DD124F">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1975</w:t>
            </w:r>
          </w:p>
        </w:tc>
        <w:tc>
          <w:tcPr>
            <w:tcW w:w="1225" w:type="dxa"/>
            <w:vAlign w:val="center"/>
          </w:tcPr>
          <w:p w:rsidR="00BA039F" w:rsidRDefault="00BA039F" w:rsidP="00DD124F">
            <w:pPr>
              <w:keepLines/>
              <w:spacing w:after="120"/>
              <w:jc w:val="center"/>
              <w:rPr>
                <w:rFonts w:ascii="Times New Roman" w:eastAsia="Times New Roman" w:hAnsi="Times New Roman" w:cs="Times New Roman"/>
                <w:sz w:val="20"/>
                <w:szCs w:val="20"/>
              </w:rPr>
            </w:pPr>
          </w:p>
        </w:tc>
        <w:tc>
          <w:tcPr>
            <w:tcW w:w="1129" w:type="dxa"/>
            <w:shd w:val="pct12" w:color="auto" w:fill="FFFFFF"/>
            <w:vAlign w:val="center"/>
          </w:tcPr>
          <w:p w:rsidR="00BA039F" w:rsidRDefault="00BA039F" w:rsidP="00DD124F">
            <w:pPr>
              <w:keepLines/>
              <w:spacing w:after="120"/>
              <w:jc w:val="center"/>
              <w:rPr>
                <w:rFonts w:ascii="Times New Roman" w:eastAsia="Times New Roman" w:hAnsi="Times New Roman" w:cs="Times New Roman"/>
                <w:b/>
                <w:sz w:val="20"/>
                <w:szCs w:val="20"/>
              </w:rPr>
            </w:pPr>
          </w:p>
        </w:tc>
      </w:tr>
    </w:tbl>
    <w:p w:rsidR="001A57EF" w:rsidRDefault="001A57EF" w:rsidP="00DD124F">
      <w:pPr>
        <w:spacing w:before="60" w:line="216" w:lineRule="auto"/>
        <w:rPr>
          <w:rFonts w:ascii="Calibri" w:eastAsia="Calibri" w:hAnsi="Calibri" w:cs="Times New Roman"/>
          <w:b/>
          <w:sz w:val="36"/>
        </w:rPr>
      </w:pPr>
    </w:p>
    <w:p w:rsidR="001A57EF" w:rsidRDefault="001A57EF">
      <w:pPr>
        <w:rPr>
          <w:rFonts w:ascii="Calibri" w:eastAsia="Calibri" w:hAnsi="Calibri" w:cs="Times New Roman"/>
          <w:b/>
          <w:sz w:val="36"/>
          <w:u w:val="single"/>
        </w:rPr>
      </w:pPr>
      <w:r w:rsidRPr="001A57EF">
        <w:rPr>
          <w:rFonts w:ascii="Calibri" w:eastAsia="Calibri" w:hAnsi="Calibri" w:cs="Times New Roman"/>
          <w:b/>
          <w:sz w:val="36"/>
          <w:u w:val="single"/>
        </w:rPr>
        <w:t>Breeding Characteristics:</w:t>
      </w:r>
    </w:p>
    <w:p w:rsidR="00D206CC" w:rsidRDefault="00D206CC">
      <w:pPr>
        <w:rPr>
          <w:rFonts w:ascii="Calibri" w:eastAsia="Calibri" w:hAnsi="Calibri" w:cs="Times New Roman"/>
          <w:sz w:val="24"/>
        </w:rPr>
      </w:pPr>
      <w:r w:rsidRPr="00D206CC">
        <w:rPr>
          <w:rFonts w:ascii="Calibri" w:eastAsia="Calibri" w:hAnsi="Calibri" w:cs="Times New Roman"/>
          <w:sz w:val="24"/>
        </w:rPr>
        <w:t xml:space="preserve">Flower size, number of flowers, and characteristic lip make </w:t>
      </w:r>
      <w:proofErr w:type="spellStart"/>
      <w:r w:rsidRPr="00D206CC">
        <w:rPr>
          <w:rFonts w:ascii="Calibri" w:eastAsia="Calibri" w:hAnsi="Calibri" w:cs="Times New Roman"/>
          <w:sz w:val="24"/>
        </w:rPr>
        <w:t>Ctsm</w:t>
      </w:r>
      <w:proofErr w:type="spellEnd"/>
      <w:r w:rsidRPr="00D206CC">
        <w:rPr>
          <w:rFonts w:ascii="Calibri" w:eastAsia="Calibri" w:hAnsi="Calibri" w:cs="Times New Roman"/>
          <w:sz w:val="24"/>
        </w:rPr>
        <w:t xml:space="preserve">. </w:t>
      </w:r>
      <w:proofErr w:type="spellStart"/>
      <w:r w:rsidRPr="00D206CC">
        <w:rPr>
          <w:rFonts w:ascii="Calibri" w:eastAsia="Calibri" w:hAnsi="Calibri" w:cs="Times New Roman"/>
          <w:sz w:val="24"/>
        </w:rPr>
        <w:t>pileatum</w:t>
      </w:r>
      <w:proofErr w:type="spellEnd"/>
      <w:r w:rsidRPr="00D206CC">
        <w:rPr>
          <w:rFonts w:ascii="Calibri" w:eastAsia="Calibri" w:hAnsi="Calibri" w:cs="Times New Roman"/>
          <w:sz w:val="24"/>
        </w:rPr>
        <w:t xml:space="preserve"> an important parent in breeding. </w:t>
      </w:r>
    </w:p>
    <w:p w:rsidR="004A21A2" w:rsidRDefault="001A57EF" w:rsidP="00D206CC">
      <w:pPr>
        <w:spacing w:before="120"/>
        <w:rPr>
          <w:rFonts w:ascii="Calibri" w:eastAsia="Calibri" w:hAnsi="Calibri" w:cs="Times New Roman"/>
          <w:sz w:val="24"/>
        </w:rPr>
      </w:pPr>
      <w:r>
        <w:rPr>
          <w:rFonts w:ascii="Calibri" w:eastAsia="Calibri" w:hAnsi="Calibri" w:cs="Times New Roman"/>
          <w:sz w:val="24"/>
        </w:rPr>
        <w:t xml:space="preserve">Per the </w:t>
      </w:r>
      <w:r w:rsidR="004A21A2">
        <w:rPr>
          <w:rFonts w:ascii="Calibri" w:eastAsia="Calibri" w:hAnsi="Calibri" w:cs="Times New Roman"/>
          <w:sz w:val="24"/>
        </w:rPr>
        <w:t xml:space="preserve">article on the color variation of </w:t>
      </w:r>
      <w:r w:rsidR="004A21A2" w:rsidRPr="004A21A2">
        <w:rPr>
          <w:rFonts w:ascii="Calibri" w:eastAsia="Calibri" w:hAnsi="Calibri" w:cs="Times New Roman"/>
          <w:i/>
          <w:sz w:val="24"/>
        </w:rPr>
        <w:t xml:space="preserve">Catasetum </w:t>
      </w:r>
      <w:proofErr w:type="spellStart"/>
      <w:r w:rsidR="004A21A2" w:rsidRPr="004A21A2">
        <w:rPr>
          <w:rFonts w:ascii="Calibri" w:eastAsia="Calibri" w:hAnsi="Calibri" w:cs="Times New Roman"/>
          <w:i/>
          <w:sz w:val="24"/>
        </w:rPr>
        <w:t>pileatum</w:t>
      </w:r>
      <w:proofErr w:type="spellEnd"/>
      <w:r w:rsidR="004A21A2">
        <w:rPr>
          <w:rFonts w:ascii="Calibri" w:eastAsia="Calibri" w:hAnsi="Calibri" w:cs="Times New Roman"/>
          <w:sz w:val="24"/>
        </w:rPr>
        <w:t>,</w:t>
      </w:r>
      <w:r>
        <w:rPr>
          <w:rFonts w:ascii="Calibri" w:eastAsia="Calibri" w:hAnsi="Calibri" w:cs="Times New Roman"/>
          <w:sz w:val="24"/>
        </w:rPr>
        <w:t xml:space="preserve"> </w:t>
      </w:r>
      <w:r w:rsidR="00F23835" w:rsidRPr="004A21A2">
        <w:rPr>
          <w:rFonts w:ascii="Calibri" w:eastAsia="Calibri" w:hAnsi="Calibri" w:cs="Times New Roman"/>
          <w:i/>
          <w:sz w:val="24"/>
        </w:rPr>
        <w:t xml:space="preserve">Study on the Morphology and Pigmentation of Catasetum </w:t>
      </w:r>
      <w:proofErr w:type="spellStart"/>
      <w:r w:rsidR="00F23835" w:rsidRPr="004A21A2">
        <w:rPr>
          <w:rFonts w:ascii="Calibri" w:eastAsia="Calibri" w:hAnsi="Calibri" w:cs="Times New Roman"/>
          <w:i/>
          <w:sz w:val="24"/>
        </w:rPr>
        <w:t>pi</w:t>
      </w:r>
      <w:r w:rsidR="004A21A2" w:rsidRPr="004A21A2">
        <w:rPr>
          <w:rFonts w:ascii="Calibri" w:eastAsia="Calibri" w:hAnsi="Calibri" w:cs="Times New Roman"/>
          <w:i/>
          <w:sz w:val="24"/>
        </w:rPr>
        <w:t>leatum</w:t>
      </w:r>
      <w:proofErr w:type="spellEnd"/>
      <w:r w:rsidR="004A21A2" w:rsidRPr="004A21A2">
        <w:rPr>
          <w:rFonts w:ascii="Calibri" w:eastAsia="Calibri" w:hAnsi="Calibri" w:cs="Times New Roman"/>
          <w:i/>
          <w:sz w:val="24"/>
        </w:rPr>
        <w:t xml:space="preserve"> </w:t>
      </w:r>
      <w:proofErr w:type="spellStart"/>
      <w:r w:rsidR="004A21A2" w:rsidRPr="004A21A2">
        <w:rPr>
          <w:rFonts w:ascii="Calibri" w:eastAsia="Calibri" w:hAnsi="Calibri" w:cs="Times New Roman"/>
          <w:i/>
          <w:sz w:val="24"/>
        </w:rPr>
        <w:t>Rchb.f</w:t>
      </w:r>
      <w:proofErr w:type="spellEnd"/>
      <w:r w:rsidR="004A21A2" w:rsidRPr="004A21A2">
        <w:rPr>
          <w:rFonts w:ascii="Calibri" w:eastAsia="Calibri" w:hAnsi="Calibri" w:cs="Times New Roman"/>
          <w:i/>
          <w:sz w:val="24"/>
        </w:rPr>
        <w:t>, and its Natural H</w:t>
      </w:r>
      <w:r w:rsidR="00F23835" w:rsidRPr="004A21A2">
        <w:rPr>
          <w:rFonts w:ascii="Calibri" w:eastAsia="Calibri" w:hAnsi="Calibri" w:cs="Times New Roman"/>
          <w:i/>
          <w:sz w:val="24"/>
        </w:rPr>
        <w:t>ybrids</w:t>
      </w:r>
      <w:r w:rsidR="004A21A2">
        <w:rPr>
          <w:rFonts w:ascii="Calibri" w:eastAsia="Calibri" w:hAnsi="Calibri" w:cs="Times New Roman"/>
          <w:sz w:val="24"/>
        </w:rPr>
        <w:t xml:space="preserve"> by Pierre </w:t>
      </w:r>
      <w:proofErr w:type="spellStart"/>
      <w:r w:rsidR="004A21A2">
        <w:rPr>
          <w:rFonts w:ascii="Calibri" w:eastAsia="Calibri" w:hAnsi="Calibri" w:cs="Times New Roman"/>
          <w:sz w:val="24"/>
        </w:rPr>
        <w:t>Couret</w:t>
      </w:r>
      <w:proofErr w:type="spellEnd"/>
      <w:r w:rsidR="004A21A2">
        <w:rPr>
          <w:rFonts w:ascii="Calibri" w:eastAsia="Calibri" w:hAnsi="Calibri" w:cs="Times New Roman"/>
          <w:sz w:val="24"/>
        </w:rPr>
        <w:t xml:space="preserve"> in the March 1977 issue of AOS Bulletin provides the following </w:t>
      </w:r>
      <w:r w:rsidR="007A6E13">
        <w:rPr>
          <w:rFonts w:ascii="Calibri" w:eastAsia="Calibri" w:hAnsi="Calibri" w:cs="Times New Roman"/>
          <w:sz w:val="24"/>
        </w:rPr>
        <w:t xml:space="preserve">natural occurring </w:t>
      </w:r>
      <w:r w:rsidR="004A21A2">
        <w:rPr>
          <w:rFonts w:ascii="Calibri" w:eastAsia="Calibri" w:hAnsi="Calibri" w:cs="Times New Roman"/>
          <w:sz w:val="24"/>
        </w:rPr>
        <w:t>distribution</w:t>
      </w:r>
      <w:r w:rsidR="00526920">
        <w:rPr>
          <w:rFonts w:ascii="Calibri" w:eastAsia="Calibri" w:hAnsi="Calibri" w:cs="Times New Roman"/>
          <w:sz w:val="24"/>
        </w:rPr>
        <w:t xml:space="preserve"> </w:t>
      </w:r>
      <w:r w:rsidR="007A6E13">
        <w:rPr>
          <w:rFonts w:ascii="Calibri" w:eastAsia="Calibri" w:hAnsi="Calibri" w:cs="Times New Roman"/>
          <w:sz w:val="24"/>
        </w:rPr>
        <w:t>in a region of Venezuela</w:t>
      </w:r>
      <w:r w:rsidR="004A21A2">
        <w:rPr>
          <w:rFonts w:ascii="Calibri" w:eastAsia="Calibri" w:hAnsi="Calibri" w:cs="Times New Roman"/>
          <w:sz w:val="24"/>
        </w:rPr>
        <w:t>:</w:t>
      </w:r>
    </w:p>
    <w:p w:rsidR="004A21A2" w:rsidRDefault="004A21A2">
      <w:pPr>
        <w:rPr>
          <w:rFonts w:ascii="Calibri" w:eastAsia="Calibri" w:hAnsi="Calibri" w:cs="Times New Roman"/>
          <w:sz w:val="24"/>
        </w:rPr>
      </w:pPr>
      <w:r>
        <w:rPr>
          <w:rFonts w:ascii="Calibri" w:eastAsia="Calibri" w:hAnsi="Calibri" w:cs="Times New Roman"/>
          <w:sz w:val="24"/>
        </w:rPr>
        <w:tab/>
        <w:t>50% White</w:t>
      </w:r>
    </w:p>
    <w:p w:rsidR="004A21A2" w:rsidRDefault="004A21A2">
      <w:pPr>
        <w:rPr>
          <w:rFonts w:ascii="Calibri" w:eastAsia="Calibri" w:hAnsi="Calibri" w:cs="Times New Roman"/>
          <w:sz w:val="24"/>
        </w:rPr>
      </w:pPr>
      <w:r>
        <w:rPr>
          <w:rFonts w:ascii="Calibri" w:eastAsia="Calibri" w:hAnsi="Calibri" w:cs="Times New Roman"/>
          <w:sz w:val="24"/>
        </w:rPr>
        <w:tab/>
        <w:t>20% Red</w:t>
      </w:r>
    </w:p>
    <w:p w:rsidR="00D206CC" w:rsidRDefault="004A21A2" w:rsidP="004A21A2">
      <w:pPr>
        <w:ind w:left="720"/>
        <w:rPr>
          <w:rFonts w:ascii="Calibri" w:eastAsia="Calibri" w:hAnsi="Calibri" w:cs="Times New Roman"/>
          <w:sz w:val="24"/>
        </w:rPr>
      </w:pPr>
      <w:r>
        <w:rPr>
          <w:rFonts w:ascii="Calibri" w:eastAsia="Calibri" w:hAnsi="Calibri" w:cs="Times New Roman"/>
          <w:sz w:val="24"/>
        </w:rPr>
        <w:t>14% Green</w:t>
      </w:r>
      <w:r>
        <w:rPr>
          <w:rFonts w:ascii="Calibri" w:eastAsia="Calibri" w:hAnsi="Calibri" w:cs="Times New Roman"/>
          <w:sz w:val="24"/>
        </w:rPr>
        <w:br/>
        <w:t>3% Golden / Yellow</w:t>
      </w:r>
      <w:r>
        <w:rPr>
          <w:rFonts w:ascii="Calibri" w:eastAsia="Calibri" w:hAnsi="Calibri" w:cs="Times New Roman"/>
          <w:sz w:val="24"/>
        </w:rPr>
        <w:br/>
        <w:t xml:space="preserve">13% White with red spots or markings </w:t>
      </w:r>
    </w:p>
    <w:p w:rsidR="00CE7C0D" w:rsidRDefault="00CE7C0D" w:rsidP="00D206CC">
      <w:pPr>
        <w:rPr>
          <w:rFonts w:ascii="Calibri" w:eastAsia="Calibri" w:hAnsi="Calibri" w:cs="Times New Roman"/>
          <w:sz w:val="24"/>
        </w:rPr>
      </w:pPr>
    </w:p>
    <w:p w:rsidR="00CE7C0D" w:rsidRDefault="00012563" w:rsidP="00D206CC">
      <w:pPr>
        <w:rPr>
          <w:rFonts w:ascii="Calibri" w:eastAsia="Calibri" w:hAnsi="Calibri" w:cs="Times New Roman"/>
          <w:sz w:val="24"/>
        </w:rPr>
      </w:pPr>
      <w:r>
        <w:rPr>
          <w:rFonts w:ascii="Calibri" w:eastAsia="Calibri" w:hAnsi="Calibri" w:cs="Times New Roman"/>
          <w:b/>
          <w:sz w:val="36"/>
          <w:u w:val="single"/>
        </w:rPr>
        <w:t>‘</w:t>
      </w:r>
      <w:r w:rsidR="00CE7C0D" w:rsidRPr="00CE7C0D">
        <w:rPr>
          <w:rFonts w:ascii="Calibri" w:eastAsia="Calibri" w:hAnsi="Calibri" w:cs="Times New Roman"/>
          <w:b/>
          <w:sz w:val="36"/>
          <w:u w:val="single"/>
        </w:rPr>
        <w:t>Major</w:t>
      </w:r>
      <w:r>
        <w:rPr>
          <w:rFonts w:ascii="Calibri" w:eastAsia="Calibri" w:hAnsi="Calibri" w:cs="Times New Roman"/>
          <w:b/>
          <w:sz w:val="36"/>
          <w:u w:val="single"/>
        </w:rPr>
        <w:t>’</w:t>
      </w:r>
      <w:r w:rsidR="00CE7C0D" w:rsidRPr="00CE7C0D">
        <w:rPr>
          <w:rFonts w:ascii="Calibri" w:eastAsia="Calibri" w:hAnsi="Calibri" w:cs="Times New Roman"/>
          <w:b/>
          <w:sz w:val="36"/>
          <w:u w:val="single"/>
        </w:rPr>
        <w:t xml:space="preserve"> </w:t>
      </w:r>
      <w:r w:rsidR="0047665E">
        <w:rPr>
          <w:rFonts w:ascii="Calibri" w:eastAsia="Calibri" w:hAnsi="Calibri" w:cs="Times New Roman"/>
          <w:b/>
          <w:sz w:val="36"/>
          <w:u w:val="single"/>
        </w:rPr>
        <w:t xml:space="preserve">Catasetum </w:t>
      </w:r>
      <w:r w:rsidR="00CE7C0D" w:rsidRPr="00CE7C0D">
        <w:rPr>
          <w:rFonts w:ascii="Calibri" w:eastAsia="Calibri" w:hAnsi="Calibri" w:cs="Times New Roman"/>
          <w:b/>
          <w:sz w:val="36"/>
          <w:u w:val="single"/>
        </w:rPr>
        <w:t xml:space="preserve">Hybrids (without </w:t>
      </w:r>
      <w:proofErr w:type="spellStart"/>
      <w:r w:rsidR="00CE7C0D" w:rsidRPr="00CE7C0D">
        <w:rPr>
          <w:rFonts w:ascii="Calibri" w:eastAsia="Calibri" w:hAnsi="Calibri" w:cs="Times New Roman"/>
          <w:b/>
          <w:sz w:val="36"/>
          <w:u w:val="single"/>
        </w:rPr>
        <w:t>Ctsm</w:t>
      </w:r>
      <w:proofErr w:type="spellEnd"/>
      <w:r w:rsidR="00CE7C0D" w:rsidRPr="00CE7C0D">
        <w:rPr>
          <w:rFonts w:ascii="Calibri" w:eastAsia="Calibri" w:hAnsi="Calibri" w:cs="Times New Roman"/>
          <w:b/>
          <w:sz w:val="36"/>
          <w:u w:val="single"/>
        </w:rPr>
        <w:t xml:space="preserve">. </w:t>
      </w:r>
      <w:proofErr w:type="spellStart"/>
      <w:r w:rsidR="00E56CDB">
        <w:rPr>
          <w:rFonts w:ascii="Calibri" w:eastAsia="Calibri" w:hAnsi="Calibri" w:cs="Times New Roman"/>
          <w:b/>
          <w:sz w:val="36"/>
          <w:u w:val="single"/>
        </w:rPr>
        <w:t>Orchidglade</w:t>
      </w:r>
      <w:proofErr w:type="spellEnd"/>
      <w:r w:rsidR="00CE7C0D" w:rsidRPr="00CE7C0D">
        <w:rPr>
          <w:rFonts w:ascii="Calibri" w:eastAsia="Calibri" w:hAnsi="Calibri" w:cs="Times New Roman"/>
          <w:b/>
          <w:sz w:val="36"/>
          <w:u w:val="single"/>
        </w:rPr>
        <w:t>)</w:t>
      </w:r>
      <w:r w:rsidR="00CE7C0D">
        <w:rPr>
          <w:rFonts w:ascii="Calibri" w:eastAsia="Calibri" w:hAnsi="Calibri" w:cs="Times New Roman"/>
          <w:b/>
          <w:sz w:val="36"/>
          <w:u w:val="single"/>
        </w:rPr>
        <w:t>:</w:t>
      </w:r>
    </w:p>
    <w:p w:rsidR="00CE7C0D" w:rsidRDefault="0047665E" w:rsidP="0047665E">
      <w:pPr>
        <w:ind w:left="3330" w:hanging="288"/>
        <w:rPr>
          <w:rFonts w:ascii="Calibri" w:eastAsia="Calibri" w:hAnsi="Calibri" w:cs="Times New Roman"/>
          <w:sz w:val="24"/>
        </w:rPr>
      </w:pPr>
      <w:r w:rsidRPr="002056CE">
        <w:rPr>
          <w:rFonts w:ascii="Calibri" w:eastAsia="Calibri" w:hAnsi="Calibri" w:cs="Times New Roman"/>
          <w:b/>
          <w:i/>
          <w:noProof/>
        </w:rPr>
        <mc:AlternateContent>
          <mc:Choice Requires="wps">
            <w:drawing>
              <wp:anchor distT="45720" distB="45720" distL="114300" distR="114300" simplePos="0" relativeHeight="251730944" behindDoc="0" locked="0" layoutInCell="1" allowOverlap="1" wp14:anchorId="62087041" wp14:editId="78C74A39">
                <wp:simplePos x="0" y="0"/>
                <wp:positionH relativeFrom="column">
                  <wp:posOffset>5286375</wp:posOffset>
                </wp:positionH>
                <wp:positionV relativeFrom="paragraph">
                  <wp:posOffset>1655445</wp:posOffset>
                </wp:positionV>
                <wp:extent cx="1828800" cy="638175"/>
                <wp:effectExtent l="0" t="0" r="19050" b="28575"/>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38175"/>
                        </a:xfrm>
                        <a:prstGeom prst="rect">
                          <a:avLst/>
                        </a:prstGeom>
                        <a:solidFill>
                          <a:srgbClr val="FFFFFF"/>
                        </a:solidFill>
                        <a:ln w="9525">
                          <a:solidFill>
                            <a:srgbClr val="000000"/>
                          </a:solidFill>
                          <a:miter lim="800000"/>
                          <a:headEnd/>
                          <a:tailEnd/>
                        </a:ln>
                      </wps:spPr>
                      <wps:txbx>
                        <w:txbxContent>
                          <w:p w:rsidR="00D551DA" w:rsidRDefault="00D551DA" w:rsidP="002056CE">
                            <w:pPr>
                              <w:jc w:val="center"/>
                            </w:pPr>
                            <w:r>
                              <w:t>Catasetum Frilly Doris</w:t>
                            </w:r>
                          </w:p>
                          <w:p w:rsidR="00D551DA" w:rsidRDefault="00D551DA" w:rsidP="002056CE">
                            <w:pPr>
                              <w:jc w:val="center"/>
                            </w:pPr>
                            <w:r>
                              <w:t>‘Sunset Valley Orchids’ HCC/AOS, Aug 2002, NS 9.3 cm</w:t>
                            </w:r>
                          </w:p>
                          <w:p w:rsidR="00D551DA" w:rsidRDefault="00D551DA" w:rsidP="002056CE">
                            <w:pPr>
                              <w:jc w:val="center"/>
                            </w:pPr>
                            <w:r>
                              <w:t>Aug 2014, NS 9.2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87041" id="_x0000_s1039" type="#_x0000_t202" style="position:absolute;left:0;text-align:left;margin-left:416.25pt;margin-top:130.35pt;width:2in;height:50.2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">
                <v:textbox inset=".72pt,,.72pt">
                  <w:txbxContent>
                    <w:p w:rsidR="00D551DA" w:rsidRDefault="00D551DA" w:rsidP="002056CE">
                      <w:pPr>
                        <w:jc w:val="center"/>
                      </w:pPr>
                      <w:r>
                        <w:t>Catasetum Frilly Doris</w:t>
                      </w:r>
                    </w:p>
                    <w:p w:rsidR="00D551DA" w:rsidRDefault="00D551DA" w:rsidP="002056CE">
                      <w:pPr>
                        <w:jc w:val="center"/>
                      </w:pPr>
                      <w:r>
                        <w:t>‘Sunset Valley Orchids’ HCC/AOS, Aug 2002, NS 9.3 cm</w:t>
                      </w:r>
                    </w:p>
                    <w:p w:rsidR="00D551DA" w:rsidRDefault="00D551DA" w:rsidP="002056CE">
                      <w:pPr>
                        <w:jc w:val="center"/>
                      </w:pPr>
                      <w:r>
                        <w:t>Aug 2014, NS 9.2 cm</w:t>
                      </w:r>
                    </w:p>
                  </w:txbxContent>
                </v:textbox>
                <w10:wrap type="square"/>
              </v:shape>
            </w:pict>
          </mc:Fallback>
        </mc:AlternateContent>
      </w:r>
      <w:r w:rsidRPr="002056CE">
        <w:rPr>
          <w:rFonts w:ascii="Calibri" w:eastAsia="Calibri" w:hAnsi="Calibri" w:cs="Times New Roman"/>
          <w:noProof/>
          <w:sz w:val="24"/>
        </w:rPr>
        <w:drawing>
          <wp:anchor distT="0" distB="0" distL="114300" distR="114300" simplePos="0" relativeHeight="251728896" behindDoc="1" locked="0" layoutInCell="1" allowOverlap="1">
            <wp:simplePos x="0" y="0"/>
            <wp:positionH relativeFrom="column">
              <wp:posOffset>5286375</wp:posOffset>
            </wp:positionH>
            <wp:positionV relativeFrom="paragraph">
              <wp:posOffset>7620</wp:posOffset>
            </wp:positionV>
            <wp:extent cx="1712595" cy="1645920"/>
            <wp:effectExtent l="0" t="0" r="1905" b="0"/>
            <wp:wrapTight wrapText="bothSides">
              <wp:wrapPolygon edited="0">
                <wp:start x="0" y="0"/>
                <wp:lineTo x="0" y="21250"/>
                <wp:lineTo x="21384" y="21250"/>
                <wp:lineTo x="21384" y="0"/>
                <wp:lineTo x="0" y="0"/>
              </wp:wrapPolygon>
            </wp:wrapTight>
            <wp:docPr id="269" name="Picture 269" descr="https://secure.aos.org/aqplus/ImageThumbnail.aspx?n=20021404&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ecure.aos.org/aqplus/ImageThumbnail.aspx?n=20021404&amp;p=AQI_002&amp;size=480&amp;cp=fals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171259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56CE" w:rsidRPr="002056CE">
        <w:rPr>
          <w:rFonts w:ascii="Calibri" w:eastAsia="Calibri" w:hAnsi="Calibri" w:cs="Times New Roman"/>
          <w:b/>
          <w:i/>
          <w:noProof/>
        </w:rPr>
        <mc:AlternateContent>
          <mc:Choice Requires="wps">
            <w:drawing>
              <wp:anchor distT="45720" distB="45720" distL="114300" distR="114300" simplePos="0" relativeHeight="251727872" behindDoc="0" locked="0" layoutInCell="1" allowOverlap="1" wp14:anchorId="776F5D76" wp14:editId="066175AD">
                <wp:simplePos x="0" y="0"/>
                <wp:positionH relativeFrom="column">
                  <wp:posOffset>-295275</wp:posOffset>
                </wp:positionH>
                <wp:positionV relativeFrom="paragraph">
                  <wp:posOffset>1722120</wp:posOffset>
                </wp:positionV>
                <wp:extent cx="2166620" cy="638175"/>
                <wp:effectExtent l="0" t="0" r="24130" b="28575"/>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6620" cy="638175"/>
                        </a:xfrm>
                        <a:prstGeom prst="rect">
                          <a:avLst/>
                        </a:prstGeom>
                        <a:solidFill>
                          <a:srgbClr val="FFFFFF"/>
                        </a:solidFill>
                        <a:ln w="9525">
                          <a:solidFill>
                            <a:srgbClr val="000000"/>
                          </a:solidFill>
                          <a:miter lim="800000"/>
                          <a:headEnd/>
                          <a:tailEnd/>
                        </a:ln>
                      </wps:spPr>
                      <wps:txbx>
                        <w:txbxContent>
                          <w:p w:rsidR="00D551DA" w:rsidRDefault="00D551DA" w:rsidP="002056CE">
                            <w:pPr>
                              <w:jc w:val="center"/>
                            </w:pPr>
                            <w:r>
                              <w:t>Catasetum Doris’s Choice</w:t>
                            </w:r>
                          </w:p>
                          <w:p w:rsidR="00D551DA" w:rsidRDefault="00D551DA" w:rsidP="002056CE">
                            <w:pPr>
                              <w:jc w:val="center"/>
                            </w:pPr>
                            <w:r>
                              <w:t>‘Mark’s Green Gold’, HCC/AOS</w:t>
                            </w:r>
                          </w:p>
                          <w:p w:rsidR="00D551DA" w:rsidRDefault="00D551DA" w:rsidP="002056CE">
                            <w:pPr>
                              <w:jc w:val="center"/>
                            </w:pPr>
                            <w:r>
                              <w:t>Aug 2014, NS 9.2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F5D76" id="_x0000_s1040" type="#_x0000_t202" style="position:absolute;left:0;text-align:left;margin-left:-23.25pt;margin-top:135.6pt;width:170.6pt;height:50.2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">
                <v:textbox inset=".72pt,,.72pt">
                  <w:txbxContent>
                    <w:p w:rsidR="00D551DA" w:rsidRDefault="00D551DA" w:rsidP="002056CE">
                      <w:pPr>
                        <w:jc w:val="center"/>
                      </w:pPr>
                      <w:r>
                        <w:t>Catasetum Doris’s Choice</w:t>
                      </w:r>
                    </w:p>
                    <w:p w:rsidR="00D551DA" w:rsidRDefault="00D551DA" w:rsidP="002056CE">
                      <w:pPr>
                        <w:jc w:val="center"/>
                      </w:pPr>
                      <w:r>
                        <w:t>‘Mark’s Green Gold’, HCC/AOS</w:t>
                      </w:r>
                    </w:p>
                    <w:p w:rsidR="00D551DA" w:rsidRDefault="00D551DA" w:rsidP="002056CE">
                      <w:pPr>
                        <w:jc w:val="center"/>
                      </w:pPr>
                      <w:r>
                        <w:t>Aug 2014, NS 9.2 cm</w:t>
                      </w:r>
                    </w:p>
                  </w:txbxContent>
                </v:textbox>
                <w10:wrap type="square"/>
              </v:shape>
            </w:pict>
          </mc:Fallback>
        </mc:AlternateContent>
      </w:r>
      <w:r w:rsidR="002056CE" w:rsidRPr="002056CE">
        <w:rPr>
          <w:rFonts w:ascii="Calibri" w:eastAsia="Calibri" w:hAnsi="Calibri" w:cs="Times New Roman"/>
          <w:b/>
          <w:noProof/>
          <w:sz w:val="24"/>
        </w:rPr>
        <w:drawing>
          <wp:anchor distT="0" distB="0" distL="114300" distR="114300" simplePos="0" relativeHeight="251725824" behindDoc="1" locked="0" layoutInCell="1" allowOverlap="1">
            <wp:simplePos x="0" y="0"/>
            <wp:positionH relativeFrom="column">
              <wp:posOffset>-295275</wp:posOffset>
            </wp:positionH>
            <wp:positionV relativeFrom="paragraph">
              <wp:posOffset>74295</wp:posOffset>
            </wp:positionV>
            <wp:extent cx="2167128" cy="1645920"/>
            <wp:effectExtent l="0" t="0" r="5080" b="0"/>
            <wp:wrapTight wrapText="bothSides">
              <wp:wrapPolygon edited="0">
                <wp:start x="0" y="0"/>
                <wp:lineTo x="0" y="21250"/>
                <wp:lineTo x="21461" y="21250"/>
                <wp:lineTo x="21461" y="0"/>
                <wp:lineTo x="0" y="0"/>
              </wp:wrapPolygon>
            </wp:wrapTight>
            <wp:docPr id="267" name="Picture 267" descr="https://secure.aos.org/aqplus/ImageThumbnail.aspx?n=20143991&amp;p=AQI_201411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ecure.aos.org/aqplus/ImageThumbnail.aspx?n=20143991&amp;p=AQI_20141107&amp;size=480&amp;cp=fals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2167128"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012563" w:rsidRPr="002056CE">
        <w:rPr>
          <w:rFonts w:ascii="Calibri" w:eastAsia="Calibri" w:hAnsi="Calibri" w:cs="Times New Roman"/>
          <w:b/>
          <w:sz w:val="24"/>
        </w:rPr>
        <w:t>Ctsm</w:t>
      </w:r>
      <w:proofErr w:type="spellEnd"/>
      <w:r w:rsidR="00012563" w:rsidRPr="002056CE">
        <w:rPr>
          <w:rFonts w:ascii="Calibri" w:eastAsia="Calibri" w:hAnsi="Calibri" w:cs="Times New Roman"/>
          <w:b/>
          <w:sz w:val="24"/>
        </w:rPr>
        <w:t>. Doris’s Choice</w:t>
      </w:r>
      <w:r w:rsidR="00012563">
        <w:rPr>
          <w:rFonts w:ascii="Calibri" w:eastAsia="Calibri" w:hAnsi="Calibri" w:cs="Times New Roman"/>
          <w:sz w:val="24"/>
        </w:rPr>
        <w:t xml:space="preserve"> (fimbriatum x </w:t>
      </w:r>
      <w:proofErr w:type="spellStart"/>
      <w:r w:rsidR="00012563">
        <w:rPr>
          <w:rFonts w:ascii="Calibri" w:eastAsia="Calibri" w:hAnsi="Calibri" w:cs="Times New Roman"/>
          <w:sz w:val="24"/>
        </w:rPr>
        <w:t>pileatum</w:t>
      </w:r>
      <w:proofErr w:type="spellEnd"/>
      <w:r w:rsidR="00012563">
        <w:rPr>
          <w:rFonts w:ascii="Calibri" w:eastAsia="Calibri" w:hAnsi="Calibri" w:cs="Times New Roman"/>
          <w:sz w:val="24"/>
        </w:rPr>
        <w:t>), 1989,</w:t>
      </w:r>
      <w:r w:rsidR="002056CE">
        <w:rPr>
          <w:rFonts w:ascii="Calibri" w:eastAsia="Calibri" w:hAnsi="Calibri" w:cs="Times New Roman"/>
          <w:sz w:val="24"/>
        </w:rPr>
        <w:t xml:space="preserve"> JEM,</w:t>
      </w:r>
      <w:r w:rsidR="00012563">
        <w:rPr>
          <w:rFonts w:ascii="Calibri" w:eastAsia="Calibri" w:hAnsi="Calibri" w:cs="Times New Roman"/>
          <w:sz w:val="24"/>
        </w:rPr>
        <w:t xml:space="preserve"> 4 F1 and 12 total progeny, 3 AOS awards (1 AM and 2 HCCs).  Major progeny</w:t>
      </w:r>
      <w:r w:rsidR="00012563" w:rsidRPr="002056CE">
        <w:rPr>
          <w:rFonts w:ascii="Calibri" w:eastAsia="Calibri" w:hAnsi="Calibri" w:cs="Times New Roman"/>
          <w:sz w:val="24"/>
        </w:rPr>
        <w:t xml:space="preserve"> is</w:t>
      </w:r>
      <w:r w:rsidR="00012563" w:rsidRPr="002056CE">
        <w:rPr>
          <w:rFonts w:ascii="Calibri" w:eastAsia="Calibri" w:hAnsi="Calibri" w:cs="Times New Roman"/>
          <w:b/>
          <w:sz w:val="24"/>
        </w:rPr>
        <w:t xml:space="preserve"> </w:t>
      </w:r>
      <w:proofErr w:type="spellStart"/>
      <w:r w:rsidR="00CE7C0D" w:rsidRPr="002056CE">
        <w:rPr>
          <w:rFonts w:ascii="Calibri" w:eastAsia="Calibri" w:hAnsi="Calibri" w:cs="Times New Roman"/>
          <w:b/>
          <w:sz w:val="24"/>
        </w:rPr>
        <w:t>Ctsm</w:t>
      </w:r>
      <w:proofErr w:type="spellEnd"/>
      <w:r w:rsidR="00CE7C0D" w:rsidRPr="002056CE">
        <w:rPr>
          <w:rFonts w:ascii="Calibri" w:eastAsia="Calibri" w:hAnsi="Calibri" w:cs="Times New Roman"/>
          <w:b/>
          <w:sz w:val="24"/>
        </w:rPr>
        <w:t>. Frilly Doris</w:t>
      </w:r>
      <w:r w:rsidR="00CE7C0D">
        <w:rPr>
          <w:rFonts w:ascii="Calibri" w:eastAsia="Calibri" w:hAnsi="Calibri" w:cs="Times New Roman"/>
          <w:sz w:val="24"/>
        </w:rPr>
        <w:t xml:space="preserve"> (Doris’s Choice x Dona Marie), 2002,</w:t>
      </w:r>
      <w:r w:rsidR="002056CE">
        <w:rPr>
          <w:rFonts w:ascii="Calibri" w:eastAsia="Calibri" w:hAnsi="Calibri" w:cs="Times New Roman"/>
          <w:sz w:val="24"/>
        </w:rPr>
        <w:t xml:space="preserve"> F. Clarke,</w:t>
      </w:r>
      <w:r w:rsidR="00CE7C0D">
        <w:rPr>
          <w:rFonts w:ascii="Calibri" w:eastAsia="Calibri" w:hAnsi="Calibri" w:cs="Times New Roman"/>
          <w:sz w:val="24"/>
        </w:rPr>
        <w:t xml:space="preserve"> 8</w:t>
      </w:r>
      <w:r w:rsidR="002056CE">
        <w:rPr>
          <w:rFonts w:ascii="Calibri" w:eastAsia="Calibri" w:hAnsi="Calibri" w:cs="Times New Roman"/>
          <w:sz w:val="24"/>
        </w:rPr>
        <w:t xml:space="preserve"> </w:t>
      </w:r>
      <w:r w:rsidR="00CE7C0D">
        <w:rPr>
          <w:rFonts w:ascii="Calibri" w:eastAsia="Calibri" w:hAnsi="Calibri" w:cs="Times New Roman"/>
          <w:sz w:val="24"/>
        </w:rPr>
        <w:t>F1</w:t>
      </w:r>
      <w:r>
        <w:rPr>
          <w:rFonts w:ascii="Calibri" w:eastAsia="Calibri" w:hAnsi="Calibri" w:cs="Times New Roman"/>
          <w:sz w:val="24"/>
        </w:rPr>
        <w:t xml:space="preserve"> progeny</w:t>
      </w:r>
      <w:r w:rsidR="00CE7C0D">
        <w:rPr>
          <w:rFonts w:ascii="Calibri" w:eastAsia="Calibri" w:hAnsi="Calibri" w:cs="Times New Roman"/>
          <w:sz w:val="24"/>
        </w:rPr>
        <w:t>, 2</w:t>
      </w:r>
      <w:r w:rsidR="002056CE">
        <w:rPr>
          <w:rFonts w:ascii="Calibri" w:eastAsia="Calibri" w:hAnsi="Calibri" w:cs="Times New Roman"/>
          <w:sz w:val="24"/>
        </w:rPr>
        <w:t xml:space="preserve"> AOS</w:t>
      </w:r>
      <w:r w:rsidR="00CE7C0D">
        <w:rPr>
          <w:rFonts w:ascii="Calibri" w:eastAsia="Calibri" w:hAnsi="Calibri" w:cs="Times New Roman"/>
          <w:sz w:val="24"/>
        </w:rPr>
        <w:t xml:space="preserve"> awards</w:t>
      </w:r>
      <w:r w:rsidR="002056CE">
        <w:rPr>
          <w:rFonts w:ascii="Calibri" w:eastAsia="Calibri" w:hAnsi="Calibri" w:cs="Times New Roman"/>
          <w:sz w:val="24"/>
        </w:rPr>
        <w:t xml:space="preserve"> (1</w:t>
      </w:r>
      <w:r>
        <w:rPr>
          <w:rFonts w:ascii="Calibri" w:eastAsia="Calibri" w:hAnsi="Calibri" w:cs="Calibri"/>
          <w:sz w:val="24"/>
        </w:rPr>
        <w:t> </w:t>
      </w:r>
      <w:r w:rsidR="002056CE">
        <w:rPr>
          <w:rFonts w:ascii="Calibri" w:eastAsia="Calibri" w:hAnsi="Calibri" w:cs="Times New Roman"/>
          <w:sz w:val="24"/>
        </w:rPr>
        <w:t>AM and 1 HCC).</w:t>
      </w:r>
    </w:p>
    <w:p w:rsidR="00CE7C0D" w:rsidRDefault="00CE7C0D" w:rsidP="0047665E">
      <w:pPr>
        <w:ind w:left="3330" w:hanging="288"/>
        <w:rPr>
          <w:rFonts w:ascii="Calibri" w:eastAsia="Calibri" w:hAnsi="Calibri" w:cs="Times New Roman"/>
          <w:sz w:val="24"/>
        </w:rPr>
      </w:pPr>
      <w:proofErr w:type="spellStart"/>
      <w:r w:rsidRPr="002056CE">
        <w:rPr>
          <w:rFonts w:ascii="Calibri" w:eastAsia="Calibri" w:hAnsi="Calibri" w:cs="Times New Roman"/>
          <w:b/>
          <w:sz w:val="24"/>
        </w:rPr>
        <w:t>Ctsm</w:t>
      </w:r>
      <w:proofErr w:type="spellEnd"/>
      <w:r w:rsidRPr="002056CE">
        <w:rPr>
          <w:rFonts w:ascii="Calibri" w:eastAsia="Calibri" w:hAnsi="Calibri" w:cs="Times New Roman"/>
          <w:b/>
          <w:sz w:val="24"/>
        </w:rPr>
        <w:t xml:space="preserve">. </w:t>
      </w:r>
      <w:proofErr w:type="spellStart"/>
      <w:r w:rsidRPr="002056CE">
        <w:rPr>
          <w:rFonts w:ascii="Calibri" w:eastAsia="Calibri" w:hAnsi="Calibri" w:cs="Times New Roman"/>
          <w:b/>
          <w:sz w:val="24"/>
        </w:rPr>
        <w:t>Portagee</w:t>
      </w:r>
      <w:proofErr w:type="spellEnd"/>
      <w:r w:rsidRPr="002056CE">
        <w:rPr>
          <w:rFonts w:ascii="Calibri" w:eastAsia="Calibri" w:hAnsi="Calibri" w:cs="Times New Roman"/>
          <w:b/>
          <w:sz w:val="24"/>
        </w:rPr>
        <w:t xml:space="preserve"> Star</w:t>
      </w:r>
      <w:r>
        <w:rPr>
          <w:rFonts w:ascii="Calibri" w:eastAsia="Calibri" w:hAnsi="Calibri" w:cs="Times New Roman"/>
          <w:sz w:val="24"/>
        </w:rPr>
        <w:t xml:space="preserve"> (</w:t>
      </w:r>
      <w:proofErr w:type="spellStart"/>
      <w:r>
        <w:rPr>
          <w:rFonts w:ascii="Calibri" w:eastAsia="Calibri" w:hAnsi="Calibri" w:cs="Times New Roman"/>
          <w:sz w:val="24"/>
        </w:rPr>
        <w:t>pileatum</w:t>
      </w:r>
      <w:proofErr w:type="spellEnd"/>
      <w:r>
        <w:rPr>
          <w:rFonts w:ascii="Calibri" w:eastAsia="Calibri" w:hAnsi="Calibri" w:cs="Times New Roman"/>
          <w:sz w:val="24"/>
        </w:rPr>
        <w:t xml:space="preserve"> x Black Knight), 2002,</w:t>
      </w:r>
      <w:r w:rsidR="0047665E">
        <w:rPr>
          <w:rFonts w:ascii="Calibri" w:eastAsia="Calibri" w:hAnsi="Calibri" w:cs="Times New Roman"/>
          <w:sz w:val="24"/>
        </w:rPr>
        <w:t xml:space="preserve"> F. </w:t>
      </w:r>
      <w:proofErr w:type="spellStart"/>
      <w:r w:rsidR="0047665E">
        <w:rPr>
          <w:rFonts w:ascii="Calibri" w:eastAsia="Calibri" w:hAnsi="Calibri" w:cs="Times New Roman"/>
          <w:sz w:val="24"/>
        </w:rPr>
        <w:t>Dishman</w:t>
      </w:r>
      <w:proofErr w:type="spellEnd"/>
      <w:r w:rsidR="0047665E">
        <w:rPr>
          <w:rFonts w:ascii="Calibri" w:eastAsia="Calibri" w:hAnsi="Calibri" w:cs="Times New Roman"/>
          <w:sz w:val="24"/>
        </w:rPr>
        <w:t>,</w:t>
      </w:r>
      <w:r>
        <w:rPr>
          <w:rFonts w:ascii="Calibri" w:eastAsia="Calibri" w:hAnsi="Calibri" w:cs="Times New Roman"/>
          <w:sz w:val="24"/>
        </w:rPr>
        <w:t xml:space="preserve"> 6</w:t>
      </w:r>
      <w:r w:rsidR="0047665E">
        <w:rPr>
          <w:rFonts w:ascii="Calibri" w:eastAsia="Calibri" w:hAnsi="Calibri" w:cs="Times New Roman"/>
          <w:sz w:val="24"/>
        </w:rPr>
        <w:t xml:space="preserve"> </w:t>
      </w:r>
      <w:r>
        <w:rPr>
          <w:rFonts w:ascii="Calibri" w:eastAsia="Calibri" w:hAnsi="Calibri" w:cs="Times New Roman"/>
          <w:sz w:val="24"/>
        </w:rPr>
        <w:t>F1</w:t>
      </w:r>
      <w:r w:rsidR="0047665E">
        <w:rPr>
          <w:rFonts w:ascii="Calibri" w:eastAsia="Calibri" w:hAnsi="Calibri" w:cs="Times New Roman"/>
          <w:sz w:val="24"/>
        </w:rPr>
        <w:t xml:space="preserve"> and 11 total progeny</w:t>
      </w:r>
      <w:r>
        <w:rPr>
          <w:rFonts w:ascii="Calibri" w:eastAsia="Calibri" w:hAnsi="Calibri" w:cs="Times New Roman"/>
          <w:sz w:val="24"/>
        </w:rPr>
        <w:t>, 4</w:t>
      </w:r>
      <w:r w:rsidR="00A8267B">
        <w:rPr>
          <w:rFonts w:ascii="Calibri" w:eastAsia="Calibri" w:hAnsi="Calibri" w:cs="Calibri"/>
          <w:sz w:val="24"/>
        </w:rPr>
        <w:t> </w:t>
      </w:r>
      <w:r w:rsidR="0047665E">
        <w:rPr>
          <w:rFonts w:ascii="Calibri" w:eastAsia="Calibri" w:hAnsi="Calibri" w:cs="Times New Roman"/>
          <w:sz w:val="24"/>
        </w:rPr>
        <w:t>AOS</w:t>
      </w:r>
      <w:r>
        <w:rPr>
          <w:rFonts w:ascii="Calibri" w:eastAsia="Calibri" w:hAnsi="Calibri" w:cs="Times New Roman"/>
          <w:sz w:val="24"/>
        </w:rPr>
        <w:t xml:space="preserve"> awards</w:t>
      </w:r>
      <w:r w:rsidR="0047665E">
        <w:rPr>
          <w:rFonts w:ascii="Calibri" w:eastAsia="Calibri" w:hAnsi="Calibri" w:cs="Times New Roman"/>
          <w:sz w:val="24"/>
        </w:rPr>
        <w:t xml:space="preserve"> (1 AM, 2 HCCs, 1 CCM).  Major progeny is </w:t>
      </w:r>
      <w:proofErr w:type="spellStart"/>
      <w:r w:rsidRPr="002056CE">
        <w:rPr>
          <w:rFonts w:ascii="Calibri" w:eastAsia="Calibri" w:hAnsi="Calibri" w:cs="Times New Roman"/>
          <w:b/>
          <w:sz w:val="24"/>
        </w:rPr>
        <w:t>Ctsm</w:t>
      </w:r>
      <w:proofErr w:type="spellEnd"/>
      <w:r w:rsidRPr="002056CE">
        <w:rPr>
          <w:rFonts w:ascii="Calibri" w:eastAsia="Calibri" w:hAnsi="Calibri" w:cs="Times New Roman"/>
          <w:b/>
          <w:sz w:val="24"/>
        </w:rPr>
        <w:t>. Chuck Taylor</w:t>
      </w:r>
      <w:r>
        <w:rPr>
          <w:rFonts w:ascii="Calibri" w:eastAsia="Calibri" w:hAnsi="Calibri" w:cs="Times New Roman"/>
          <w:sz w:val="24"/>
        </w:rPr>
        <w:t xml:space="preserve"> (</w:t>
      </w:r>
      <w:proofErr w:type="spellStart"/>
      <w:r>
        <w:rPr>
          <w:rFonts w:ascii="Calibri" w:eastAsia="Calibri" w:hAnsi="Calibri" w:cs="Times New Roman"/>
          <w:sz w:val="24"/>
        </w:rPr>
        <w:t>Portagee</w:t>
      </w:r>
      <w:proofErr w:type="spellEnd"/>
      <w:r>
        <w:rPr>
          <w:rFonts w:ascii="Calibri" w:eastAsia="Calibri" w:hAnsi="Calibri" w:cs="Times New Roman"/>
          <w:sz w:val="24"/>
        </w:rPr>
        <w:t xml:space="preserve"> Star x </w:t>
      </w:r>
      <w:proofErr w:type="spellStart"/>
      <w:r>
        <w:rPr>
          <w:rFonts w:ascii="Calibri" w:eastAsia="Calibri" w:hAnsi="Calibri" w:cs="Times New Roman"/>
          <w:sz w:val="24"/>
        </w:rPr>
        <w:t>denticulatum</w:t>
      </w:r>
      <w:proofErr w:type="spellEnd"/>
      <w:r>
        <w:rPr>
          <w:rFonts w:ascii="Calibri" w:eastAsia="Calibri" w:hAnsi="Calibri" w:cs="Times New Roman"/>
          <w:sz w:val="24"/>
        </w:rPr>
        <w:t>), 2011,</w:t>
      </w:r>
      <w:r w:rsidR="0047665E">
        <w:rPr>
          <w:rFonts w:ascii="Calibri" w:eastAsia="Calibri" w:hAnsi="Calibri" w:cs="Times New Roman"/>
          <w:sz w:val="24"/>
        </w:rPr>
        <w:t xml:space="preserve"> F. Clarke,</w:t>
      </w:r>
      <w:r>
        <w:rPr>
          <w:rFonts w:ascii="Calibri" w:eastAsia="Calibri" w:hAnsi="Calibri" w:cs="Times New Roman"/>
          <w:sz w:val="24"/>
        </w:rPr>
        <w:t xml:space="preserve"> 4</w:t>
      </w:r>
      <w:r w:rsidR="0047665E">
        <w:rPr>
          <w:rFonts w:ascii="Calibri" w:eastAsia="Calibri" w:hAnsi="Calibri" w:cs="Times New Roman"/>
          <w:sz w:val="24"/>
        </w:rPr>
        <w:t xml:space="preserve"> </w:t>
      </w:r>
      <w:r>
        <w:rPr>
          <w:rFonts w:ascii="Calibri" w:eastAsia="Calibri" w:hAnsi="Calibri" w:cs="Times New Roman"/>
          <w:sz w:val="24"/>
        </w:rPr>
        <w:t>F1</w:t>
      </w:r>
      <w:r w:rsidR="0047665E">
        <w:rPr>
          <w:rFonts w:ascii="Calibri" w:eastAsia="Calibri" w:hAnsi="Calibri" w:cs="Times New Roman"/>
          <w:sz w:val="24"/>
        </w:rPr>
        <w:t xml:space="preserve"> progeny</w:t>
      </w:r>
      <w:r>
        <w:rPr>
          <w:rFonts w:ascii="Calibri" w:eastAsia="Calibri" w:hAnsi="Calibri" w:cs="Times New Roman"/>
          <w:sz w:val="24"/>
        </w:rPr>
        <w:t>, 4</w:t>
      </w:r>
      <w:r w:rsidR="00A8267B">
        <w:rPr>
          <w:rFonts w:ascii="Calibri" w:eastAsia="Calibri" w:hAnsi="Calibri" w:cs="Calibri"/>
          <w:sz w:val="24"/>
        </w:rPr>
        <w:t> </w:t>
      </w:r>
      <w:r w:rsidR="0047665E">
        <w:rPr>
          <w:rFonts w:ascii="Calibri" w:eastAsia="Calibri" w:hAnsi="Calibri" w:cs="Times New Roman"/>
          <w:sz w:val="24"/>
        </w:rPr>
        <w:t xml:space="preserve">AOS </w:t>
      </w:r>
      <w:r>
        <w:rPr>
          <w:rFonts w:ascii="Calibri" w:eastAsia="Calibri" w:hAnsi="Calibri" w:cs="Times New Roman"/>
          <w:sz w:val="24"/>
        </w:rPr>
        <w:t>awards</w:t>
      </w:r>
      <w:r w:rsidR="0047665E">
        <w:rPr>
          <w:rFonts w:ascii="Calibri" w:eastAsia="Calibri" w:hAnsi="Calibri" w:cs="Times New Roman"/>
          <w:sz w:val="24"/>
        </w:rPr>
        <w:t xml:space="preserve"> (3 AMs, 1 HCC)</w:t>
      </w:r>
    </w:p>
    <w:p w:rsidR="00CE7C0D" w:rsidRDefault="00DF2934" w:rsidP="00D206CC">
      <w:pPr>
        <w:rPr>
          <w:rFonts w:ascii="Calibri" w:eastAsia="Calibri" w:hAnsi="Calibri" w:cs="Times New Roman"/>
          <w:sz w:val="24"/>
        </w:rPr>
      </w:pPr>
      <w:r>
        <w:rPr>
          <w:noProof/>
        </w:rPr>
        <w:drawing>
          <wp:anchor distT="0" distB="0" distL="114300" distR="114300" simplePos="0" relativeHeight="251741184" behindDoc="1" locked="0" layoutInCell="1" allowOverlap="1">
            <wp:simplePos x="0" y="0"/>
            <wp:positionH relativeFrom="column">
              <wp:posOffset>5449570</wp:posOffset>
            </wp:positionH>
            <wp:positionV relativeFrom="paragraph">
              <wp:posOffset>125730</wp:posOffset>
            </wp:positionV>
            <wp:extent cx="1465580" cy="1645920"/>
            <wp:effectExtent l="0" t="0" r="1270" b="0"/>
            <wp:wrapTight wrapText="bothSides">
              <wp:wrapPolygon edited="0">
                <wp:start x="0" y="0"/>
                <wp:lineTo x="0" y="21250"/>
                <wp:lineTo x="21338" y="21250"/>
                <wp:lineTo x="21338" y="0"/>
                <wp:lineTo x="0"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65580" cy="1645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1" locked="0" layoutInCell="1" allowOverlap="1">
            <wp:simplePos x="0" y="0"/>
            <wp:positionH relativeFrom="column">
              <wp:posOffset>-295275</wp:posOffset>
            </wp:positionH>
            <wp:positionV relativeFrom="paragraph">
              <wp:posOffset>210185</wp:posOffset>
            </wp:positionV>
            <wp:extent cx="1409065" cy="1645920"/>
            <wp:effectExtent l="0" t="0" r="635" b="0"/>
            <wp:wrapTight wrapText="bothSides">
              <wp:wrapPolygon edited="0">
                <wp:start x="0" y="0"/>
                <wp:lineTo x="0" y="21250"/>
                <wp:lineTo x="21318" y="21250"/>
                <wp:lineTo x="21318"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409065" cy="1645920"/>
                    </a:xfrm>
                    <a:prstGeom prst="rect">
                      <a:avLst/>
                    </a:prstGeom>
                    <a:ln>
                      <a:noFill/>
                    </a:ln>
                    <a:extLst>
                      <a:ext uri="{53640926-AAD7-44D8-BBD7-CCE9431645EC}">
                        <a14:shadowObscured xmlns:a14="http://schemas.microsoft.com/office/drawing/2010/main"/>
                      </a:ext>
                    </a:extLst>
                  </pic:spPr>
                </pic:pic>
              </a:graphicData>
            </a:graphic>
          </wp:anchor>
        </w:drawing>
      </w:r>
      <w:proofErr w:type="spellStart"/>
      <w:r w:rsidR="00CE7C0D" w:rsidRPr="002056CE">
        <w:rPr>
          <w:rFonts w:ascii="Calibri" w:eastAsia="Calibri" w:hAnsi="Calibri" w:cs="Times New Roman"/>
          <w:b/>
          <w:sz w:val="24"/>
        </w:rPr>
        <w:t>Ctsm</w:t>
      </w:r>
      <w:proofErr w:type="spellEnd"/>
      <w:r w:rsidR="00CE7C0D" w:rsidRPr="002056CE">
        <w:rPr>
          <w:rFonts w:ascii="Calibri" w:eastAsia="Calibri" w:hAnsi="Calibri" w:cs="Times New Roman"/>
          <w:b/>
          <w:sz w:val="24"/>
        </w:rPr>
        <w:t>. Alexis Pardo</w:t>
      </w:r>
      <w:r w:rsidR="00CE7C0D">
        <w:rPr>
          <w:rFonts w:ascii="Calibri" w:eastAsia="Calibri" w:hAnsi="Calibri" w:cs="Times New Roman"/>
          <w:sz w:val="24"/>
        </w:rPr>
        <w:t xml:space="preserve"> (</w:t>
      </w:r>
      <w:proofErr w:type="spellStart"/>
      <w:r w:rsidR="00CE7C0D">
        <w:rPr>
          <w:rFonts w:ascii="Calibri" w:eastAsia="Calibri" w:hAnsi="Calibri" w:cs="Times New Roman"/>
          <w:sz w:val="24"/>
        </w:rPr>
        <w:t>pileatum</w:t>
      </w:r>
      <w:proofErr w:type="spellEnd"/>
      <w:r w:rsidR="00CE7C0D">
        <w:rPr>
          <w:rFonts w:ascii="Calibri" w:eastAsia="Calibri" w:hAnsi="Calibri" w:cs="Times New Roman"/>
          <w:sz w:val="24"/>
        </w:rPr>
        <w:t xml:space="preserve"> x </w:t>
      </w:r>
      <w:proofErr w:type="spellStart"/>
      <w:r w:rsidR="00CE7C0D">
        <w:rPr>
          <w:rFonts w:ascii="Calibri" w:eastAsia="Calibri" w:hAnsi="Calibri" w:cs="Times New Roman"/>
          <w:sz w:val="24"/>
        </w:rPr>
        <w:t>tabulare</w:t>
      </w:r>
      <w:proofErr w:type="spellEnd"/>
      <w:r w:rsidR="00CE7C0D">
        <w:rPr>
          <w:rFonts w:ascii="Calibri" w:eastAsia="Calibri" w:hAnsi="Calibri" w:cs="Times New Roman"/>
          <w:sz w:val="24"/>
        </w:rPr>
        <w:t>), 1996, 5</w:t>
      </w:r>
      <w:r w:rsidR="00A8267B">
        <w:rPr>
          <w:rFonts w:ascii="Calibri" w:eastAsia="Calibri" w:hAnsi="Calibri" w:cs="Calibri"/>
          <w:sz w:val="24"/>
        </w:rPr>
        <w:t> </w:t>
      </w:r>
      <w:r w:rsidR="00A8267B">
        <w:rPr>
          <w:rFonts w:ascii="Calibri" w:eastAsia="Calibri" w:hAnsi="Calibri" w:cs="Times New Roman"/>
          <w:sz w:val="24"/>
        </w:rPr>
        <w:t>F1, n</w:t>
      </w:r>
      <w:r w:rsidR="00CE7C0D">
        <w:rPr>
          <w:rFonts w:ascii="Calibri" w:eastAsia="Calibri" w:hAnsi="Calibri" w:cs="Times New Roman"/>
          <w:sz w:val="24"/>
        </w:rPr>
        <w:t>o awards</w:t>
      </w:r>
    </w:p>
    <w:p w:rsidR="001A57EF" w:rsidRPr="004A21A2" w:rsidRDefault="00DF2934" w:rsidP="00D206CC">
      <w:pPr>
        <w:rPr>
          <w:rFonts w:ascii="Calibri" w:eastAsia="Calibri" w:hAnsi="Calibri" w:cs="Times New Roman"/>
          <w:sz w:val="24"/>
        </w:rPr>
      </w:pPr>
      <w:r w:rsidRPr="002056CE">
        <w:rPr>
          <w:rFonts w:ascii="Calibri" w:eastAsia="Calibri" w:hAnsi="Calibri" w:cs="Times New Roman"/>
          <w:b/>
          <w:i/>
          <w:noProof/>
        </w:rPr>
        <mc:AlternateContent>
          <mc:Choice Requires="wps">
            <w:drawing>
              <wp:anchor distT="45720" distB="45720" distL="114300" distR="114300" simplePos="0" relativeHeight="251743232" behindDoc="0" locked="0" layoutInCell="1" allowOverlap="1" wp14:anchorId="78369164" wp14:editId="6074A362">
                <wp:simplePos x="0" y="0"/>
                <wp:positionH relativeFrom="column">
                  <wp:posOffset>5419725</wp:posOffset>
                </wp:positionH>
                <wp:positionV relativeFrom="paragraph">
                  <wp:posOffset>1401445</wp:posOffset>
                </wp:positionV>
                <wp:extent cx="1494155" cy="447675"/>
                <wp:effectExtent l="0" t="0" r="10795" b="28575"/>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155" cy="447675"/>
                        </a:xfrm>
                        <a:prstGeom prst="rect">
                          <a:avLst/>
                        </a:prstGeom>
                        <a:solidFill>
                          <a:srgbClr val="FFFFFF"/>
                        </a:solidFill>
                        <a:ln w="9525">
                          <a:solidFill>
                            <a:srgbClr val="000000"/>
                          </a:solidFill>
                          <a:miter lim="800000"/>
                          <a:headEnd/>
                          <a:tailEnd/>
                        </a:ln>
                      </wps:spPr>
                      <wps:txbx>
                        <w:txbxContent>
                          <w:p w:rsidR="00D551DA" w:rsidRDefault="00D551DA" w:rsidP="00A8267B">
                            <w:pPr>
                              <w:jc w:val="center"/>
                            </w:pPr>
                            <w:r>
                              <w:t>Catasetum Mary Spencer</w:t>
                            </w:r>
                          </w:p>
                          <w:p w:rsidR="00D551DA" w:rsidRDefault="00D551DA" w:rsidP="00A8267B">
                            <w:pPr>
                              <w:jc w:val="center"/>
                            </w:pPr>
                            <w:r>
                              <w:t>AV1/CAOB</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69164" id="_x0000_s1041" type="#_x0000_t202" style="position:absolute;margin-left:426.75pt;margin-top:110.35pt;width:117.65pt;height:35.2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">
                <v:textbox inset=".72pt,,.72pt">
                  <w:txbxContent>
                    <w:p w:rsidR="00D551DA" w:rsidRDefault="00D551DA" w:rsidP="00A8267B">
                      <w:pPr>
                        <w:jc w:val="center"/>
                      </w:pPr>
                      <w:r>
                        <w:t>Catasetum Mary Spencer</w:t>
                      </w:r>
                    </w:p>
                    <w:p w:rsidR="00D551DA" w:rsidRDefault="00D551DA" w:rsidP="00A8267B">
                      <w:pPr>
                        <w:jc w:val="center"/>
                      </w:pPr>
                      <w:r>
                        <w:t>AV1/CAOB</w:t>
                      </w:r>
                    </w:p>
                  </w:txbxContent>
                </v:textbox>
                <w10:wrap type="square"/>
              </v:shape>
            </w:pict>
          </mc:Fallback>
        </mc:AlternateContent>
      </w:r>
      <w:r w:rsidRPr="002056CE">
        <w:rPr>
          <w:rFonts w:ascii="Calibri" w:eastAsia="Calibri" w:hAnsi="Calibri" w:cs="Times New Roman"/>
          <w:b/>
          <w:i/>
          <w:noProof/>
        </w:rPr>
        <mc:AlternateContent>
          <mc:Choice Requires="wps">
            <w:drawing>
              <wp:anchor distT="45720" distB="45720" distL="114300" distR="114300" simplePos="0" relativeHeight="251740160" behindDoc="0" locked="0" layoutInCell="1" allowOverlap="1" wp14:anchorId="7611C497" wp14:editId="22AFB8E3">
                <wp:simplePos x="0" y="0"/>
                <wp:positionH relativeFrom="column">
                  <wp:posOffset>-295275</wp:posOffset>
                </wp:positionH>
                <wp:positionV relativeFrom="paragraph">
                  <wp:posOffset>1489075</wp:posOffset>
                </wp:positionV>
                <wp:extent cx="1409065" cy="247650"/>
                <wp:effectExtent l="0" t="0" r="19685" b="1905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065" cy="247650"/>
                        </a:xfrm>
                        <a:prstGeom prst="rect">
                          <a:avLst/>
                        </a:prstGeom>
                        <a:solidFill>
                          <a:srgbClr val="FFFFFF"/>
                        </a:solidFill>
                        <a:ln w="9525">
                          <a:solidFill>
                            <a:srgbClr val="000000"/>
                          </a:solidFill>
                          <a:miter lim="800000"/>
                          <a:headEnd/>
                          <a:tailEnd/>
                        </a:ln>
                      </wps:spPr>
                      <wps:txbx>
                        <w:txbxContent>
                          <w:p w:rsidR="00D551DA" w:rsidRDefault="00D551DA" w:rsidP="00CB684D">
                            <w:pPr>
                              <w:jc w:val="center"/>
                            </w:pPr>
                            <w:r>
                              <w:t>Catasetum Alexis</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1C497" id="_x0000_s1042" type="#_x0000_t202" style="position:absolute;margin-left:-23.25pt;margin-top:117.25pt;width:110.95pt;height:19.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">
                <v:textbox inset=".72pt,,.72pt">
                  <w:txbxContent>
                    <w:p w:rsidR="00D551DA" w:rsidRDefault="00D551DA" w:rsidP="00CB684D">
                      <w:pPr>
                        <w:jc w:val="center"/>
                      </w:pPr>
                      <w:r>
                        <w:t>Catasetum Alexis</w:t>
                      </w:r>
                    </w:p>
                  </w:txbxContent>
                </v:textbox>
                <w10:wrap type="square"/>
              </v:shape>
            </w:pict>
          </mc:Fallback>
        </mc:AlternateContent>
      </w:r>
      <w:proofErr w:type="spellStart"/>
      <w:r w:rsidR="00012563" w:rsidRPr="002056CE">
        <w:rPr>
          <w:rFonts w:ascii="Calibri" w:eastAsia="Calibri" w:hAnsi="Calibri" w:cs="Times New Roman"/>
          <w:b/>
          <w:sz w:val="24"/>
        </w:rPr>
        <w:t>Ctsm</w:t>
      </w:r>
      <w:proofErr w:type="spellEnd"/>
      <w:r w:rsidR="00012563" w:rsidRPr="002056CE">
        <w:rPr>
          <w:rFonts w:ascii="Calibri" w:eastAsia="Calibri" w:hAnsi="Calibri" w:cs="Times New Roman"/>
          <w:b/>
          <w:sz w:val="24"/>
        </w:rPr>
        <w:t>. Mary Spencer</w:t>
      </w:r>
      <w:r w:rsidR="00012563">
        <w:rPr>
          <w:rFonts w:ascii="Calibri" w:eastAsia="Calibri" w:hAnsi="Calibri" w:cs="Times New Roman"/>
          <w:sz w:val="24"/>
        </w:rPr>
        <w:t xml:space="preserve"> (</w:t>
      </w:r>
      <w:proofErr w:type="spellStart"/>
      <w:r w:rsidR="00012563">
        <w:rPr>
          <w:rFonts w:ascii="Calibri" w:eastAsia="Calibri" w:hAnsi="Calibri" w:cs="Times New Roman"/>
          <w:sz w:val="24"/>
        </w:rPr>
        <w:t>socco</w:t>
      </w:r>
      <w:proofErr w:type="spellEnd"/>
      <w:r w:rsidR="00012563">
        <w:rPr>
          <w:rFonts w:ascii="Calibri" w:eastAsia="Calibri" w:hAnsi="Calibri" w:cs="Times New Roman"/>
          <w:sz w:val="24"/>
        </w:rPr>
        <w:t xml:space="preserve"> x </w:t>
      </w:r>
      <w:proofErr w:type="spellStart"/>
      <w:r w:rsidR="00012563">
        <w:rPr>
          <w:rFonts w:ascii="Calibri" w:eastAsia="Calibri" w:hAnsi="Calibri" w:cs="Times New Roman"/>
          <w:sz w:val="24"/>
        </w:rPr>
        <w:t>pileatum</w:t>
      </w:r>
      <w:proofErr w:type="spellEnd"/>
      <w:r w:rsidR="00012563">
        <w:rPr>
          <w:rFonts w:ascii="Calibri" w:eastAsia="Calibri" w:hAnsi="Calibri" w:cs="Times New Roman"/>
          <w:sz w:val="24"/>
        </w:rPr>
        <w:t xml:space="preserve">), 1974, </w:t>
      </w:r>
      <w:r w:rsidR="00CB684D">
        <w:rPr>
          <w:rFonts w:ascii="Calibri" w:eastAsia="Calibri" w:hAnsi="Calibri" w:cs="Times New Roman"/>
          <w:sz w:val="24"/>
        </w:rPr>
        <w:t xml:space="preserve">R. W. Spencer, </w:t>
      </w:r>
      <w:r w:rsidR="00012563">
        <w:rPr>
          <w:rFonts w:ascii="Calibri" w:eastAsia="Calibri" w:hAnsi="Calibri" w:cs="Times New Roman"/>
          <w:sz w:val="24"/>
        </w:rPr>
        <w:t>4</w:t>
      </w:r>
      <w:r w:rsidR="00CB684D">
        <w:rPr>
          <w:rFonts w:ascii="Calibri" w:eastAsia="Calibri" w:hAnsi="Calibri" w:cs="Times New Roman"/>
          <w:sz w:val="24"/>
        </w:rPr>
        <w:t xml:space="preserve"> </w:t>
      </w:r>
      <w:r w:rsidR="00012563">
        <w:rPr>
          <w:rFonts w:ascii="Calibri" w:eastAsia="Calibri" w:hAnsi="Calibri" w:cs="Times New Roman"/>
          <w:sz w:val="24"/>
        </w:rPr>
        <w:t>F1</w:t>
      </w:r>
      <w:r w:rsidR="00CB684D">
        <w:rPr>
          <w:rFonts w:ascii="Calibri" w:eastAsia="Calibri" w:hAnsi="Calibri" w:cs="Times New Roman"/>
          <w:sz w:val="24"/>
        </w:rPr>
        <w:t xml:space="preserve"> and 21 total progeny</w:t>
      </w:r>
      <w:r w:rsidR="00012563">
        <w:rPr>
          <w:rFonts w:ascii="Calibri" w:eastAsia="Calibri" w:hAnsi="Calibri" w:cs="Times New Roman"/>
          <w:sz w:val="24"/>
        </w:rPr>
        <w:t xml:space="preserve">, </w:t>
      </w:r>
      <w:r w:rsidR="00A8267B">
        <w:rPr>
          <w:rFonts w:ascii="Calibri" w:eastAsia="Calibri" w:hAnsi="Calibri" w:cs="Times New Roman"/>
          <w:sz w:val="24"/>
        </w:rPr>
        <w:t>no AOS</w:t>
      </w:r>
      <w:r w:rsidR="00012563">
        <w:rPr>
          <w:rFonts w:ascii="Calibri" w:eastAsia="Calibri" w:hAnsi="Calibri" w:cs="Times New Roman"/>
          <w:sz w:val="24"/>
        </w:rPr>
        <w:t xml:space="preserve"> awards</w:t>
      </w:r>
      <w:r w:rsidR="00CB684D" w:rsidRPr="00CB684D">
        <w:rPr>
          <w:noProof/>
        </w:rPr>
        <w:t xml:space="preserve"> </w:t>
      </w:r>
      <w:r w:rsidR="00CB684D" w:rsidRPr="001A57EF">
        <w:rPr>
          <w:rFonts w:ascii="Calibri" w:eastAsia="Calibri" w:hAnsi="Calibri" w:cs="Times New Roman"/>
          <w:b/>
          <w:sz w:val="36"/>
          <w:u w:val="single"/>
        </w:rPr>
        <w:t xml:space="preserve"> </w:t>
      </w:r>
      <w:r w:rsidR="001A57EF" w:rsidRPr="001A57EF">
        <w:rPr>
          <w:rFonts w:ascii="Calibri" w:eastAsia="Calibri" w:hAnsi="Calibri" w:cs="Times New Roman"/>
          <w:b/>
          <w:sz w:val="36"/>
          <w:u w:val="single"/>
        </w:rPr>
        <w:br w:type="page"/>
      </w:r>
    </w:p>
    <w:p w:rsidR="00DD124F" w:rsidRDefault="004B7367" w:rsidP="00DD124F">
      <w:pPr>
        <w:spacing w:before="60" w:line="216" w:lineRule="auto"/>
        <w:rPr>
          <w:rFonts w:ascii="Calibri" w:eastAsia="Calibri" w:hAnsi="Calibri" w:cs="Times New Roman"/>
          <w:sz w:val="28"/>
        </w:rPr>
      </w:pPr>
      <w:r w:rsidRPr="004B7367">
        <w:rPr>
          <w:rFonts w:ascii="Calibri" w:eastAsia="Calibri" w:hAnsi="Calibri" w:cs="Times New Roman"/>
          <w:noProof/>
          <w:sz w:val="28"/>
        </w:rPr>
        <w:lastRenderedPageBreak/>
        <w:drawing>
          <wp:anchor distT="0" distB="0" distL="114300" distR="114300" simplePos="0" relativeHeight="251712512" behindDoc="1" locked="0" layoutInCell="1" allowOverlap="1">
            <wp:simplePos x="0" y="0"/>
            <wp:positionH relativeFrom="column">
              <wp:posOffset>4942205</wp:posOffset>
            </wp:positionH>
            <wp:positionV relativeFrom="paragraph">
              <wp:posOffset>0</wp:posOffset>
            </wp:positionV>
            <wp:extent cx="2200275" cy="2247900"/>
            <wp:effectExtent l="0" t="0" r="9525" b="0"/>
            <wp:wrapTight wrapText="bothSides">
              <wp:wrapPolygon edited="0">
                <wp:start x="0" y="0"/>
                <wp:lineTo x="0" y="21417"/>
                <wp:lineTo x="21506" y="21417"/>
                <wp:lineTo x="21506" y="0"/>
                <wp:lineTo x="0" y="0"/>
              </wp:wrapPolygon>
            </wp:wrapTight>
            <wp:docPr id="258" name="Picture 258" descr="https://secure.aos.org/aqplus/ImageThumbnail.aspx?n=20141968&amp;p=AQI_201501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ecure.aos.org/aqplus/ImageThumbnail.aspx?n=20141968&amp;p=AQI_20150114&amp;size=480&amp;cp=fals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200275" cy="2247900"/>
                    </a:xfrm>
                    <a:prstGeom prst="rect">
                      <a:avLst/>
                    </a:prstGeom>
                    <a:noFill/>
                    <a:ln>
                      <a:noFill/>
                    </a:ln>
                    <a:extLst>
                      <a:ext uri="{53640926-AAD7-44D8-BBD7-CCE9431645EC}">
                        <a14:shadowObscured xmlns:a14="http://schemas.microsoft.com/office/drawing/2010/main"/>
                      </a:ext>
                    </a:extLst>
                  </pic:spPr>
                </pic:pic>
              </a:graphicData>
            </a:graphic>
          </wp:anchor>
        </w:drawing>
      </w:r>
      <w:r w:rsidR="00DD124F" w:rsidRPr="00314985">
        <w:rPr>
          <w:rFonts w:ascii="Calibri" w:eastAsia="Calibri" w:hAnsi="Calibri" w:cs="Times New Roman"/>
          <w:b/>
          <w:sz w:val="36"/>
        </w:rPr>
        <w:t xml:space="preserve">Catasetum </w:t>
      </w:r>
      <w:proofErr w:type="spellStart"/>
      <w:r w:rsidR="00DD124F">
        <w:rPr>
          <w:rFonts w:ascii="Calibri" w:eastAsia="Calibri" w:hAnsi="Calibri" w:cs="Times New Roman"/>
          <w:b/>
          <w:sz w:val="36"/>
        </w:rPr>
        <w:t>expansum</w:t>
      </w:r>
      <w:proofErr w:type="spellEnd"/>
      <w:r w:rsidR="00DD124F">
        <w:rPr>
          <w:rFonts w:ascii="Calibri" w:eastAsia="Calibri" w:hAnsi="Calibri" w:cs="Times New Roman"/>
          <w:b/>
          <w:sz w:val="36"/>
        </w:rPr>
        <w:t xml:space="preserve">, </w:t>
      </w:r>
      <w:r w:rsidR="00DD124F" w:rsidRPr="005F4C36">
        <w:rPr>
          <w:rFonts w:ascii="Calibri" w:eastAsia="Calibri" w:hAnsi="Calibri" w:cs="Times New Roman"/>
          <w:sz w:val="28"/>
        </w:rPr>
        <w:t>[</w:t>
      </w:r>
      <w:proofErr w:type="spellStart"/>
      <w:r w:rsidR="00DD124F" w:rsidRPr="005F4C36">
        <w:rPr>
          <w:rFonts w:ascii="Calibri" w:eastAsia="Calibri" w:hAnsi="Calibri" w:cs="Times New Roman"/>
          <w:sz w:val="28"/>
        </w:rPr>
        <w:t>kat</w:t>
      </w:r>
      <w:proofErr w:type="spellEnd"/>
      <w:r w:rsidR="00DD124F" w:rsidRPr="005F4C36">
        <w:rPr>
          <w:rFonts w:ascii="Calibri" w:eastAsia="Calibri" w:hAnsi="Calibri" w:cs="Times New Roman"/>
          <w:sz w:val="28"/>
        </w:rPr>
        <w:t>-a-SEE-</w:t>
      </w:r>
      <w:r w:rsidR="00DD124F" w:rsidRPr="004B7367">
        <w:rPr>
          <w:rFonts w:ascii="Calibri" w:eastAsia="Calibri" w:hAnsi="Calibri" w:cs="Times New Roman"/>
          <w:sz w:val="28"/>
        </w:rPr>
        <w:t xml:space="preserve">tum   </w:t>
      </w:r>
      <w:proofErr w:type="spellStart"/>
      <w:r w:rsidR="00DD124F">
        <w:rPr>
          <w:rFonts w:ascii="Calibri" w:eastAsia="Calibri" w:hAnsi="Calibri" w:cs="Times New Roman"/>
          <w:sz w:val="28"/>
        </w:rPr>
        <w:t>e</w:t>
      </w:r>
      <w:r>
        <w:rPr>
          <w:rFonts w:ascii="Calibri" w:eastAsia="Calibri" w:hAnsi="Calibri" w:cs="Times New Roman"/>
          <w:sz w:val="28"/>
        </w:rPr>
        <w:t>ks</w:t>
      </w:r>
      <w:proofErr w:type="spellEnd"/>
      <w:r w:rsidR="00DD124F">
        <w:rPr>
          <w:rFonts w:ascii="Calibri" w:eastAsia="Calibri" w:hAnsi="Calibri" w:cs="Times New Roman"/>
          <w:sz w:val="28"/>
        </w:rPr>
        <w:t>-</w:t>
      </w:r>
      <w:r>
        <w:rPr>
          <w:rFonts w:ascii="Calibri" w:eastAsia="Calibri" w:hAnsi="Calibri" w:cs="Times New Roman"/>
          <w:sz w:val="28"/>
        </w:rPr>
        <w:t>PAN</w:t>
      </w:r>
      <w:r w:rsidR="00DD124F">
        <w:rPr>
          <w:rFonts w:ascii="Calibri" w:eastAsia="Calibri" w:hAnsi="Calibri" w:cs="Times New Roman"/>
          <w:sz w:val="28"/>
        </w:rPr>
        <w:t>-</w:t>
      </w:r>
      <w:r>
        <w:rPr>
          <w:rFonts w:ascii="Calibri" w:eastAsia="Calibri" w:hAnsi="Calibri" w:cs="Times New Roman"/>
          <w:sz w:val="28"/>
        </w:rPr>
        <w:t>s</w:t>
      </w:r>
      <w:r w:rsidR="00DD124F">
        <w:rPr>
          <w:rFonts w:ascii="Calibri" w:eastAsia="Calibri" w:hAnsi="Calibri" w:cs="Times New Roman"/>
          <w:sz w:val="28"/>
        </w:rPr>
        <w:t>um]</w:t>
      </w:r>
      <w:r w:rsidR="00DD124F" w:rsidRPr="00CD7D62">
        <w:t xml:space="preserve"> </w:t>
      </w:r>
    </w:p>
    <w:p w:rsidR="00DD124F" w:rsidRPr="007A561E" w:rsidRDefault="00DD124F" w:rsidP="00DD124F">
      <w:pPr>
        <w:spacing w:line="216" w:lineRule="auto"/>
        <w:rPr>
          <w:rFonts w:ascii="Calibri" w:eastAsia="Calibri" w:hAnsi="Calibri" w:cs="Times New Roman"/>
          <w:sz w:val="24"/>
          <w:szCs w:val="24"/>
        </w:rPr>
      </w:pPr>
      <w:r w:rsidRPr="00AB6592">
        <w:rPr>
          <w:rFonts w:ascii="Calibri" w:eastAsia="Calibri" w:hAnsi="Calibri" w:cs="Times New Roman"/>
          <w:i/>
          <w:noProof/>
        </w:rPr>
        <mc:AlternateContent>
          <mc:Choice Requires="wps">
            <w:drawing>
              <wp:anchor distT="45720" distB="45720" distL="114300" distR="114300" simplePos="0" relativeHeight="251711488" behindDoc="0" locked="0" layoutInCell="1" allowOverlap="1" wp14:anchorId="1DA0BCC6" wp14:editId="3A76AC75">
                <wp:simplePos x="0" y="0"/>
                <wp:positionH relativeFrom="column">
                  <wp:posOffset>4943475</wp:posOffset>
                </wp:positionH>
                <wp:positionV relativeFrom="paragraph">
                  <wp:posOffset>1996440</wp:posOffset>
                </wp:positionV>
                <wp:extent cx="2200275" cy="638175"/>
                <wp:effectExtent l="0" t="0" r="28575" b="28575"/>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638175"/>
                        </a:xfrm>
                        <a:prstGeom prst="rect">
                          <a:avLst/>
                        </a:prstGeom>
                        <a:solidFill>
                          <a:srgbClr val="FFFFFF"/>
                        </a:solidFill>
                        <a:ln w="9525">
                          <a:solidFill>
                            <a:srgbClr val="000000"/>
                          </a:solidFill>
                          <a:miter lim="800000"/>
                          <a:headEnd/>
                          <a:tailEnd/>
                        </a:ln>
                      </wps:spPr>
                      <wps:txbx>
                        <w:txbxContent>
                          <w:p w:rsidR="00D551DA" w:rsidRDefault="00D551DA" w:rsidP="00DD124F">
                            <w:pPr>
                              <w:jc w:val="center"/>
                            </w:pPr>
                            <w:r>
                              <w:t xml:space="preserve">Catasetum </w:t>
                            </w:r>
                            <w:proofErr w:type="spellStart"/>
                            <w:r>
                              <w:t>expansum</w:t>
                            </w:r>
                            <w:proofErr w:type="spellEnd"/>
                          </w:p>
                          <w:p w:rsidR="00D551DA" w:rsidRDefault="00D551DA" w:rsidP="00DD124F">
                            <w:pPr>
                              <w:jc w:val="center"/>
                            </w:pPr>
                            <w:r>
                              <w:t>‘SVO Midori’, AM/AOS</w:t>
                            </w:r>
                          </w:p>
                          <w:p w:rsidR="00D551DA" w:rsidRDefault="00D551DA" w:rsidP="00DD124F">
                            <w:pPr>
                              <w:jc w:val="center"/>
                            </w:pPr>
                            <w:r>
                              <w:t>Dec 2014, NS 7.6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0BCC6" id="_x0000_s1043" type="#_x0000_t202" style="position:absolute;margin-left:389.25pt;margin-top:157.2pt;width:173.25pt;height:50.2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">
                <v:textbox inset=".72pt,,.72pt">
                  <w:txbxContent>
                    <w:p w:rsidR="00D551DA" w:rsidRDefault="00D551DA" w:rsidP="00DD124F">
                      <w:pPr>
                        <w:jc w:val="center"/>
                      </w:pPr>
                      <w:r>
                        <w:t xml:space="preserve">Catasetum </w:t>
                      </w:r>
                      <w:proofErr w:type="spellStart"/>
                      <w:r>
                        <w:t>expansum</w:t>
                      </w:r>
                      <w:proofErr w:type="spellEnd"/>
                    </w:p>
                    <w:p w:rsidR="00D551DA" w:rsidRDefault="00D551DA" w:rsidP="00DD124F">
                      <w:pPr>
                        <w:jc w:val="center"/>
                      </w:pPr>
                      <w:r>
                        <w:t>‘SVO Midori’, AM/AOS</w:t>
                      </w:r>
                    </w:p>
                    <w:p w:rsidR="00D551DA" w:rsidRDefault="00D551DA" w:rsidP="00DD124F">
                      <w:pPr>
                        <w:jc w:val="center"/>
                      </w:pPr>
                      <w:r>
                        <w:t>Dec 2014, NS 7.6 cm</w:t>
                      </w:r>
                    </w:p>
                  </w:txbxContent>
                </v:textbox>
                <w10:wrap type="square"/>
              </v:shape>
            </w:pict>
          </mc:Fallback>
        </mc:AlternateContent>
      </w:r>
      <w:r w:rsidRPr="00AB6592">
        <w:rPr>
          <w:rFonts w:ascii="Calibri" w:eastAsia="Calibri" w:hAnsi="Calibri" w:cs="Times New Roman"/>
          <w:i/>
          <w:sz w:val="24"/>
          <w:szCs w:val="24"/>
        </w:rPr>
        <w:t xml:space="preserve">Catasetum </w:t>
      </w:r>
      <w:proofErr w:type="spellStart"/>
      <w:r w:rsidR="00C44CBC">
        <w:rPr>
          <w:rFonts w:ascii="Calibri" w:eastAsia="Calibri" w:hAnsi="Calibri" w:cs="Times New Roman"/>
          <w:i/>
          <w:sz w:val="24"/>
          <w:szCs w:val="24"/>
        </w:rPr>
        <w:t>expans</w:t>
      </w:r>
      <w:r w:rsidRPr="00AB6592">
        <w:rPr>
          <w:rFonts w:ascii="Calibri" w:eastAsia="Calibri" w:hAnsi="Calibri" w:cs="Times New Roman"/>
          <w:i/>
          <w:sz w:val="24"/>
          <w:szCs w:val="24"/>
        </w:rPr>
        <w:t>um</w:t>
      </w:r>
      <w:proofErr w:type="spellEnd"/>
      <w:r w:rsidRPr="00B109A0">
        <w:rPr>
          <w:rFonts w:ascii="Calibri" w:eastAsia="Calibri" w:hAnsi="Calibri" w:cs="Times New Roman"/>
          <w:sz w:val="24"/>
          <w:szCs w:val="24"/>
        </w:rPr>
        <w:t xml:space="preserve"> </w:t>
      </w:r>
      <w:r w:rsidR="00D91C4C" w:rsidRPr="00D91C4C">
        <w:rPr>
          <w:rFonts w:ascii="Calibri" w:eastAsia="Calibri" w:hAnsi="Calibri" w:cs="Times New Roman"/>
          <w:sz w:val="24"/>
          <w:szCs w:val="24"/>
        </w:rPr>
        <w:t>gets its name from the flat expanded lip, which is somewhat square in most clones.</w:t>
      </w:r>
      <w:r w:rsidRPr="00B109A0">
        <w:rPr>
          <w:rFonts w:ascii="Calibri" w:eastAsia="Calibri" w:hAnsi="Calibri" w:cs="Times New Roman"/>
          <w:sz w:val="24"/>
          <w:szCs w:val="24"/>
        </w:rPr>
        <w:t xml:space="preserve">  </w:t>
      </w:r>
      <w:r>
        <w:rPr>
          <w:rFonts w:ascii="Calibri" w:eastAsia="Calibri" w:hAnsi="Calibri" w:cs="Times New Roman"/>
          <w:sz w:val="24"/>
          <w:szCs w:val="24"/>
        </w:rPr>
        <w:t xml:space="preserve">It is a </w:t>
      </w:r>
      <w:r w:rsidRPr="007A561E">
        <w:rPr>
          <w:rFonts w:ascii="Calibri" w:eastAsia="Calibri" w:hAnsi="Calibri" w:cs="Times New Roman"/>
          <w:sz w:val="24"/>
          <w:szCs w:val="24"/>
        </w:rPr>
        <w:t>large sized</w:t>
      </w:r>
      <w:r w:rsidR="00D91C4C">
        <w:rPr>
          <w:rFonts w:ascii="Calibri" w:eastAsia="Calibri" w:hAnsi="Calibri" w:cs="Times New Roman"/>
          <w:sz w:val="24"/>
          <w:szCs w:val="24"/>
        </w:rPr>
        <w:t>, showy</w:t>
      </w:r>
      <w:r w:rsidRPr="007A561E">
        <w:rPr>
          <w:rFonts w:ascii="Calibri" w:eastAsia="Calibri" w:hAnsi="Calibri" w:cs="Times New Roman"/>
          <w:sz w:val="24"/>
          <w:szCs w:val="24"/>
        </w:rPr>
        <w:t>, hot</w:t>
      </w:r>
      <w:r w:rsidR="00D91C4C">
        <w:rPr>
          <w:rFonts w:ascii="Calibri" w:eastAsia="Calibri" w:hAnsi="Calibri" w:cs="Times New Roman"/>
          <w:sz w:val="24"/>
          <w:szCs w:val="24"/>
        </w:rPr>
        <w:t xml:space="preserve"> to cool</w:t>
      </w:r>
      <w:r w:rsidRPr="007A561E">
        <w:rPr>
          <w:rFonts w:ascii="Calibri" w:eastAsia="Calibri" w:hAnsi="Calibri" w:cs="Times New Roman"/>
          <w:sz w:val="24"/>
          <w:szCs w:val="24"/>
        </w:rPr>
        <w:t xml:space="preserve"> growing epiphytic from </w:t>
      </w:r>
      <w:r w:rsidR="00D91C4C">
        <w:rPr>
          <w:rFonts w:ascii="Calibri" w:eastAsia="Calibri" w:hAnsi="Calibri" w:cs="Times New Roman"/>
          <w:sz w:val="24"/>
          <w:szCs w:val="24"/>
        </w:rPr>
        <w:t xml:space="preserve">Northeastern </w:t>
      </w:r>
      <w:r w:rsidRPr="007A561E">
        <w:rPr>
          <w:rFonts w:ascii="Calibri" w:eastAsia="Calibri" w:hAnsi="Calibri" w:cs="Times New Roman"/>
          <w:sz w:val="24"/>
          <w:szCs w:val="24"/>
        </w:rPr>
        <w:t xml:space="preserve">Ecuador </w:t>
      </w:r>
      <w:r>
        <w:rPr>
          <w:rFonts w:ascii="Calibri" w:eastAsia="Calibri" w:hAnsi="Calibri" w:cs="Times New Roman"/>
          <w:sz w:val="24"/>
          <w:szCs w:val="24"/>
        </w:rPr>
        <w:t xml:space="preserve">occurring </w:t>
      </w:r>
      <w:r w:rsidRPr="007A561E">
        <w:rPr>
          <w:rFonts w:ascii="Calibri" w:eastAsia="Calibri" w:hAnsi="Calibri" w:cs="Times New Roman"/>
          <w:sz w:val="24"/>
          <w:szCs w:val="24"/>
        </w:rPr>
        <w:t xml:space="preserve">in </w:t>
      </w:r>
      <w:r w:rsidR="00D91C4C">
        <w:rPr>
          <w:rFonts w:ascii="Calibri" w:eastAsia="Calibri" w:hAnsi="Calibri" w:cs="Times New Roman"/>
          <w:sz w:val="24"/>
          <w:szCs w:val="24"/>
        </w:rPr>
        <w:t xml:space="preserve">dry </w:t>
      </w:r>
      <w:r w:rsidRPr="007A561E">
        <w:rPr>
          <w:rFonts w:ascii="Calibri" w:eastAsia="Calibri" w:hAnsi="Calibri" w:cs="Times New Roman"/>
          <w:sz w:val="24"/>
          <w:szCs w:val="24"/>
        </w:rPr>
        <w:t xml:space="preserve">forest at elevations around </w:t>
      </w:r>
      <w:r w:rsidR="00D91C4C">
        <w:rPr>
          <w:rFonts w:ascii="Calibri" w:eastAsia="Calibri" w:hAnsi="Calibri" w:cs="Times New Roman"/>
          <w:sz w:val="24"/>
          <w:szCs w:val="24"/>
        </w:rPr>
        <w:t>2</w:t>
      </w:r>
      <w:r w:rsidRPr="007A561E">
        <w:rPr>
          <w:rFonts w:ascii="Calibri" w:eastAsia="Calibri" w:hAnsi="Calibri" w:cs="Times New Roman"/>
          <w:sz w:val="24"/>
          <w:szCs w:val="24"/>
        </w:rPr>
        <w:t xml:space="preserve">0 to </w:t>
      </w:r>
      <w:r w:rsidR="00D91C4C">
        <w:rPr>
          <w:rFonts w:ascii="Calibri" w:eastAsia="Calibri" w:hAnsi="Calibri" w:cs="Times New Roman"/>
          <w:sz w:val="24"/>
          <w:szCs w:val="24"/>
        </w:rPr>
        <w:t>15</w:t>
      </w:r>
      <w:r w:rsidRPr="007A561E">
        <w:rPr>
          <w:rFonts w:ascii="Calibri" w:eastAsia="Calibri" w:hAnsi="Calibri" w:cs="Times New Roman"/>
          <w:sz w:val="24"/>
          <w:szCs w:val="24"/>
        </w:rPr>
        <w:t>00 meters</w:t>
      </w:r>
      <w:r>
        <w:rPr>
          <w:rFonts w:ascii="Calibri" w:eastAsia="Calibri" w:hAnsi="Calibri" w:cs="Times New Roman"/>
          <w:sz w:val="24"/>
          <w:szCs w:val="24"/>
        </w:rPr>
        <w:t xml:space="preserve"> </w:t>
      </w:r>
      <w:r w:rsidRPr="007A561E">
        <w:rPr>
          <w:rFonts w:ascii="Calibri" w:eastAsia="Calibri" w:hAnsi="Calibri" w:cs="Times New Roman"/>
          <w:sz w:val="24"/>
          <w:szCs w:val="24"/>
        </w:rPr>
        <w:t>with a long-wet period and a short dry season</w:t>
      </w:r>
      <w:r>
        <w:rPr>
          <w:rFonts w:ascii="Calibri" w:eastAsia="Calibri" w:hAnsi="Calibri" w:cs="Times New Roman"/>
          <w:sz w:val="24"/>
          <w:szCs w:val="24"/>
        </w:rPr>
        <w:t>.  The pseudobulbs are</w:t>
      </w:r>
      <w:r w:rsidRPr="007A561E">
        <w:rPr>
          <w:rFonts w:ascii="Calibri" w:eastAsia="Calibri" w:hAnsi="Calibri" w:cs="Times New Roman"/>
          <w:sz w:val="24"/>
          <w:szCs w:val="24"/>
        </w:rPr>
        <w:t xml:space="preserve"> </w:t>
      </w:r>
      <w:r w:rsidR="00D91C4C">
        <w:rPr>
          <w:rFonts w:ascii="Calibri" w:eastAsia="Calibri" w:hAnsi="Calibri" w:cs="Times New Roman"/>
          <w:sz w:val="24"/>
          <w:szCs w:val="24"/>
        </w:rPr>
        <w:t xml:space="preserve">spindle shaped </w:t>
      </w:r>
      <w:r w:rsidRPr="007A561E">
        <w:rPr>
          <w:rFonts w:ascii="Calibri" w:eastAsia="Calibri" w:hAnsi="Calibri" w:cs="Times New Roman"/>
          <w:sz w:val="24"/>
          <w:szCs w:val="24"/>
        </w:rPr>
        <w:t xml:space="preserve">several leaves </w:t>
      </w:r>
      <w:r w:rsidR="00D91C4C" w:rsidRPr="00D91C4C">
        <w:rPr>
          <w:rFonts w:ascii="Calibri" w:eastAsia="Calibri" w:hAnsi="Calibri" w:cs="Times New Roman"/>
          <w:sz w:val="24"/>
          <w:szCs w:val="24"/>
        </w:rPr>
        <w:t>carrying several deciduous, plicate, lanceolate leaves that can bloom from May until December on a basal, 12" [30 cm] long, several [6] flowered arching raceme arising on a newly forming pseudobulb carrying either male or female flowers</w:t>
      </w:r>
      <w:r w:rsidR="00D91C4C">
        <w:rPr>
          <w:rFonts w:ascii="Calibri" w:eastAsia="Calibri" w:hAnsi="Calibri" w:cs="Times New Roman"/>
          <w:sz w:val="24"/>
          <w:szCs w:val="24"/>
        </w:rPr>
        <w:t>.</w:t>
      </w:r>
      <w:r>
        <w:rPr>
          <w:rFonts w:ascii="Calibri" w:eastAsia="Calibri" w:hAnsi="Calibri" w:cs="Times New Roman"/>
          <w:sz w:val="24"/>
          <w:szCs w:val="24"/>
        </w:rPr>
        <w:t xml:space="preserve">  Flower size, number of flowers, and characteristic lip </w:t>
      </w:r>
      <w:r w:rsidRPr="00B109A0">
        <w:rPr>
          <w:rFonts w:ascii="Calibri" w:eastAsia="Calibri" w:hAnsi="Calibri" w:cs="Times New Roman"/>
          <w:sz w:val="24"/>
          <w:szCs w:val="24"/>
        </w:rPr>
        <w:t xml:space="preserve">make </w:t>
      </w:r>
      <w:proofErr w:type="spellStart"/>
      <w:r w:rsidR="00D91C4C">
        <w:rPr>
          <w:rFonts w:ascii="Calibri" w:eastAsia="Calibri" w:hAnsi="Calibri" w:cs="Times New Roman"/>
          <w:i/>
          <w:sz w:val="24"/>
          <w:szCs w:val="24"/>
        </w:rPr>
        <w:t>Ctsm</w:t>
      </w:r>
      <w:proofErr w:type="spellEnd"/>
      <w:r w:rsidR="00D91C4C">
        <w:rPr>
          <w:rFonts w:ascii="Calibri" w:eastAsia="Calibri" w:hAnsi="Calibri" w:cs="Times New Roman"/>
          <w:i/>
          <w:sz w:val="24"/>
          <w:szCs w:val="24"/>
        </w:rPr>
        <w:t xml:space="preserve">. </w:t>
      </w:r>
      <w:proofErr w:type="spellStart"/>
      <w:r w:rsidR="00D91C4C">
        <w:rPr>
          <w:rFonts w:ascii="Calibri" w:eastAsia="Calibri" w:hAnsi="Calibri" w:cs="Times New Roman"/>
          <w:i/>
          <w:sz w:val="24"/>
          <w:szCs w:val="24"/>
        </w:rPr>
        <w:t>expans</w:t>
      </w:r>
      <w:r w:rsidRPr="00B109A0">
        <w:rPr>
          <w:rFonts w:ascii="Calibri" w:eastAsia="Calibri" w:hAnsi="Calibri" w:cs="Times New Roman"/>
          <w:i/>
          <w:sz w:val="24"/>
          <w:szCs w:val="24"/>
        </w:rPr>
        <w:t>um</w:t>
      </w:r>
      <w:proofErr w:type="spellEnd"/>
      <w:r w:rsidRPr="00B109A0">
        <w:rPr>
          <w:rFonts w:ascii="Calibri" w:eastAsia="Calibri" w:hAnsi="Calibri" w:cs="Times New Roman"/>
          <w:sz w:val="24"/>
          <w:szCs w:val="24"/>
        </w:rPr>
        <w:t xml:space="preserve"> an important parent in breeding.  </w:t>
      </w:r>
      <w:r w:rsidR="00D91C4C" w:rsidRPr="00D91C4C">
        <w:rPr>
          <w:rFonts w:ascii="Calibri" w:eastAsia="Calibri" w:hAnsi="Calibri" w:cs="Times New Roman"/>
          <w:sz w:val="24"/>
          <w:szCs w:val="24"/>
        </w:rPr>
        <w:t>The flowers are</w:t>
      </w:r>
      <w:r w:rsidR="00D91C4C">
        <w:rPr>
          <w:rFonts w:ascii="Calibri" w:eastAsia="Calibri" w:hAnsi="Calibri" w:cs="Times New Roman"/>
          <w:sz w:val="24"/>
          <w:szCs w:val="24"/>
        </w:rPr>
        <w:t xml:space="preserve"> typically 7.5 cm [3 in] across and are</w:t>
      </w:r>
      <w:r w:rsidR="00D91C4C" w:rsidRPr="00D91C4C">
        <w:rPr>
          <w:rFonts w:ascii="Calibri" w:eastAsia="Calibri" w:hAnsi="Calibri" w:cs="Times New Roman"/>
          <w:sz w:val="24"/>
          <w:szCs w:val="24"/>
        </w:rPr>
        <w:t xml:space="preserve"> green to yellow, either with or without spots, but there is always a raised</w:t>
      </w:r>
      <w:r w:rsidR="00D91C4C">
        <w:rPr>
          <w:rFonts w:ascii="Calibri" w:eastAsia="Calibri" w:hAnsi="Calibri" w:cs="Times New Roman"/>
          <w:sz w:val="24"/>
          <w:szCs w:val="24"/>
        </w:rPr>
        <w:t xml:space="preserve"> (usually darker or different color)</w:t>
      </w:r>
      <w:r w:rsidR="00D91C4C" w:rsidRPr="00D91C4C">
        <w:rPr>
          <w:rFonts w:ascii="Calibri" w:eastAsia="Calibri" w:hAnsi="Calibri" w:cs="Times New Roman"/>
          <w:sz w:val="24"/>
          <w:szCs w:val="24"/>
        </w:rPr>
        <w:t xml:space="preserve"> callus in the center of the lip.  Flower life is usually six to ten days, and mature plants have been known to produce five inflorescences a season carrying up to 18 flowers each.</w:t>
      </w:r>
    </w:p>
    <w:p w:rsidR="001F421B" w:rsidRDefault="001F421B" w:rsidP="00D30604">
      <w:pPr>
        <w:rPr>
          <w:rFonts w:ascii="Calibri" w:eastAsia="Calibri" w:hAnsi="Calibri" w:cs="Times New Roman"/>
          <w:sz w:val="24"/>
          <w:szCs w:val="24"/>
        </w:rPr>
      </w:pPr>
    </w:p>
    <w:p w:rsidR="001F421B" w:rsidRDefault="0082228A" w:rsidP="00D30604">
      <w:pPr>
        <w:rPr>
          <w:rFonts w:ascii="Calibri" w:eastAsia="Calibri" w:hAnsi="Calibri" w:cs="Times New Roman"/>
          <w:sz w:val="24"/>
          <w:szCs w:val="24"/>
        </w:rPr>
      </w:pPr>
      <w:r w:rsidRPr="00AB6592">
        <w:rPr>
          <w:rFonts w:ascii="Calibri" w:eastAsia="Calibri" w:hAnsi="Calibri" w:cs="Times New Roman"/>
          <w:i/>
          <w:noProof/>
        </w:rPr>
        <mc:AlternateContent>
          <mc:Choice Requires="wps">
            <w:drawing>
              <wp:anchor distT="45720" distB="45720" distL="114300" distR="114300" simplePos="0" relativeHeight="251721728" behindDoc="0" locked="0" layoutInCell="1" allowOverlap="1" wp14:anchorId="2E977BEE" wp14:editId="047A2E95">
                <wp:simplePos x="0" y="0"/>
                <wp:positionH relativeFrom="column">
                  <wp:posOffset>4438650</wp:posOffset>
                </wp:positionH>
                <wp:positionV relativeFrom="paragraph">
                  <wp:posOffset>2019300</wp:posOffset>
                </wp:positionV>
                <wp:extent cx="2247900" cy="638175"/>
                <wp:effectExtent l="0" t="0" r="19050" b="28575"/>
                <wp:wrapSquare wrapText="bothSides"/>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638175"/>
                        </a:xfrm>
                        <a:prstGeom prst="rect">
                          <a:avLst/>
                        </a:prstGeom>
                        <a:solidFill>
                          <a:srgbClr val="FFFFFF"/>
                        </a:solidFill>
                        <a:ln w="9525">
                          <a:solidFill>
                            <a:srgbClr val="000000"/>
                          </a:solidFill>
                          <a:miter lim="800000"/>
                          <a:headEnd/>
                          <a:tailEnd/>
                        </a:ln>
                      </wps:spPr>
                      <wps:txbx>
                        <w:txbxContent>
                          <w:p w:rsidR="00D551DA" w:rsidRDefault="00D551DA" w:rsidP="0082228A">
                            <w:pPr>
                              <w:jc w:val="center"/>
                            </w:pPr>
                            <w:r>
                              <w:t xml:space="preserve">Catasetum </w:t>
                            </w:r>
                            <w:proofErr w:type="spellStart"/>
                            <w:r>
                              <w:t>expansum</w:t>
                            </w:r>
                            <w:proofErr w:type="spellEnd"/>
                          </w:p>
                          <w:p w:rsidR="00D551DA" w:rsidRDefault="00D551DA" w:rsidP="0082228A">
                            <w:pPr>
                              <w:jc w:val="center"/>
                            </w:pPr>
                            <w:r>
                              <w:t>‘Como Conservatory’, AM/AOS</w:t>
                            </w:r>
                          </w:p>
                          <w:p w:rsidR="00D551DA" w:rsidRDefault="00D551DA" w:rsidP="0082228A">
                            <w:pPr>
                              <w:jc w:val="center"/>
                            </w:pPr>
                            <w:r>
                              <w:t>Jan 2000, NS 9.4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77BEE" id="_x0000_s1044" type="#_x0000_t202" style="position:absolute;margin-left:349.5pt;margin-top:159pt;width:177pt;height:50.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">
                <v:textbox inset=".72pt,,.72pt">
                  <w:txbxContent>
                    <w:p w:rsidR="00D551DA" w:rsidRDefault="00D551DA" w:rsidP="0082228A">
                      <w:pPr>
                        <w:jc w:val="center"/>
                      </w:pPr>
                      <w:r>
                        <w:t xml:space="preserve">Catasetum </w:t>
                      </w:r>
                      <w:proofErr w:type="spellStart"/>
                      <w:r>
                        <w:t>expansum</w:t>
                      </w:r>
                      <w:proofErr w:type="spellEnd"/>
                    </w:p>
                    <w:p w:rsidR="00D551DA" w:rsidRDefault="00D551DA" w:rsidP="0082228A">
                      <w:pPr>
                        <w:jc w:val="center"/>
                      </w:pPr>
                      <w:r>
                        <w:t>‘Como Conservatory’, AM/AOS</w:t>
                      </w:r>
                    </w:p>
                    <w:p w:rsidR="00D551DA" w:rsidRDefault="00D551DA" w:rsidP="0082228A">
                      <w:pPr>
                        <w:jc w:val="center"/>
                      </w:pPr>
                      <w:r>
                        <w:t>Jan 2000, NS 9.4 cm</w:t>
                      </w:r>
                    </w:p>
                  </w:txbxContent>
                </v:textbox>
                <w10:wrap type="square"/>
              </v:shape>
            </w:pict>
          </mc:Fallback>
        </mc:AlternateContent>
      </w:r>
      <w:r w:rsidRPr="00AB6592">
        <w:rPr>
          <w:rFonts w:ascii="Calibri" w:eastAsia="Calibri" w:hAnsi="Calibri" w:cs="Times New Roman"/>
          <w:i/>
          <w:noProof/>
        </w:rPr>
        <mc:AlternateContent>
          <mc:Choice Requires="wps">
            <w:drawing>
              <wp:anchor distT="45720" distB="45720" distL="114300" distR="114300" simplePos="0" relativeHeight="251718656" behindDoc="0" locked="0" layoutInCell="1" allowOverlap="1" wp14:anchorId="5C16B0CD" wp14:editId="6D899CAF">
                <wp:simplePos x="0" y="0"/>
                <wp:positionH relativeFrom="column">
                  <wp:posOffset>1914525</wp:posOffset>
                </wp:positionH>
                <wp:positionV relativeFrom="paragraph">
                  <wp:posOffset>2023745</wp:posOffset>
                </wp:positionV>
                <wp:extent cx="2519680" cy="638175"/>
                <wp:effectExtent l="0" t="0" r="13970" b="28575"/>
                <wp:wrapSquare wrapText="bothSides"/>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680" cy="638175"/>
                        </a:xfrm>
                        <a:prstGeom prst="rect">
                          <a:avLst/>
                        </a:prstGeom>
                        <a:solidFill>
                          <a:srgbClr val="FFFFFF"/>
                        </a:solidFill>
                        <a:ln w="9525">
                          <a:solidFill>
                            <a:srgbClr val="000000"/>
                          </a:solidFill>
                          <a:miter lim="800000"/>
                          <a:headEnd/>
                          <a:tailEnd/>
                        </a:ln>
                      </wps:spPr>
                      <wps:txbx>
                        <w:txbxContent>
                          <w:p w:rsidR="00D551DA" w:rsidRDefault="00D551DA" w:rsidP="0082228A">
                            <w:pPr>
                              <w:jc w:val="center"/>
                            </w:pPr>
                            <w:r>
                              <w:t xml:space="preserve">Catasetum </w:t>
                            </w:r>
                            <w:proofErr w:type="spellStart"/>
                            <w:r>
                              <w:t>expansum</w:t>
                            </w:r>
                            <w:proofErr w:type="spellEnd"/>
                          </w:p>
                          <w:p w:rsidR="00D551DA" w:rsidRDefault="00D551DA" w:rsidP="0082228A">
                            <w:pPr>
                              <w:jc w:val="center"/>
                            </w:pPr>
                            <w:r>
                              <w:t>‘Clown Alley’, HCC/AOS</w:t>
                            </w:r>
                          </w:p>
                          <w:p w:rsidR="00D551DA" w:rsidRDefault="00D551DA" w:rsidP="0082228A">
                            <w:pPr>
                              <w:jc w:val="center"/>
                            </w:pPr>
                            <w:r>
                              <w:t>Sep 2007, NS 9.6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6B0CD" id="_x0000_s1045" type="#_x0000_t202" style="position:absolute;margin-left:150.75pt;margin-top:159.35pt;width:198.4pt;height:50.2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">
                <v:textbox inset=".72pt,,.72pt">
                  <w:txbxContent>
                    <w:p w:rsidR="00D551DA" w:rsidRDefault="00D551DA" w:rsidP="0082228A">
                      <w:pPr>
                        <w:jc w:val="center"/>
                      </w:pPr>
                      <w:r>
                        <w:t xml:space="preserve">Catasetum </w:t>
                      </w:r>
                      <w:proofErr w:type="spellStart"/>
                      <w:r>
                        <w:t>expansum</w:t>
                      </w:r>
                      <w:proofErr w:type="spellEnd"/>
                    </w:p>
                    <w:p w:rsidR="00D551DA" w:rsidRDefault="00D551DA" w:rsidP="0082228A">
                      <w:pPr>
                        <w:jc w:val="center"/>
                      </w:pPr>
                      <w:r>
                        <w:t>‘Clown Alley’, HCC/AOS</w:t>
                      </w:r>
                    </w:p>
                    <w:p w:rsidR="00D551DA" w:rsidRDefault="00D551DA" w:rsidP="0082228A">
                      <w:pPr>
                        <w:jc w:val="center"/>
                      </w:pPr>
                      <w:r>
                        <w:t>Sep 2007, NS 9.6 cm</w:t>
                      </w:r>
                    </w:p>
                  </w:txbxContent>
                </v:textbox>
                <w10:wrap type="square"/>
              </v:shape>
            </w:pict>
          </mc:Fallback>
        </mc:AlternateContent>
      </w:r>
      <w:r w:rsidRPr="0082228A">
        <w:rPr>
          <w:rFonts w:ascii="Calibri" w:eastAsia="Calibri" w:hAnsi="Calibri" w:cs="Times New Roman"/>
          <w:noProof/>
          <w:sz w:val="24"/>
          <w:szCs w:val="24"/>
        </w:rPr>
        <w:drawing>
          <wp:anchor distT="0" distB="0" distL="114300" distR="114300" simplePos="0" relativeHeight="251719680" behindDoc="1" locked="0" layoutInCell="1" allowOverlap="1">
            <wp:simplePos x="0" y="0"/>
            <wp:positionH relativeFrom="column">
              <wp:posOffset>4434205</wp:posOffset>
            </wp:positionH>
            <wp:positionV relativeFrom="paragraph">
              <wp:posOffset>200025</wp:posOffset>
            </wp:positionV>
            <wp:extent cx="2248204" cy="1828800"/>
            <wp:effectExtent l="0" t="0" r="0" b="0"/>
            <wp:wrapTight wrapText="bothSides">
              <wp:wrapPolygon edited="0">
                <wp:start x="0" y="0"/>
                <wp:lineTo x="0" y="21375"/>
                <wp:lineTo x="21417" y="21375"/>
                <wp:lineTo x="21417" y="0"/>
                <wp:lineTo x="0" y="0"/>
              </wp:wrapPolygon>
            </wp:wrapTight>
            <wp:docPr id="263" name="Picture 263" descr="https://secure.aos.org/aqplus/ImageThumbnail.aspx?n=20000127&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ecure.aos.org/aqplus/ImageThumbnail.aspx?n=20000127&amp;p=AQI_002&amp;size=480&amp;cp=fals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248204"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228A">
        <w:rPr>
          <w:rFonts w:ascii="Calibri" w:eastAsia="Calibri" w:hAnsi="Calibri" w:cs="Times New Roman"/>
          <w:noProof/>
          <w:sz w:val="24"/>
          <w:szCs w:val="24"/>
        </w:rPr>
        <w:drawing>
          <wp:anchor distT="0" distB="0" distL="114300" distR="114300" simplePos="0" relativeHeight="251715584" behindDoc="1" locked="0" layoutInCell="1" allowOverlap="1">
            <wp:simplePos x="0" y="0"/>
            <wp:positionH relativeFrom="column">
              <wp:posOffset>0</wp:posOffset>
            </wp:positionH>
            <wp:positionV relativeFrom="paragraph">
              <wp:posOffset>190500</wp:posOffset>
            </wp:positionV>
            <wp:extent cx="1916430" cy="1828800"/>
            <wp:effectExtent l="0" t="0" r="7620" b="0"/>
            <wp:wrapTight wrapText="bothSides">
              <wp:wrapPolygon edited="0">
                <wp:start x="0" y="0"/>
                <wp:lineTo x="0" y="21375"/>
                <wp:lineTo x="21471" y="21375"/>
                <wp:lineTo x="21471" y="0"/>
                <wp:lineTo x="0" y="0"/>
              </wp:wrapPolygon>
            </wp:wrapTight>
            <wp:docPr id="259" name="Picture 259" descr="https://secure.aos.org/aqplus/ImageThumbnail.aspx?n=20154602&amp;p=AQI_2015091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cure.aos.org/aqplus/ImageThumbnail.aspx?n=20154602&amp;p=AQI_20150913&amp;size=480&amp;cp=fals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1916430" cy="1828800"/>
                    </a:xfrm>
                    <a:prstGeom prst="rect">
                      <a:avLst/>
                    </a:prstGeom>
                    <a:noFill/>
                    <a:ln>
                      <a:noFill/>
                    </a:ln>
                    <a:extLst>
                      <a:ext uri="{53640926-AAD7-44D8-BBD7-CCE9431645EC}">
                        <a14:shadowObscured xmlns:a14="http://schemas.microsoft.com/office/drawing/2010/main"/>
                      </a:ext>
                    </a:extLst>
                  </pic:spPr>
                </pic:pic>
              </a:graphicData>
            </a:graphic>
          </wp:anchor>
        </w:drawing>
      </w:r>
      <w:r w:rsidRPr="00AB6592">
        <w:rPr>
          <w:rFonts w:ascii="Calibri" w:eastAsia="Calibri" w:hAnsi="Calibri" w:cs="Times New Roman"/>
          <w:i/>
          <w:noProof/>
        </w:rPr>
        <mc:AlternateContent>
          <mc:Choice Requires="wps">
            <w:drawing>
              <wp:anchor distT="45720" distB="45720" distL="114300" distR="114300" simplePos="0" relativeHeight="251714560" behindDoc="0" locked="0" layoutInCell="1" allowOverlap="1" wp14:anchorId="5A1A5CAA" wp14:editId="4061D3FA">
                <wp:simplePos x="0" y="0"/>
                <wp:positionH relativeFrom="column">
                  <wp:posOffset>0</wp:posOffset>
                </wp:positionH>
                <wp:positionV relativeFrom="paragraph">
                  <wp:posOffset>2019300</wp:posOffset>
                </wp:positionV>
                <wp:extent cx="1916430" cy="638175"/>
                <wp:effectExtent l="0" t="0" r="26670" b="28575"/>
                <wp:wrapSquare wrapText="bothSides"/>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430" cy="638175"/>
                        </a:xfrm>
                        <a:prstGeom prst="rect">
                          <a:avLst/>
                        </a:prstGeom>
                        <a:solidFill>
                          <a:srgbClr val="FFFFFF"/>
                        </a:solidFill>
                        <a:ln w="9525">
                          <a:solidFill>
                            <a:srgbClr val="000000"/>
                          </a:solidFill>
                          <a:miter lim="800000"/>
                          <a:headEnd/>
                          <a:tailEnd/>
                        </a:ln>
                      </wps:spPr>
                      <wps:txbx>
                        <w:txbxContent>
                          <w:p w:rsidR="00D551DA" w:rsidRDefault="00D551DA" w:rsidP="0082228A">
                            <w:pPr>
                              <w:jc w:val="center"/>
                            </w:pPr>
                            <w:r>
                              <w:t xml:space="preserve">Catasetum </w:t>
                            </w:r>
                            <w:proofErr w:type="spellStart"/>
                            <w:r>
                              <w:t>expansum</w:t>
                            </w:r>
                            <w:proofErr w:type="spellEnd"/>
                          </w:p>
                          <w:p w:rsidR="00D551DA" w:rsidRDefault="00D551DA" w:rsidP="0082228A">
                            <w:pPr>
                              <w:jc w:val="center"/>
                            </w:pPr>
                            <w:r>
                              <w:t>‘Mary Motes’, AM/AOS</w:t>
                            </w:r>
                          </w:p>
                          <w:p w:rsidR="00D551DA" w:rsidRDefault="00D551DA" w:rsidP="0082228A">
                            <w:pPr>
                              <w:jc w:val="center"/>
                            </w:pPr>
                            <w:r>
                              <w:t>Aug 2015, NS 8.7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A5CAA" id="_x0000_s1046" type="#_x0000_t202" style="position:absolute;margin-left:0;margin-top:159pt;width:150.9pt;height:50.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">
                <v:textbox inset=".72pt,,.72pt">
                  <w:txbxContent>
                    <w:p w:rsidR="00D551DA" w:rsidRDefault="00D551DA" w:rsidP="0082228A">
                      <w:pPr>
                        <w:jc w:val="center"/>
                      </w:pPr>
                      <w:r>
                        <w:t xml:space="preserve">Catasetum </w:t>
                      </w:r>
                      <w:proofErr w:type="spellStart"/>
                      <w:r>
                        <w:t>expansum</w:t>
                      </w:r>
                      <w:proofErr w:type="spellEnd"/>
                    </w:p>
                    <w:p w:rsidR="00D551DA" w:rsidRDefault="00D551DA" w:rsidP="0082228A">
                      <w:pPr>
                        <w:jc w:val="center"/>
                      </w:pPr>
                      <w:r>
                        <w:t>‘Mary Motes’, AM/AOS</w:t>
                      </w:r>
                    </w:p>
                    <w:p w:rsidR="00D551DA" w:rsidRDefault="00D551DA" w:rsidP="0082228A">
                      <w:pPr>
                        <w:jc w:val="center"/>
                      </w:pPr>
                      <w:r>
                        <w:t>Aug 2015, NS 8.7 cm</w:t>
                      </w:r>
                    </w:p>
                  </w:txbxContent>
                </v:textbox>
                <w10:wrap type="square"/>
              </v:shape>
            </w:pict>
          </mc:Fallback>
        </mc:AlternateContent>
      </w:r>
    </w:p>
    <w:p w:rsidR="00D91C4C" w:rsidRDefault="0082228A" w:rsidP="00D30604">
      <w:pPr>
        <w:rPr>
          <w:rFonts w:ascii="Calibri" w:eastAsia="Calibri" w:hAnsi="Calibri" w:cs="Times New Roman"/>
          <w:sz w:val="24"/>
          <w:szCs w:val="24"/>
        </w:rPr>
      </w:pPr>
      <w:r w:rsidRPr="0082228A">
        <w:rPr>
          <w:rFonts w:ascii="Calibri" w:eastAsia="Calibri" w:hAnsi="Calibri" w:cs="Times New Roman"/>
          <w:noProof/>
          <w:sz w:val="24"/>
          <w:szCs w:val="24"/>
        </w:rPr>
        <w:drawing>
          <wp:anchor distT="0" distB="0" distL="114300" distR="114300" simplePos="0" relativeHeight="251716608" behindDoc="1" locked="0" layoutInCell="1" allowOverlap="1">
            <wp:simplePos x="0" y="0"/>
            <wp:positionH relativeFrom="column">
              <wp:posOffset>1914525</wp:posOffset>
            </wp:positionH>
            <wp:positionV relativeFrom="paragraph">
              <wp:posOffset>13970</wp:posOffset>
            </wp:positionV>
            <wp:extent cx="2519977" cy="1828800"/>
            <wp:effectExtent l="0" t="0" r="0" b="0"/>
            <wp:wrapTight wrapText="bothSides">
              <wp:wrapPolygon edited="0">
                <wp:start x="0" y="0"/>
                <wp:lineTo x="0" y="21375"/>
                <wp:lineTo x="21393" y="21375"/>
                <wp:lineTo x="21393" y="0"/>
                <wp:lineTo x="0" y="0"/>
              </wp:wrapPolygon>
            </wp:wrapTight>
            <wp:docPr id="261" name="Picture 261" descr="https://secure.aos.org/aqplus/ImageThumbnail.aspx?n=20076152&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ecure.aos.org/aqplus/ImageThumbnail.aspx?n=20076152&amp;p=AQI_002&amp;size=480&amp;cp=fals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519977"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2228A" w:rsidRPr="00BA039F" w:rsidRDefault="0082228A" w:rsidP="0082228A">
      <w:pPr>
        <w:rPr>
          <w:rFonts w:ascii="Calibri" w:eastAsia="Calibri" w:hAnsi="Calibri" w:cs="Times New Roman"/>
          <w:b/>
          <w:sz w:val="24"/>
          <w:u w:val="single"/>
        </w:rPr>
      </w:pPr>
      <w:r w:rsidRPr="00BA039F">
        <w:rPr>
          <w:rFonts w:ascii="Calibri" w:eastAsia="Calibri" w:hAnsi="Calibri" w:cs="Times New Roman"/>
          <w:b/>
          <w:sz w:val="32"/>
          <w:u w:val="single"/>
        </w:rPr>
        <w:t>Varieties:</w:t>
      </w:r>
    </w:p>
    <w:p w:rsidR="0082228A" w:rsidRDefault="0082228A" w:rsidP="0082228A">
      <w:pPr>
        <w:spacing w:line="216" w:lineRule="auto"/>
        <w:rPr>
          <w:rFonts w:ascii="Calibri" w:eastAsia="Calibri" w:hAnsi="Calibri" w:cs="Times New Roman"/>
        </w:rPr>
      </w:pPr>
      <w:r>
        <w:rPr>
          <w:rFonts w:ascii="Calibri" w:eastAsia="Calibri" w:hAnsi="Calibri" w:cs="Times New Roman"/>
        </w:rPr>
        <w:t>None</w:t>
      </w:r>
    </w:p>
    <w:p w:rsidR="0082228A" w:rsidRPr="00BA039F" w:rsidRDefault="0082228A" w:rsidP="0082228A">
      <w:pPr>
        <w:keepLines/>
        <w:spacing w:before="60"/>
        <w:rPr>
          <w:rFonts w:ascii="Calibri" w:eastAsia="Calibri" w:hAnsi="Calibri" w:cs="Times New Roman"/>
          <w:b/>
          <w:u w:val="single"/>
        </w:rPr>
      </w:pPr>
      <w:r w:rsidRPr="00BA039F">
        <w:rPr>
          <w:rFonts w:ascii="Calibri" w:eastAsia="Calibri" w:hAnsi="Calibri" w:cs="Times New Roman"/>
          <w:b/>
          <w:sz w:val="32"/>
          <w:u w:val="single"/>
        </w:rPr>
        <w:t>Awards</w:t>
      </w:r>
      <w:r>
        <w:rPr>
          <w:rFonts w:ascii="Calibri" w:eastAsia="Calibri" w:hAnsi="Calibri" w:cs="Times New Roman"/>
          <w:b/>
          <w:sz w:val="32"/>
          <w:u w:val="single"/>
        </w:rPr>
        <w:t>:</w:t>
      </w:r>
    </w:p>
    <w:tbl>
      <w:tblPr>
        <w:tblW w:w="10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1224"/>
        <w:gridCol w:w="1225"/>
        <w:gridCol w:w="1224"/>
        <w:gridCol w:w="1225"/>
        <w:gridCol w:w="1225"/>
        <w:gridCol w:w="1224"/>
        <w:gridCol w:w="1225"/>
        <w:gridCol w:w="1129"/>
      </w:tblGrid>
      <w:tr w:rsidR="0082228A" w:rsidRPr="0064279C" w:rsidTr="00CE7C0D">
        <w:trPr>
          <w:cantSplit/>
          <w:trHeight w:val="343"/>
        </w:trPr>
        <w:tc>
          <w:tcPr>
            <w:tcW w:w="1098" w:type="dxa"/>
          </w:tcPr>
          <w:p w:rsidR="0082228A" w:rsidRPr="0064279C" w:rsidRDefault="0082228A" w:rsidP="00CE7C0D">
            <w:pPr>
              <w:keepLines/>
              <w:spacing w:after="120"/>
              <w:rPr>
                <w:rFonts w:ascii="Times New Roman" w:eastAsia="Times New Roman" w:hAnsi="Times New Roman" w:cs="Times New Roman"/>
                <w:b/>
                <w:sz w:val="20"/>
                <w:szCs w:val="20"/>
              </w:rPr>
            </w:pPr>
          </w:p>
        </w:tc>
        <w:tc>
          <w:tcPr>
            <w:tcW w:w="1224" w:type="dxa"/>
          </w:tcPr>
          <w:p w:rsidR="0082228A" w:rsidRPr="0064279C" w:rsidRDefault="0082228A" w:rsidP="00CE7C0D">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HCC</w:t>
            </w:r>
          </w:p>
        </w:tc>
        <w:tc>
          <w:tcPr>
            <w:tcW w:w="1225" w:type="dxa"/>
          </w:tcPr>
          <w:p w:rsidR="0082228A" w:rsidRPr="0064279C" w:rsidRDefault="0082228A" w:rsidP="00CE7C0D">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AM</w:t>
            </w:r>
          </w:p>
        </w:tc>
        <w:tc>
          <w:tcPr>
            <w:tcW w:w="1224" w:type="dxa"/>
          </w:tcPr>
          <w:p w:rsidR="0082228A" w:rsidRPr="0064279C" w:rsidRDefault="0082228A" w:rsidP="00CE7C0D">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FCC</w:t>
            </w:r>
          </w:p>
        </w:tc>
        <w:tc>
          <w:tcPr>
            <w:tcW w:w="1225" w:type="dxa"/>
          </w:tcPr>
          <w:p w:rsidR="0082228A" w:rsidRPr="0064279C" w:rsidRDefault="0082228A" w:rsidP="00CE7C0D">
            <w:pPr>
              <w:keepLines/>
              <w:spacing w:after="1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JC</w:t>
            </w:r>
          </w:p>
        </w:tc>
        <w:tc>
          <w:tcPr>
            <w:tcW w:w="1225" w:type="dxa"/>
          </w:tcPr>
          <w:p w:rsidR="0082228A" w:rsidRPr="0064279C" w:rsidRDefault="0082228A" w:rsidP="00CE7C0D">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CCM</w:t>
            </w:r>
          </w:p>
        </w:tc>
        <w:tc>
          <w:tcPr>
            <w:tcW w:w="1224" w:type="dxa"/>
          </w:tcPr>
          <w:p w:rsidR="0082228A" w:rsidRPr="0064279C" w:rsidRDefault="0082228A" w:rsidP="00CE7C0D">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CB</w:t>
            </w:r>
            <w:r>
              <w:rPr>
                <w:rFonts w:ascii="Times New Roman" w:eastAsia="Times New Roman" w:hAnsi="Times New Roman" w:cs="Times New Roman"/>
                <w:b/>
                <w:sz w:val="20"/>
                <w:szCs w:val="20"/>
              </w:rPr>
              <w:t>M</w:t>
            </w:r>
          </w:p>
        </w:tc>
        <w:tc>
          <w:tcPr>
            <w:tcW w:w="1225" w:type="dxa"/>
          </w:tcPr>
          <w:p w:rsidR="0082228A" w:rsidRPr="0064279C" w:rsidRDefault="0082228A" w:rsidP="00CE7C0D">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CHM</w:t>
            </w:r>
          </w:p>
        </w:tc>
        <w:tc>
          <w:tcPr>
            <w:tcW w:w="1129" w:type="dxa"/>
          </w:tcPr>
          <w:p w:rsidR="0082228A" w:rsidRPr="0064279C" w:rsidRDefault="0082228A" w:rsidP="00CE7C0D">
            <w:pPr>
              <w:keepLines/>
              <w:spacing w:after="120"/>
              <w:jc w:val="center"/>
              <w:rPr>
                <w:rFonts w:ascii="Times New Roman" w:eastAsia="Times New Roman" w:hAnsi="Times New Roman" w:cs="Times New Roman"/>
                <w:b/>
                <w:sz w:val="20"/>
                <w:szCs w:val="20"/>
              </w:rPr>
            </w:pPr>
            <w:r w:rsidRPr="0064279C">
              <w:rPr>
                <w:rFonts w:ascii="Times New Roman" w:eastAsia="Times New Roman" w:hAnsi="Times New Roman" w:cs="Times New Roman"/>
                <w:b/>
                <w:sz w:val="20"/>
                <w:szCs w:val="20"/>
              </w:rPr>
              <w:t>TOTAL</w:t>
            </w:r>
          </w:p>
        </w:tc>
      </w:tr>
      <w:tr w:rsidR="0082228A" w:rsidRPr="0064279C" w:rsidTr="00943926">
        <w:trPr>
          <w:cantSplit/>
          <w:trHeight w:val="343"/>
        </w:trPr>
        <w:tc>
          <w:tcPr>
            <w:tcW w:w="1098" w:type="dxa"/>
            <w:vAlign w:val="center"/>
          </w:tcPr>
          <w:p w:rsidR="0082228A" w:rsidRPr="0064279C" w:rsidRDefault="0082228A" w:rsidP="00943926">
            <w:pPr>
              <w:keepLines/>
              <w:spacing w:after="120"/>
              <w:jc w:val="center"/>
              <w:rPr>
                <w:rFonts w:ascii="Times New Roman" w:eastAsia="Times New Roman" w:hAnsi="Times New Roman" w:cs="Times New Roman"/>
                <w:sz w:val="20"/>
                <w:szCs w:val="20"/>
              </w:rPr>
            </w:pPr>
            <w:r w:rsidRPr="0064279C">
              <w:rPr>
                <w:rFonts w:ascii="Times New Roman" w:eastAsia="Times New Roman" w:hAnsi="Times New Roman" w:cs="Times New Roman"/>
                <w:sz w:val="20"/>
                <w:szCs w:val="20"/>
              </w:rPr>
              <w:t>AOS</w:t>
            </w:r>
          </w:p>
        </w:tc>
        <w:tc>
          <w:tcPr>
            <w:tcW w:w="1224" w:type="dxa"/>
            <w:vAlign w:val="center"/>
          </w:tcPr>
          <w:p w:rsidR="0082228A" w:rsidRPr="0064279C" w:rsidRDefault="00943926" w:rsidP="00943926">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225" w:type="dxa"/>
            <w:vAlign w:val="center"/>
          </w:tcPr>
          <w:p w:rsidR="0082228A" w:rsidRPr="0064279C" w:rsidRDefault="0082228A" w:rsidP="00943926">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1224" w:type="dxa"/>
            <w:vAlign w:val="center"/>
          </w:tcPr>
          <w:p w:rsidR="0082228A" w:rsidRPr="0064279C" w:rsidRDefault="0082228A" w:rsidP="00943926">
            <w:pPr>
              <w:keepLines/>
              <w:spacing w:after="120"/>
              <w:jc w:val="center"/>
              <w:rPr>
                <w:rFonts w:ascii="Times New Roman" w:eastAsia="Times New Roman" w:hAnsi="Times New Roman" w:cs="Times New Roman"/>
                <w:sz w:val="20"/>
                <w:szCs w:val="20"/>
              </w:rPr>
            </w:pPr>
          </w:p>
        </w:tc>
        <w:tc>
          <w:tcPr>
            <w:tcW w:w="1225" w:type="dxa"/>
            <w:vAlign w:val="center"/>
          </w:tcPr>
          <w:p w:rsidR="0082228A" w:rsidRDefault="00943926" w:rsidP="00943926">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225" w:type="dxa"/>
            <w:vAlign w:val="center"/>
          </w:tcPr>
          <w:p w:rsidR="0082228A" w:rsidRPr="0064279C" w:rsidRDefault="0082228A" w:rsidP="00943926">
            <w:pPr>
              <w:keepLines/>
              <w:spacing w:after="120"/>
              <w:jc w:val="center"/>
              <w:rPr>
                <w:rFonts w:ascii="Times New Roman" w:eastAsia="Times New Roman" w:hAnsi="Times New Roman" w:cs="Times New Roman"/>
                <w:sz w:val="20"/>
                <w:szCs w:val="20"/>
              </w:rPr>
            </w:pPr>
          </w:p>
        </w:tc>
        <w:tc>
          <w:tcPr>
            <w:tcW w:w="1224" w:type="dxa"/>
            <w:vAlign w:val="center"/>
          </w:tcPr>
          <w:p w:rsidR="0082228A" w:rsidRPr="0064279C" w:rsidRDefault="0082228A" w:rsidP="00943926">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5" w:type="dxa"/>
            <w:vAlign w:val="center"/>
          </w:tcPr>
          <w:p w:rsidR="0082228A" w:rsidRPr="0064279C" w:rsidRDefault="0082228A" w:rsidP="00943926">
            <w:pPr>
              <w:keepLines/>
              <w:spacing w:after="120"/>
              <w:jc w:val="center"/>
              <w:rPr>
                <w:rFonts w:ascii="Times New Roman" w:eastAsia="Times New Roman" w:hAnsi="Times New Roman" w:cs="Times New Roman"/>
                <w:sz w:val="20"/>
                <w:szCs w:val="20"/>
              </w:rPr>
            </w:pPr>
          </w:p>
        </w:tc>
        <w:tc>
          <w:tcPr>
            <w:tcW w:w="1129" w:type="dxa"/>
            <w:shd w:val="pct12" w:color="auto" w:fill="FFFFFF"/>
            <w:vAlign w:val="center"/>
          </w:tcPr>
          <w:p w:rsidR="0082228A" w:rsidRPr="0064279C" w:rsidRDefault="00943926" w:rsidP="00943926">
            <w:pPr>
              <w:keepLines/>
              <w:spacing w:after="1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17</w:t>
            </w:r>
          </w:p>
        </w:tc>
      </w:tr>
      <w:tr w:rsidR="0082228A" w:rsidRPr="0064279C" w:rsidTr="00943926">
        <w:trPr>
          <w:cantSplit/>
          <w:trHeight w:val="343"/>
        </w:trPr>
        <w:tc>
          <w:tcPr>
            <w:tcW w:w="1098" w:type="dxa"/>
            <w:vAlign w:val="center"/>
          </w:tcPr>
          <w:p w:rsidR="0082228A" w:rsidRPr="0064279C" w:rsidRDefault="0082228A" w:rsidP="00CE7C0D">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Year(s) Awarded</w:t>
            </w:r>
          </w:p>
        </w:tc>
        <w:tc>
          <w:tcPr>
            <w:tcW w:w="1224" w:type="dxa"/>
            <w:vAlign w:val="center"/>
          </w:tcPr>
          <w:p w:rsidR="0082228A" w:rsidRPr="0064279C" w:rsidRDefault="00943926" w:rsidP="00CE7C0D">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1977</w:t>
            </w:r>
            <w:r w:rsidR="0082228A">
              <w:rPr>
                <w:rFonts w:ascii="Times New Roman" w:eastAsia="Times New Roman" w:hAnsi="Times New Roman" w:cs="Times New Roman"/>
                <w:sz w:val="20"/>
                <w:szCs w:val="20"/>
              </w:rPr>
              <w:t>-20</w:t>
            </w:r>
            <w:r>
              <w:rPr>
                <w:rFonts w:ascii="Times New Roman" w:eastAsia="Times New Roman" w:hAnsi="Times New Roman" w:cs="Times New Roman"/>
                <w:sz w:val="20"/>
                <w:szCs w:val="20"/>
              </w:rPr>
              <w:t>08</w:t>
            </w:r>
          </w:p>
        </w:tc>
        <w:tc>
          <w:tcPr>
            <w:tcW w:w="1225" w:type="dxa"/>
            <w:vAlign w:val="center"/>
          </w:tcPr>
          <w:p w:rsidR="0082228A" w:rsidRPr="0064279C" w:rsidRDefault="0082228A" w:rsidP="00CE7C0D">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1981-2015</w:t>
            </w:r>
          </w:p>
        </w:tc>
        <w:tc>
          <w:tcPr>
            <w:tcW w:w="1224" w:type="dxa"/>
            <w:vAlign w:val="center"/>
          </w:tcPr>
          <w:p w:rsidR="0082228A" w:rsidRPr="0064279C" w:rsidRDefault="0082228A" w:rsidP="00CE7C0D">
            <w:pPr>
              <w:keepLines/>
              <w:spacing w:after="120"/>
              <w:jc w:val="center"/>
              <w:rPr>
                <w:rFonts w:ascii="Times New Roman" w:eastAsia="Times New Roman" w:hAnsi="Times New Roman" w:cs="Times New Roman"/>
                <w:sz w:val="20"/>
                <w:szCs w:val="20"/>
              </w:rPr>
            </w:pPr>
          </w:p>
        </w:tc>
        <w:tc>
          <w:tcPr>
            <w:tcW w:w="1225" w:type="dxa"/>
            <w:vAlign w:val="center"/>
          </w:tcPr>
          <w:p w:rsidR="0082228A" w:rsidRDefault="00943926" w:rsidP="00943926">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1981-2002</w:t>
            </w:r>
          </w:p>
        </w:tc>
        <w:tc>
          <w:tcPr>
            <w:tcW w:w="1225" w:type="dxa"/>
            <w:vAlign w:val="center"/>
          </w:tcPr>
          <w:p w:rsidR="0082228A" w:rsidRDefault="0082228A" w:rsidP="00CE7C0D">
            <w:pPr>
              <w:keepLines/>
              <w:spacing w:after="120"/>
              <w:jc w:val="center"/>
              <w:rPr>
                <w:rFonts w:ascii="Times New Roman" w:eastAsia="Times New Roman" w:hAnsi="Times New Roman" w:cs="Times New Roman"/>
                <w:sz w:val="20"/>
                <w:szCs w:val="20"/>
              </w:rPr>
            </w:pPr>
          </w:p>
        </w:tc>
        <w:tc>
          <w:tcPr>
            <w:tcW w:w="1224" w:type="dxa"/>
            <w:vAlign w:val="center"/>
          </w:tcPr>
          <w:p w:rsidR="0082228A" w:rsidRDefault="0082228A" w:rsidP="00CE7C0D">
            <w:pPr>
              <w:keepLines/>
              <w:spacing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197</w:t>
            </w:r>
            <w:r w:rsidR="00943926">
              <w:rPr>
                <w:rFonts w:ascii="Times New Roman" w:eastAsia="Times New Roman" w:hAnsi="Times New Roman" w:cs="Times New Roman"/>
                <w:sz w:val="20"/>
                <w:szCs w:val="20"/>
              </w:rPr>
              <w:t>4</w:t>
            </w:r>
          </w:p>
        </w:tc>
        <w:tc>
          <w:tcPr>
            <w:tcW w:w="1225" w:type="dxa"/>
            <w:vAlign w:val="center"/>
          </w:tcPr>
          <w:p w:rsidR="0082228A" w:rsidRDefault="0082228A" w:rsidP="00CE7C0D">
            <w:pPr>
              <w:keepLines/>
              <w:spacing w:after="120"/>
              <w:jc w:val="center"/>
              <w:rPr>
                <w:rFonts w:ascii="Times New Roman" w:eastAsia="Times New Roman" w:hAnsi="Times New Roman" w:cs="Times New Roman"/>
                <w:sz w:val="20"/>
                <w:szCs w:val="20"/>
              </w:rPr>
            </w:pPr>
          </w:p>
        </w:tc>
        <w:tc>
          <w:tcPr>
            <w:tcW w:w="1129" w:type="dxa"/>
            <w:shd w:val="pct12" w:color="auto" w:fill="FFFFFF"/>
            <w:vAlign w:val="center"/>
          </w:tcPr>
          <w:p w:rsidR="0082228A" w:rsidRDefault="0082228A" w:rsidP="00CE7C0D">
            <w:pPr>
              <w:keepLines/>
              <w:spacing w:after="120"/>
              <w:jc w:val="center"/>
              <w:rPr>
                <w:rFonts w:ascii="Times New Roman" w:eastAsia="Times New Roman" w:hAnsi="Times New Roman" w:cs="Times New Roman"/>
                <w:b/>
                <w:sz w:val="20"/>
                <w:szCs w:val="20"/>
              </w:rPr>
            </w:pPr>
          </w:p>
        </w:tc>
      </w:tr>
    </w:tbl>
    <w:p w:rsidR="00D91C4C" w:rsidRDefault="00D91C4C" w:rsidP="00D30604">
      <w:pPr>
        <w:rPr>
          <w:rFonts w:ascii="Calibri" w:eastAsia="Calibri" w:hAnsi="Calibri" w:cs="Times New Roman"/>
          <w:sz w:val="24"/>
          <w:szCs w:val="24"/>
        </w:rPr>
      </w:pPr>
    </w:p>
    <w:p w:rsidR="00EA2984" w:rsidRDefault="00EA2984" w:rsidP="00EA2984">
      <w:pPr>
        <w:rPr>
          <w:rFonts w:ascii="Calibri" w:eastAsia="Calibri" w:hAnsi="Calibri" w:cs="Times New Roman"/>
          <w:b/>
          <w:sz w:val="36"/>
          <w:u w:val="single"/>
        </w:rPr>
      </w:pPr>
      <w:r w:rsidRPr="00DF2934">
        <w:rPr>
          <w:rFonts w:ascii="Calibri" w:eastAsia="Calibri" w:hAnsi="Calibri" w:cs="Times New Roman"/>
          <w:b/>
          <w:sz w:val="32"/>
          <w:u w:val="single"/>
        </w:rPr>
        <w:t>Breeding Characteristics:</w:t>
      </w:r>
    </w:p>
    <w:p w:rsidR="00EA2984" w:rsidRDefault="00EA2984" w:rsidP="00EA2984">
      <w:pPr>
        <w:rPr>
          <w:rFonts w:ascii="Calibri" w:eastAsia="Calibri" w:hAnsi="Calibri" w:cs="Times New Roman"/>
          <w:sz w:val="24"/>
        </w:rPr>
      </w:pPr>
      <w:r w:rsidRPr="00D206CC">
        <w:rPr>
          <w:rFonts w:ascii="Calibri" w:eastAsia="Calibri" w:hAnsi="Calibri" w:cs="Times New Roman"/>
          <w:sz w:val="24"/>
        </w:rPr>
        <w:t xml:space="preserve">Flower size, number of flowers, and characteristic lip make </w:t>
      </w:r>
      <w:proofErr w:type="spellStart"/>
      <w:r w:rsidRPr="00D206CC">
        <w:rPr>
          <w:rFonts w:ascii="Calibri" w:eastAsia="Calibri" w:hAnsi="Calibri" w:cs="Times New Roman"/>
          <w:sz w:val="24"/>
        </w:rPr>
        <w:t>Ctsm</w:t>
      </w:r>
      <w:proofErr w:type="spellEnd"/>
      <w:r w:rsidRPr="00D206CC">
        <w:rPr>
          <w:rFonts w:ascii="Calibri" w:eastAsia="Calibri" w:hAnsi="Calibri" w:cs="Times New Roman"/>
          <w:sz w:val="24"/>
        </w:rPr>
        <w:t xml:space="preserve">. </w:t>
      </w:r>
      <w:proofErr w:type="spellStart"/>
      <w:r w:rsidRPr="00D206CC">
        <w:rPr>
          <w:rFonts w:ascii="Calibri" w:eastAsia="Calibri" w:hAnsi="Calibri" w:cs="Times New Roman"/>
          <w:sz w:val="24"/>
        </w:rPr>
        <w:t>pileatum</w:t>
      </w:r>
      <w:proofErr w:type="spellEnd"/>
      <w:r w:rsidRPr="00D206CC">
        <w:rPr>
          <w:rFonts w:ascii="Calibri" w:eastAsia="Calibri" w:hAnsi="Calibri" w:cs="Times New Roman"/>
          <w:sz w:val="24"/>
        </w:rPr>
        <w:t xml:space="preserve"> an important parent in breeding. </w:t>
      </w:r>
    </w:p>
    <w:p w:rsidR="00DF2934" w:rsidRDefault="00DF2934">
      <w:pPr>
        <w:rPr>
          <w:rFonts w:ascii="Calibri" w:eastAsia="Calibri" w:hAnsi="Calibri" w:cs="Times New Roman"/>
          <w:sz w:val="24"/>
        </w:rPr>
      </w:pPr>
      <w:r>
        <w:rPr>
          <w:rFonts w:ascii="Calibri" w:eastAsia="Calibri" w:hAnsi="Calibri" w:cs="Times New Roman"/>
          <w:sz w:val="24"/>
        </w:rPr>
        <w:br w:type="page"/>
      </w:r>
    </w:p>
    <w:p w:rsidR="00EA2984" w:rsidRDefault="00EA2984" w:rsidP="00EA2984">
      <w:pPr>
        <w:ind w:left="720"/>
        <w:rPr>
          <w:rFonts w:ascii="Calibri" w:eastAsia="Calibri" w:hAnsi="Calibri" w:cs="Times New Roman"/>
          <w:sz w:val="24"/>
        </w:rPr>
      </w:pPr>
      <w:r>
        <w:rPr>
          <w:rFonts w:ascii="Calibri" w:eastAsia="Calibri" w:hAnsi="Calibri" w:cs="Times New Roman"/>
          <w:sz w:val="24"/>
        </w:rPr>
        <w:lastRenderedPageBreak/>
        <w:t xml:space="preserve"> </w:t>
      </w:r>
    </w:p>
    <w:p w:rsidR="00EA2984" w:rsidRDefault="00EA2984" w:rsidP="00EA2984">
      <w:pPr>
        <w:rPr>
          <w:rFonts w:ascii="Calibri" w:eastAsia="Calibri" w:hAnsi="Calibri" w:cs="Times New Roman"/>
          <w:sz w:val="24"/>
        </w:rPr>
      </w:pPr>
    </w:p>
    <w:p w:rsidR="00EA2984" w:rsidRDefault="00722EB5" w:rsidP="00EA2984">
      <w:pPr>
        <w:rPr>
          <w:rFonts w:ascii="Calibri" w:eastAsia="Calibri" w:hAnsi="Calibri" w:cs="Times New Roman"/>
          <w:sz w:val="24"/>
        </w:rPr>
      </w:pPr>
      <w:r w:rsidRPr="00722EB5">
        <w:rPr>
          <w:rFonts w:ascii="Calibri" w:eastAsia="Calibri" w:hAnsi="Calibri" w:cs="Times New Roman"/>
          <w:b/>
          <w:noProof/>
          <w:sz w:val="24"/>
        </w:rPr>
        <w:drawing>
          <wp:anchor distT="0" distB="0" distL="114300" distR="114300" simplePos="0" relativeHeight="251749376" behindDoc="1" locked="0" layoutInCell="1" allowOverlap="1">
            <wp:simplePos x="0" y="0"/>
            <wp:positionH relativeFrom="column">
              <wp:posOffset>-295275</wp:posOffset>
            </wp:positionH>
            <wp:positionV relativeFrom="paragraph">
              <wp:posOffset>285115</wp:posOffset>
            </wp:positionV>
            <wp:extent cx="1757254" cy="1645920"/>
            <wp:effectExtent l="0" t="0" r="0" b="0"/>
            <wp:wrapTight wrapText="bothSides">
              <wp:wrapPolygon edited="0">
                <wp:start x="0" y="0"/>
                <wp:lineTo x="0" y="21250"/>
                <wp:lineTo x="21311" y="21250"/>
                <wp:lineTo x="21311" y="0"/>
                <wp:lineTo x="0" y="0"/>
              </wp:wrapPolygon>
            </wp:wrapTight>
            <wp:docPr id="284" name="Picture 284" descr="https://secure.aos.org/aqplus/ImageThumbnail.aspx?n=20144555&amp;p=AQI_2014082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ecure.aos.org/aqplus/ImageThumbnail.aspx?n=20144555&amp;p=AQI_20140820&amp;size=480&amp;cp=fals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1757254"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2984">
        <w:rPr>
          <w:rFonts w:ascii="Calibri" w:eastAsia="Calibri" w:hAnsi="Calibri" w:cs="Times New Roman"/>
          <w:b/>
          <w:sz w:val="36"/>
          <w:u w:val="single"/>
        </w:rPr>
        <w:t>‘</w:t>
      </w:r>
      <w:r w:rsidR="00EA2984" w:rsidRPr="00CE7C0D">
        <w:rPr>
          <w:rFonts w:ascii="Calibri" w:eastAsia="Calibri" w:hAnsi="Calibri" w:cs="Times New Roman"/>
          <w:b/>
          <w:sz w:val="36"/>
          <w:u w:val="single"/>
        </w:rPr>
        <w:t>Major</w:t>
      </w:r>
      <w:r w:rsidR="00EA2984">
        <w:rPr>
          <w:rFonts w:ascii="Calibri" w:eastAsia="Calibri" w:hAnsi="Calibri" w:cs="Times New Roman"/>
          <w:b/>
          <w:sz w:val="36"/>
          <w:u w:val="single"/>
        </w:rPr>
        <w:t>’</w:t>
      </w:r>
      <w:r w:rsidR="00EA2984" w:rsidRPr="00CE7C0D">
        <w:rPr>
          <w:rFonts w:ascii="Calibri" w:eastAsia="Calibri" w:hAnsi="Calibri" w:cs="Times New Roman"/>
          <w:b/>
          <w:sz w:val="36"/>
          <w:u w:val="single"/>
        </w:rPr>
        <w:t xml:space="preserve"> </w:t>
      </w:r>
      <w:r w:rsidR="00EA2984">
        <w:rPr>
          <w:rFonts w:ascii="Calibri" w:eastAsia="Calibri" w:hAnsi="Calibri" w:cs="Times New Roman"/>
          <w:b/>
          <w:sz w:val="36"/>
          <w:u w:val="single"/>
        </w:rPr>
        <w:t xml:space="preserve">Catasetum </w:t>
      </w:r>
      <w:r w:rsidR="00EA2984" w:rsidRPr="00CE7C0D">
        <w:rPr>
          <w:rFonts w:ascii="Calibri" w:eastAsia="Calibri" w:hAnsi="Calibri" w:cs="Times New Roman"/>
          <w:b/>
          <w:sz w:val="36"/>
          <w:u w:val="single"/>
        </w:rPr>
        <w:t xml:space="preserve">Hybrids (without </w:t>
      </w:r>
      <w:proofErr w:type="spellStart"/>
      <w:r w:rsidR="00EA2984" w:rsidRPr="00CE7C0D">
        <w:rPr>
          <w:rFonts w:ascii="Calibri" w:eastAsia="Calibri" w:hAnsi="Calibri" w:cs="Times New Roman"/>
          <w:b/>
          <w:sz w:val="36"/>
          <w:u w:val="single"/>
        </w:rPr>
        <w:t>Ctsm</w:t>
      </w:r>
      <w:proofErr w:type="spellEnd"/>
      <w:r w:rsidR="00EA2984" w:rsidRPr="00CE7C0D">
        <w:rPr>
          <w:rFonts w:ascii="Calibri" w:eastAsia="Calibri" w:hAnsi="Calibri" w:cs="Times New Roman"/>
          <w:b/>
          <w:sz w:val="36"/>
          <w:u w:val="single"/>
        </w:rPr>
        <w:t xml:space="preserve">. </w:t>
      </w:r>
      <w:proofErr w:type="spellStart"/>
      <w:r w:rsidR="00E56CDB">
        <w:rPr>
          <w:rFonts w:ascii="Calibri" w:eastAsia="Calibri" w:hAnsi="Calibri" w:cs="Times New Roman"/>
          <w:b/>
          <w:sz w:val="36"/>
          <w:u w:val="single"/>
        </w:rPr>
        <w:t>Orchidglade</w:t>
      </w:r>
      <w:proofErr w:type="spellEnd"/>
      <w:r w:rsidR="00EA2984" w:rsidRPr="00CE7C0D">
        <w:rPr>
          <w:rFonts w:ascii="Calibri" w:eastAsia="Calibri" w:hAnsi="Calibri" w:cs="Times New Roman"/>
          <w:b/>
          <w:sz w:val="36"/>
          <w:u w:val="single"/>
        </w:rPr>
        <w:t>)</w:t>
      </w:r>
      <w:r w:rsidR="00EA2984">
        <w:rPr>
          <w:rFonts w:ascii="Calibri" w:eastAsia="Calibri" w:hAnsi="Calibri" w:cs="Times New Roman"/>
          <w:b/>
          <w:sz w:val="36"/>
          <w:u w:val="single"/>
        </w:rPr>
        <w:t>:</w:t>
      </w:r>
    </w:p>
    <w:p w:rsidR="00DF2934" w:rsidRDefault="00722EB5" w:rsidP="00EA2984">
      <w:pPr>
        <w:rPr>
          <w:rFonts w:ascii="Calibri" w:eastAsia="Calibri" w:hAnsi="Calibri" w:cs="Times New Roman"/>
          <w:sz w:val="24"/>
        </w:rPr>
      </w:pPr>
      <w:r w:rsidRPr="00722EB5">
        <w:rPr>
          <w:rFonts w:ascii="Calibri" w:eastAsia="Calibri" w:hAnsi="Calibri" w:cs="Times New Roman"/>
          <w:b/>
          <w:noProof/>
          <w:sz w:val="24"/>
        </w:rPr>
        <w:drawing>
          <wp:anchor distT="0" distB="0" distL="114300" distR="114300" simplePos="0" relativeHeight="251750400" behindDoc="1" locked="0" layoutInCell="1" allowOverlap="1">
            <wp:simplePos x="0" y="0"/>
            <wp:positionH relativeFrom="column">
              <wp:posOffset>5285740</wp:posOffset>
            </wp:positionH>
            <wp:positionV relativeFrom="paragraph">
              <wp:posOffset>6350</wp:posOffset>
            </wp:positionV>
            <wp:extent cx="1666875" cy="1645920"/>
            <wp:effectExtent l="0" t="0" r="9525" b="0"/>
            <wp:wrapTight wrapText="bothSides">
              <wp:wrapPolygon edited="0">
                <wp:start x="0" y="0"/>
                <wp:lineTo x="0" y="21250"/>
                <wp:lineTo x="21477" y="21250"/>
                <wp:lineTo x="21477" y="0"/>
                <wp:lineTo x="0" y="0"/>
              </wp:wrapPolygon>
            </wp:wrapTight>
            <wp:docPr id="285" name="Picture 285" descr="https://secure.aos.org/aqplus/ImageThumbnail.aspx?n=20031514&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ecure.aos.org/aqplus/ImageThumbnail.aspx?n=20031514&amp;p=AQI_002&amp;size=480&amp;cp=fals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166687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056CE">
        <w:rPr>
          <w:rFonts w:ascii="Calibri" w:eastAsia="Calibri" w:hAnsi="Calibri" w:cs="Times New Roman"/>
          <w:b/>
          <w:i/>
          <w:noProof/>
        </w:rPr>
        <mc:AlternateContent>
          <mc:Choice Requires="wps">
            <w:drawing>
              <wp:anchor distT="45720" distB="45720" distL="114300" distR="114300" simplePos="0" relativeHeight="251746304" behindDoc="0" locked="0" layoutInCell="1" allowOverlap="1" wp14:anchorId="1B1B377D" wp14:editId="7E2C7AE4">
                <wp:simplePos x="0" y="0"/>
                <wp:positionH relativeFrom="column">
                  <wp:posOffset>-295275</wp:posOffset>
                </wp:positionH>
                <wp:positionV relativeFrom="paragraph">
                  <wp:posOffset>1644650</wp:posOffset>
                </wp:positionV>
                <wp:extent cx="1747520" cy="638175"/>
                <wp:effectExtent l="0" t="0" r="24130" b="28575"/>
                <wp:wrapSquare wrapText="bothSides"/>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638175"/>
                        </a:xfrm>
                        <a:prstGeom prst="rect">
                          <a:avLst/>
                        </a:prstGeom>
                        <a:solidFill>
                          <a:srgbClr val="FFFFFF"/>
                        </a:solidFill>
                        <a:ln w="9525">
                          <a:solidFill>
                            <a:srgbClr val="000000"/>
                          </a:solidFill>
                          <a:miter lim="800000"/>
                          <a:headEnd/>
                          <a:tailEnd/>
                        </a:ln>
                      </wps:spPr>
                      <wps:txbx>
                        <w:txbxContent>
                          <w:p w:rsidR="00D551DA" w:rsidRDefault="00D551DA" w:rsidP="00EA2984">
                            <w:pPr>
                              <w:jc w:val="center"/>
                            </w:pPr>
                            <w:r>
                              <w:t xml:space="preserve">Catasetum </w:t>
                            </w:r>
                            <w:proofErr w:type="spellStart"/>
                            <w:r>
                              <w:t>FanFair</w:t>
                            </w:r>
                            <w:proofErr w:type="spellEnd"/>
                          </w:p>
                          <w:p w:rsidR="00D551DA" w:rsidRDefault="00D551DA" w:rsidP="00EA2984">
                            <w:pPr>
                              <w:jc w:val="center"/>
                            </w:pPr>
                            <w:r>
                              <w:t>‘Mark’s Surprise’, HCC/AOS</w:t>
                            </w:r>
                          </w:p>
                          <w:p w:rsidR="00D551DA" w:rsidRDefault="00D551DA" w:rsidP="00EA2984">
                            <w:pPr>
                              <w:jc w:val="center"/>
                            </w:pPr>
                            <w:r>
                              <w:t>Jun 2014, NS 7.2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B377D" id="_x0000_s1047" type="#_x0000_t202" style="position:absolute;margin-left:-23.25pt;margin-top:129.5pt;width:137.6pt;height:50.2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">
                <v:textbox inset=".72pt,,.72pt">
                  <w:txbxContent>
                    <w:p w:rsidR="00D551DA" w:rsidRDefault="00D551DA" w:rsidP="00EA2984">
                      <w:pPr>
                        <w:jc w:val="center"/>
                      </w:pPr>
                      <w:r>
                        <w:t xml:space="preserve">Catasetum </w:t>
                      </w:r>
                      <w:proofErr w:type="spellStart"/>
                      <w:r>
                        <w:t>FanFair</w:t>
                      </w:r>
                      <w:proofErr w:type="spellEnd"/>
                    </w:p>
                    <w:p w:rsidR="00D551DA" w:rsidRDefault="00D551DA" w:rsidP="00EA2984">
                      <w:pPr>
                        <w:jc w:val="center"/>
                      </w:pPr>
                      <w:r>
                        <w:t>‘Mark’s Surprise’, HCC/AOS</w:t>
                      </w:r>
                    </w:p>
                    <w:p w:rsidR="00D551DA" w:rsidRDefault="00D551DA" w:rsidP="00EA2984">
                      <w:pPr>
                        <w:jc w:val="center"/>
                      </w:pPr>
                      <w:r>
                        <w:t>Jun 2014, NS 7.2 cm</w:t>
                      </w:r>
                    </w:p>
                  </w:txbxContent>
                </v:textbox>
                <w10:wrap type="square"/>
              </v:shape>
            </w:pict>
          </mc:Fallback>
        </mc:AlternateContent>
      </w:r>
      <w:proofErr w:type="spellStart"/>
      <w:r w:rsidR="00EA2984" w:rsidRPr="002056CE">
        <w:rPr>
          <w:rFonts w:ascii="Calibri" w:eastAsia="Calibri" w:hAnsi="Calibri" w:cs="Times New Roman"/>
          <w:b/>
          <w:sz w:val="24"/>
        </w:rPr>
        <w:t>Ctsm</w:t>
      </w:r>
      <w:proofErr w:type="spellEnd"/>
      <w:r w:rsidR="00EA2984" w:rsidRPr="002056CE">
        <w:rPr>
          <w:rFonts w:ascii="Calibri" w:eastAsia="Calibri" w:hAnsi="Calibri" w:cs="Times New Roman"/>
          <w:b/>
          <w:sz w:val="24"/>
        </w:rPr>
        <w:t xml:space="preserve">. </w:t>
      </w:r>
      <w:proofErr w:type="spellStart"/>
      <w:r w:rsidR="00DF2934">
        <w:rPr>
          <w:rFonts w:ascii="Calibri" w:eastAsia="Calibri" w:hAnsi="Calibri" w:cs="Times New Roman"/>
          <w:b/>
          <w:sz w:val="24"/>
        </w:rPr>
        <w:t>FanFair</w:t>
      </w:r>
      <w:proofErr w:type="spellEnd"/>
      <w:r w:rsidR="00EA2984">
        <w:rPr>
          <w:rFonts w:ascii="Calibri" w:eastAsia="Calibri" w:hAnsi="Calibri" w:cs="Times New Roman"/>
          <w:sz w:val="24"/>
        </w:rPr>
        <w:t xml:space="preserve"> (</w:t>
      </w:r>
      <w:proofErr w:type="spellStart"/>
      <w:r w:rsidR="00DF2934">
        <w:rPr>
          <w:rFonts w:ascii="Calibri" w:eastAsia="Calibri" w:hAnsi="Calibri" w:cs="Times New Roman"/>
          <w:sz w:val="24"/>
        </w:rPr>
        <w:t>expansum</w:t>
      </w:r>
      <w:proofErr w:type="spellEnd"/>
      <w:r w:rsidR="00EA2984">
        <w:rPr>
          <w:rFonts w:ascii="Calibri" w:eastAsia="Calibri" w:hAnsi="Calibri" w:cs="Times New Roman"/>
          <w:sz w:val="24"/>
        </w:rPr>
        <w:t xml:space="preserve"> x </w:t>
      </w:r>
      <w:proofErr w:type="spellStart"/>
      <w:r w:rsidR="00DF2934">
        <w:rPr>
          <w:rFonts w:ascii="Calibri" w:eastAsia="Calibri" w:hAnsi="Calibri" w:cs="Times New Roman"/>
          <w:sz w:val="24"/>
        </w:rPr>
        <w:t>saccatum</w:t>
      </w:r>
      <w:proofErr w:type="spellEnd"/>
      <w:r w:rsidR="00EA2984">
        <w:rPr>
          <w:rFonts w:ascii="Calibri" w:eastAsia="Calibri" w:hAnsi="Calibri" w:cs="Times New Roman"/>
          <w:sz w:val="24"/>
        </w:rPr>
        <w:t>),</w:t>
      </w:r>
      <w:r w:rsidR="00DF2934">
        <w:rPr>
          <w:rFonts w:ascii="Calibri" w:eastAsia="Calibri" w:hAnsi="Calibri" w:cs="Times New Roman"/>
          <w:sz w:val="24"/>
        </w:rPr>
        <w:t xml:space="preserve"> 1982</w:t>
      </w:r>
      <w:r>
        <w:rPr>
          <w:rFonts w:ascii="Calibri" w:eastAsia="Calibri" w:hAnsi="Calibri" w:cs="Times New Roman"/>
          <w:sz w:val="24"/>
        </w:rPr>
        <w:t>, Jones &amp; Scully, no progeny, 8 AOS</w:t>
      </w:r>
      <w:r w:rsidR="00DF2934">
        <w:rPr>
          <w:rFonts w:ascii="Calibri" w:eastAsia="Calibri" w:hAnsi="Calibri" w:cs="Times New Roman"/>
          <w:sz w:val="24"/>
        </w:rPr>
        <w:t xml:space="preserve"> awards</w:t>
      </w:r>
      <w:r>
        <w:rPr>
          <w:rFonts w:ascii="Calibri" w:eastAsia="Calibri" w:hAnsi="Calibri" w:cs="Times New Roman"/>
          <w:sz w:val="24"/>
        </w:rPr>
        <w:t xml:space="preserve"> (7 HCCs, 1 CCM)</w:t>
      </w:r>
    </w:p>
    <w:p w:rsidR="00DF2934" w:rsidRDefault="00DF2934" w:rsidP="00EA2984">
      <w:pPr>
        <w:rPr>
          <w:rFonts w:ascii="Calibri" w:eastAsia="Calibri" w:hAnsi="Calibri" w:cs="Times New Roman"/>
          <w:sz w:val="24"/>
        </w:rPr>
      </w:pPr>
      <w:proofErr w:type="spellStart"/>
      <w:r>
        <w:rPr>
          <w:rFonts w:ascii="Calibri" w:eastAsia="Calibri" w:hAnsi="Calibri" w:cs="Times New Roman"/>
          <w:b/>
          <w:sz w:val="24"/>
        </w:rPr>
        <w:t>Ctsm</w:t>
      </w:r>
      <w:proofErr w:type="spellEnd"/>
      <w:r>
        <w:rPr>
          <w:rFonts w:ascii="Calibri" w:eastAsia="Calibri" w:hAnsi="Calibri" w:cs="Times New Roman"/>
          <w:b/>
          <w:sz w:val="24"/>
        </w:rPr>
        <w:t>. Jumbo Eagle</w:t>
      </w:r>
      <w:r>
        <w:rPr>
          <w:rFonts w:ascii="Calibri" w:eastAsia="Calibri" w:hAnsi="Calibri" w:cs="Times New Roman"/>
          <w:sz w:val="24"/>
        </w:rPr>
        <w:t xml:space="preserve"> (</w:t>
      </w:r>
      <w:proofErr w:type="spellStart"/>
      <w:r>
        <w:rPr>
          <w:rFonts w:ascii="Calibri" w:eastAsia="Calibri" w:hAnsi="Calibri" w:cs="Times New Roman"/>
          <w:sz w:val="24"/>
        </w:rPr>
        <w:t>sanguineum</w:t>
      </w:r>
      <w:proofErr w:type="spellEnd"/>
      <w:r>
        <w:rPr>
          <w:rFonts w:ascii="Calibri" w:eastAsia="Calibri" w:hAnsi="Calibri" w:cs="Times New Roman"/>
          <w:sz w:val="24"/>
        </w:rPr>
        <w:t xml:space="preserve"> x </w:t>
      </w:r>
      <w:proofErr w:type="spellStart"/>
      <w:r>
        <w:rPr>
          <w:rFonts w:ascii="Calibri" w:eastAsia="Calibri" w:hAnsi="Calibri" w:cs="Times New Roman"/>
          <w:sz w:val="24"/>
        </w:rPr>
        <w:t>expansum</w:t>
      </w:r>
      <w:proofErr w:type="spellEnd"/>
      <w:r>
        <w:rPr>
          <w:rFonts w:ascii="Calibri" w:eastAsia="Calibri" w:hAnsi="Calibri" w:cs="Times New Roman"/>
          <w:sz w:val="24"/>
        </w:rPr>
        <w:t xml:space="preserve">), 2000, Jumbo Orchids, no progeny, </w:t>
      </w:r>
      <w:r w:rsidR="00722EB5">
        <w:rPr>
          <w:rFonts w:ascii="Calibri" w:eastAsia="Calibri" w:hAnsi="Calibri" w:cs="Times New Roman"/>
          <w:sz w:val="24"/>
        </w:rPr>
        <w:t>5 AOS</w:t>
      </w:r>
      <w:r>
        <w:rPr>
          <w:rFonts w:ascii="Calibri" w:eastAsia="Calibri" w:hAnsi="Calibri" w:cs="Times New Roman"/>
          <w:sz w:val="24"/>
        </w:rPr>
        <w:t xml:space="preserve"> awards</w:t>
      </w:r>
      <w:r w:rsidR="00722EB5">
        <w:rPr>
          <w:rFonts w:ascii="Calibri" w:eastAsia="Calibri" w:hAnsi="Calibri" w:cs="Times New Roman"/>
          <w:sz w:val="24"/>
        </w:rPr>
        <w:t xml:space="preserve"> (4 HCCs, 1 JC)</w:t>
      </w:r>
      <w:r w:rsidR="00EA2984">
        <w:rPr>
          <w:rFonts w:ascii="Calibri" w:eastAsia="Calibri" w:hAnsi="Calibri" w:cs="Times New Roman"/>
          <w:sz w:val="24"/>
        </w:rPr>
        <w:t xml:space="preserve"> </w:t>
      </w:r>
    </w:p>
    <w:p w:rsidR="00DF2934" w:rsidRPr="00722EB5" w:rsidRDefault="001E30BD" w:rsidP="00EA2984">
      <w:pPr>
        <w:rPr>
          <w:rFonts w:ascii="Calibri" w:eastAsia="Calibri" w:hAnsi="Calibri" w:cs="Times New Roman"/>
          <w:b/>
          <w:sz w:val="24"/>
          <w:szCs w:val="24"/>
        </w:rPr>
      </w:pPr>
      <w:r w:rsidRPr="002056CE">
        <w:rPr>
          <w:rFonts w:ascii="Calibri" w:eastAsia="Calibri" w:hAnsi="Calibri" w:cs="Times New Roman"/>
          <w:b/>
          <w:i/>
          <w:noProof/>
        </w:rPr>
        <mc:AlternateContent>
          <mc:Choice Requires="wps">
            <w:drawing>
              <wp:anchor distT="45720" distB="45720" distL="114300" distR="114300" simplePos="0" relativeHeight="251753472" behindDoc="0" locked="0" layoutInCell="1" allowOverlap="1" wp14:anchorId="64F54B07" wp14:editId="314C4A19">
                <wp:simplePos x="0" y="0"/>
                <wp:positionH relativeFrom="column">
                  <wp:posOffset>-285750</wp:posOffset>
                </wp:positionH>
                <wp:positionV relativeFrom="paragraph">
                  <wp:posOffset>3519805</wp:posOffset>
                </wp:positionV>
                <wp:extent cx="1747520" cy="638175"/>
                <wp:effectExtent l="0" t="0" r="24130" b="28575"/>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638175"/>
                        </a:xfrm>
                        <a:prstGeom prst="rect">
                          <a:avLst/>
                        </a:prstGeom>
                        <a:solidFill>
                          <a:srgbClr val="FFFFFF"/>
                        </a:solidFill>
                        <a:ln w="9525">
                          <a:solidFill>
                            <a:srgbClr val="000000"/>
                          </a:solidFill>
                          <a:miter lim="800000"/>
                          <a:headEnd/>
                          <a:tailEnd/>
                        </a:ln>
                      </wps:spPr>
                      <wps:txbx>
                        <w:txbxContent>
                          <w:p w:rsidR="00D551DA" w:rsidRDefault="00D551DA" w:rsidP="00C92A2D">
                            <w:pPr>
                              <w:jc w:val="center"/>
                            </w:pPr>
                            <w:r>
                              <w:t xml:space="preserve">Catasetum </w:t>
                            </w:r>
                            <w:proofErr w:type="spellStart"/>
                            <w:r>
                              <w:t>Thinger</w:t>
                            </w:r>
                            <w:proofErr w:type="spellEnd"/>
                            <w:r>
                              <w:t xml:space="preserve"> Dinger</w:t>
                            </w:r>
                          </w:p>
                          <w:p w:rsidR="00D551DA" w:rsidRDefault="00D551DA" w:rsidP="00C92A2D">
                            <w:pPr>
                              <w:jc w:val="center"/>
                            </w:pPr>
                            <w:r>
                              <w:t>‘Pretty Birdie’, AM/AOS</w:t>
                            </w:r>
                          </w:p>
                          <w:p w:rsidR="00D551DA" w:rsidRDefault="00D551DA" w:rsidP="00C92A2D">
                            <w:pPr>
                              <w:jc w:val="center"/>
                            </w:pPr>
                            <w:r>
                              <w:t>Aug 2011, NS 6.8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54B07" id="_x0000_s1048" type="#_x0000_t202" style="position:absolute;margin-left:-22.5pt;margin-top:277.15pt;width:137.6pt;height:50.2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">
                <v:textbox inset=".72pt,,.72pt">
                  <w:txbxContent>
                    <w:p w:rsidR="00D551DA" w:rsidRDefault="00D551DA" w:rsidP="00C92A2D">
                      <w:pPr>
                        <w:jc w:val="center"/>
                      </w:pPr>
                      <w:r>
                        <w:t xml:space="preserve">Catasetum </w:t>
                      </w:r>
                      <w:proofErr w:type="spellStart"/>
                      <w:r>
                        <w:t>Thinger</w:t>
                      </w:r>
                      <w:proofErr w:type="spellEnd"/>
                      <w:r>
                        <w:t xml:space="preserve"> Dinger</w:t>
                      </w:r>
                    </w:p>
                    <w:p w:rsidR="00D551DA" w:rsidRDefault="00D551DA" w:rsidP="00C92A2D">
                      <w:pPr>
                        <w:jc w:val="center"/>
                      </w:pPr>
                      <w:r>
                        <w:t>‘Pretty Birdie’, AM/AOS</w:t>
                      </w:r>
                    </w:p>
                    <w:p w:rsidR="00D551DA" w:rsidRDefault="00D551DA" w:rsidP="00C92A2D">
                      <w:pPr>
                        <w:jc w:val="center"/>
                      </w:pPr>
                      <w:r>
                        <w:t>Aug 2011, NS 6.8 cm</w:t>
                      </w:r>
                    </w:p>
                  </w:txbxContent>
                </v:textbox>
                <w10:wrap type="square"/>
              </v:shape>
            </w:pict>
          </mc:Fallback>
        </mc:AlternateContent>
      </w:r>
      <w:r w:rsidRPr="00C92A2D">
        <w:rPr>
          <w:rFonts w:ascii="Calibri" w:eastAsia="Calibri" w:hAnsi="Calibri" w:cs="Times New Roman"/>
          <w:noProof/>
          <w:sz w:val="24"/>
          <w:szCs w:val="24"/>
        </w:rPr>
        <w:drawing>
          <wp:anchor distT="0" distB="0" distL="114300" distR="114300" simplePos="0" relativeHeight="251751424" behindDoc="1" locked="0" layoutInCell="1" allowOverlap="1">
            <wp:simplePos x="0" y="0"/>
            <wp:positionH relativeFrom="column">
              <wp:posOffset>-47625</wp:posOffset>
            </wp:positionH>
            <wp:positionV relativeFrom="paragraph">
              <wp:posOffset>1852930</wp:posOffset>
            </wp:positionV>
            <wp:extent cx="1193165" cy="1663700"/>
            <wp:effectExtent l="0" t="0" r="6985" b="0"/>
            <wp:wrapTight wrapText="bothSides">
              <wp:wrapPolygon edited="0">
                <wp:start x="0" y="0"/>
                <wp:lineTo x="0" y="21270"/>
                <wp:lineTo x="21382" y="21270"/>
                <wp:lineTo x="21382" y="0"/>
                <wp:lineTo x="0" y="0"/>
              </wp:wrapPolygon>
            </wp:wrapTight>
            <wp:docPr id="286" name="Picture 286" descr="https://secure.aos.org/aqplus/ImageThumbnail.aspx?n=20096885&amp;p=AQI_0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ecure.aos.org/aqplus/ImageThumbnail.aspx?n=20096885&amp;p=AQI_025&amp;size=480&amp;cp=fals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033" b="4704"/>
                    <a:stretch/>
                  </pic:blipFill>
                  <pic:spPr bwMode="auto">
                    <a:xfrm flipV="1">
                      <a:off x="0" y="0"/>
                      <a:ext cx="1193165" cy="166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40C7" w:rsidRPr="002056CE">
        <w:rPr>
          <w:rFonts w:ascii="Calibri" w:eastAsia="Calibri" w:hAnsi="Calibri" w:cs="Times New Roman"/>
          <w:b/>
          <w:i/>
          <w:noProof/>
        </w:rPr>
        <mc:AlternateContent>
          <mc:Choice Requires="wps">
            <w:drawing>
              <wp:anchor distT="45720" distB="45720" distL="114300" distR="114300" simplePos="0" relativeHeight="251756544" behindDoc="0" locked="0" layoutInCell="1" allowOverlap="1" wp14:anchorId="35088925" wp14:editId="2382233D">
                <wp:simplePos x="0" y="0"/>
                <wp:positionH relativeFrom="column">
                  <wp:posOffset>1457325</wp:posOffset>
                </wp:positionH>
                <wp:positionV relativeFrom="paragraph">
                  <wp:posOffset>3519805</wp:posOffset>
                </wp:positionV>
                <wp:extent cx="1973580" cy="638175"/>
                <wp:effectExtent l="0" t="0" r="26670" b="2857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638175"/>
                        </a:xfrm>
                        <a:prstGeom prst="rect">
                          <a:avLst/>
                        </a:prstGeom>
                        <a:solidFill>
                          <a:srgbClr val="FFFFFF"/>
                        </a:solidFill>
                        <a:ln w="9525">
                          <a:solidFill>
                            <a:srgbClr val="000000"/>
                          </a:solidFill>
                          <a:miter lim="800000"/>
                          <a:headEnd/>
                          <a:tailEnd/>
                        </a:ln>
                      </wps:spPr>
                      <wps:txbx>
                        <w:txbxContent>
                          <w:p w:rsidR="00D551DA" w:rsidRDefault="00D551DA" w:rsidP="008040C7">
                            <w:pPr>
                              <w:jc w:val="center"/>
                            </w:pPr>
                            <w:r>
                              <w:t>Catasetum Jacqueline Perez</w:t>
                            </w:r>
                          </w:p>
                          <w:p w:rsidR="00D551DA" w:rsidRDefault="00D551DA" w:rsidP="008040C7">
                            <w:pPr>
                              <w:jc w:val="center"/>
                            </w:pPr>
                            <w:r>
                              <w:t xml:space="preserve">‘Caroline Loves </w:t>
                            </w:r>
                            <w:proofErr w:type="spellStart"/>
                            <w:r>
                              <w:t>Nini</w:t>
                            </w:r>
                            <w:proofErr w:type="spellEnd"/>
                            <w:r>
                              <w:t>’, AM/AOS</w:t>
                            </w:r>
                          </w:p>
                          <w:p w:rsidR="00D551DA" w:rsidRDefault="00D551DA" w:rsidP="008040C7">
                            <w:pPr>
                              <w:jc w:val="center"/>
                            </w:pPr>
                            <w:r>
                              <w:t>Aug 2009, NS 9.6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88925" id="_x0000_s1049" type="#_x0000_t202" style="position:absolute;margin-left:114.75pt;margin-top:277.15pt;width:155.4pt;height:50.25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">
                <v:textbox inset=".72pt,,.72pt">
                  <w:txbxContent>
                    <w:p w:rsidR="00D551DA" w:rsidRDefault="00D551DA" w:rsidP="008040C7">
                      <w:pPr>
                        <w:jc w:val="center"/>
                      </w:pPr>
                      <w:r>
                        <w:t>Catasetum Jacqueline Perez</w:t>
                      </w:r>
                    </w:p>
                    <w:p w:rsidR="00D551DA" w:rsidRDefault="00D551DA" w:rsidP="008040C7">
                      <w:pPr>
                        <w:jc w:val="center"/>
                      </w:pPr>
                      <w:r>
                        <w:t xml:space="preserve">‘Caroline Loves </w:t>
                      </w:r>
                      <w:proofErr w:type="spellStart"/>
                      <w:r>
                        <w:t>Nini</w:t>
                      </w:r>
                      <w:proofErr w:type="spellEnd"/>
                      <w:r>
                        <w:t>’, AM/AOS</w:t>
                      </w:r>
                    </w:p>
                    <w:p w:rsidR="00D551DA" w:rsidRDefault="00D551DA" w:rsidP="008040C7">
                      <w:pPr>
                        <w:jc w:val="center"/>
                      </w:pPr>
                      <w:r>
                        <w:t>Aug 2009, NS 9.6 cm</w:t>
                      </w:r>
                    </w:p>
                  </w:txbxContent>
                </v:textbox>
                <w10:wrap type="square"/>
              </v:shape>
            </w:pict>
          </mc:Fallback>
        </mc:AlternateContent>
      </w:r>
      <w:r w:rsidR="008040C7" w:rsidRPr="00C92A2D">
        <w:rPr>
          <w:rFonts w:ascii="Calibri" w:eastAsia="Calibri" w:hAnsi="Calibri" w:cs="Times New Roman"/>
          <w:noProof/>
          <w:sz w:val="24"/>
          <w:szCs w:val="24"/>
        </w:rPr>
        <w:drawing>
          <wp:anchor distT="0" distB="0" distL="114300" distR="114300" simplePos="0" relativeHeight="251754496" behindDoc="1" locked="0" layoutInCell="1" allowOverlap="1">
            <wp:simplePos x="0" y="0"/>
            <wp:positionH relativeFrom="column">
              <wp:posOffset>1457325</wp:posOffset>
            </wp:positionH>
            <wp:positionV relativeFrom="paragraph">
              <wp:posOffset>1862455</wp:posOffset>
            </wp:positionV>
            <wp:extent cx="1973580" cy="1645920"/>
            <wp:effectExtent l="0" t="0" r="7620" b="0"/>
            <wp:wrapTight wrapText="bothSides">
              <wp:wrapPolygon edited="0">
                <wp:start x="0" y="0"/>
                <wp:lineTo x="0" y="21250"/>
                <wp:lineTo x="21475" y="21250"/>
                <wp:lineTo x="21475" y="0"/>
                <wp:lineTo x="0" y="0"/>
              </wp:wrapPolygon>
            </wp:wrapTight>
            <wp:docPr id="192" name="Picture 192" descr="https://secure.aos.org/aqplus/ImageThumbnail.aspx?n=20116129&amp;p=AQI_201403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ecure.aos.org/aqplus/ImageThumbnail.aspx?n=20116129&amp;p=AQI_20140316&amp;size=480&amp;cp=false"/>
                    <pic:cNvPicPr>
                      <a:picLocks noChangeAspect="1" noChangeArrowheads="1"/>
                    </pic:cNvPicPr>
                  </pic:nvPicPr>
                  <pic:blipFill rotWithShape="1">
                    <a:blip r:embed="rId35">
                      <a:extLst>
                        <a:ext uri="{28A0092B-C50C-407E-A947-70E740481C1C}">
                          <a14:useLocalDpi xmlns:a14="http://schemas.microsoft.com/office/drawing/2010/main" val="0"/>
                        </a:ext>
                      </a:extLst>
                    </a:blip>
                    <a:srcRect l="8411" t="15625" r="7165" b="37292"/>
                    <a:stretch/>
                  </pic:blipFill>
                  <pic:spPr bwMode="auto">
                    <a:xfrm>
                      <a:off x="0" y="0"/>
                      <a:ext cx="197358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F2934">
        <w:rPr>
          <w:rFonts w:ascii="Calibri" w:eastAsia="Calibri" w:hAnsi="Calibri" w:cs="Times New Roman"/>
          <w:b/>
          <w:sz w:val="24"/>
          <w:szCs w:val="24"/>
        </w:rPr>
        <w:t>Ctsm</w:t>
      </w:r>
      <w:proofErr w:type="spellEnd"/>
      <w:r w:rsidR="00DF2934">
        <w:rPr>
          <w:rFonts w:ascii="Calibri" w:eastAsia="Calibri" w:hAnsi="Calibri" w:cs="Times New Roman"/>
          <w:b/>
          <w:sz w:val="24"/>
          <w:szCs w:val="24"/>
        </w:rPr>
        <w:t xml:space="preserve">. </w:t>
      </w:r>
      <w:proofErr w:type="spellStart"/>
      <w:r w:rsidR="00DF2934">
        <w:rPr>
          <w:rFonts w:ascii="Calibri" w:eastAsia="Calibri" w:hAnsi="Calibri" w:cs="Times New Roman"/>
          <w:b/>
          <w:sz w:val="24"/>
          <w:szCs w:val="24"/>
        </w:rPr>
        <w:t>Thinger</w:t>
      </w:r>
      <w:proofErr w:type="spellEnd"/>
      <w:r w:rsidR="00DF2934">
        <w:rPr>
          <w:rFonts w:ascii="Calibri" w:eastAsia="Calibri" w:hAnsi="Calibri" w:cs="Times New Roman"/>
          <w:b/>
          <w:sz w:val="24"/>
          <w:szCs w:val="24"/>
        </w:rPr>
        <w:t xml:space="preserve"> Dinger </w:t>
      </w:r>
      <w:r w:rsidR="00DF2934" w:rsidRPr="00DF2934">
        <w:rPr>
          <w:rFonts w:ascii="Calibri" w:eastAsia="Calibri" w:hAnsi="Calibri" w:cs="Times New Roman"/>
          <w:sz w:val="24"/>
          <w:szCs w:val="24"/>
        </w:rPr>
        <w:t>(</w:t>
      </w:r>
      <w:proofErr w:type="spellStart"/>
      <w:r w:rsidR="00DF2934" w:rsidRPr="00DF2934">
        <w:rPr>
          <w:rFonts w:ascii="Calibri" w:eastAsia="Calibri" w:hAnsi="Calibri" w:cs="Times New Roman"/>
          <w:sz w:val="24"/>
          <w:szCs w:val="24"/>
        </w:rPr>
        <w:t>expansum</w:t>
      </w:r>
      <w:proofErr w:type="spellEnd"/>
      <w:r w:rsidR="00DF2934" w:rsidRPr="00DF2934">
        <w:rPr>
          <w:rFonts w:ascii="Calibri" w:eastAsia="Calibri" w:hAnsi="Calibri" w:cs="Times New Roman"/>
          <w:sz w:val="24"/>
          <w:szCs w:val="24"/>
        </w:rPr>
        <w:t xml:space="preserve"> x fuchsia),</w:t>
      </w:r>
      <w:r w:rsidR="00DF2934">
        <w:rPr>
          <w:rFonts w:ascii="Calibri" w:eastAsia="Calibri" w:hAnsi="Calibri" w:cs="Times New Roman"/>
          <w:b/>
          <w:sz w:val="24"/>
          <w:szCs w:val="24"/>
        </w:rPr>
        <w:t xml:space="preserve"> </w:t>
      </w:r>
      <w:r w:rsidR="00DF2934">
        <w:rPr>
          <w:rFonts w:ascii="Calibri" w:eastAsia="Calibri" w:hAnsi="Calibri" w:cs="Times New Roman"/>
          <w:sz w:val="24"/>
          <w:szCs w:val="24"/>
        </w:rPr>
        <w:t>1988, C. Pearson, 6 F1 and 8 total progeny, 1 AM/AOS award</w:t>
      </w:r>
      <w:r w:rsidR="006A0206">
        <w:rPr>
          <w:rFonts w:ascii="Calibri" w:eastAsia="Calibri" w:hAnsi="Calibri" w:cs="Times New Roman"/>
          <w:sz w:val="24"/>
          <w:szCs w:val="24"/>
        </w:rPr>
        <w:t xml:space="preserve">. Major progeny: </w:t>
      </w:r>
      <w:proofErr w:type="spellStart"/>
      <w:r w:rsidR="006A0206">
        <w:rPr>
          <w:rFonts w:ascii="Calibri" w:eastAsia="Calibri" w:hAnsi="Calibri" w:cs="Times New Roman"/>
          <w:b/>
          <w:sz w:val="24"/>
          <w:szCs w:val="24"/>
        </w:rPr>
        <w:t>Ctsm</w:t>
      </w:r>
      <w:proofErr w:type="spellEnd"/>
      <w:r w:rsidR="006A0206">
        <w:rPr>
          <w:rFonts w:ascii="Calibri" w:eastAsia="Calibri" w:hAnsi="Calibri" w:cs="Times New Roman"/>
          <w:b/>
          <w:sz w:val="24"/>
          <w:szCs w:val="24"/>
        </w:rPr>
        <w:t>. Jacqueline Perez</w:t>
      </w:r>
      <w:r w:rsidR="006A0206">
        <w:rPr>
          <w:rFonts w:ascii="Calibri" w:eastAsia="Calibri" w:hAnsi="Calibri" w:cs="Times New Roman"/>
          <w:sz w:val="24"/>
          <w:szCs w:val="24"/>
        </w:rPr>
        <w:t xml:space="preserve"> (</w:t>
      </w:r>
      <w:proofErr w:type="spellStart"/>
      <w:r w:rsidR="006A0206">
        <w:rPr>
          <w:rFonts w:ascii="Calibri" w:eastAsia="Calibri" w:hAnsi="Calibri" w:cs="Times New Roman"/>
          <w:sz w:val="24"/>
          <w:szCs w:val="24"/>
        </w:rPr>
        <w:t>barbatum</w:t>
      </w:r>
      <w:proofErr w:type="spellEnd"/>
      <w:r w:rsidR="006A0206">
        <w:rPr>
          <w:rFonts w:ascii="Calibri" w:eastAsia="Calibri" w:hAnsi="Calibri" w:cs="Times New Roman"/>
          <w:sz w:val="24"/>
          <w:szCs w:val="24"/>
        </w:rPr>
        <w:t xml:space="preserve"> x </w:t>
      </w:r>
      <w:proofErr w:type="spellStart"/>
      <w:r w:rsidR="006A0206">
        <w:rPr>
          <w:rFonts w:ascii="Calibri" w:eastAsia="Calibri" w:hAnsi="Calibri" w:cs="Times New Roman"/>
          <w:sz w:val="24"/>
          <w:szCs w:val="24"/>
        </w:rPr>
        <w:t>Thinger</w:t>
      </w:r>
      <w:proofErr w:type="spellEnd"/>
      <w:r w:rsidR="006A0206">
        <w:rPr>
          <w:rFonts w:ascii="Calibri" w:eastAsia="Calibri" w:hAnsi="Calibri" w:cs="Times New Roman"/>
          <w:sz w:val="24"/>
          <w:szCs w:val="24"/>
        </w:rPr>
        <w:t xml:space="preserve"> Dinger), 2009, M.</w:t>
      </w:r>
      <w:r w:rsidR="00B64B96">
        <w:rPr>
          <w:rFonts w:ascii="Calibri" w:eastAsia="Calibri" w:hAnsi="Calibri" w:cs="Times New Roman"/>
          <w:sz w:val="24"/>
          <w:szCs w:val="24"/>
        </w:rPr>
        <w:t xml:space="preserve"> </w:t>
      </w:r>
      <w:r w:rsidR="00722EB5">
        <w:rPr>
          <w:rFonts w:ascii="Calibri" w:eastAsia="Calibri" w:hAnsi="Calibri" w:cs="Times New Roman"/>
          <w:sz w:val="24"/>
          <w:szCs w:val="24"/>
        </w:rPr>
        <w:t>Margolis, no progeny, 3</w:t>
      </w:r>
      <w:r w:rsidR="00C92A2D">
        <w:rPr>
          <w:rFonts w:ascii="Calibri" w:eastAsia="Calibri" w:hAnsi="Calibri" w:cs="Times New Roman"/>
          <w:sz w:val="24"/>
          <w:szCs w:val="24"/>
        </w:rPr>
        <w:t xml:space="preserve"> AOS</w:t>
      </w:r>
      <w:r w:rsidR="00722EB5">
        <w:rPr>
          <w:rFonts w:ascii="Calibri" w:eastAsia="Calibri" w:hAnsi="Calibri" w:cs="Times New Roman"/>
          <w:sz w:val="24"/>
          <w:szCs w:val="24"/>
        </w:rPr>
        <w:t xml:space="preserve"> awards</w:t>
      </w:r>
      <w:r w:rsidR="00C92A2D">
        <w:rPr>
          <w:rFonts w:ascii="Calibri" w:eastAsia="Calibri" w:hAnsi="Calibri" w:cs="Times New Roman"/>
          <w:sz w:val="24"/>
          <w:szCs w:val="24"/>
        </w:rPr>
        <w:t xml:space="preserve"> (1 AM, 2 HCCs)</w:t>
      </w:r>
      <w:r w:rsidR="00722EB5">
        <w:rPr>
          <w:rFonts w:ascii="Calibri" w:eastAsia="Calibri" w:hAnsi="Calibri" w:cs="Times New Roman"/>
          <w:sz w:val="24"/>
          <w:szCs w:val="24"/>
        </w:rPr>
        <w:t>.</w:t>
      </w:r>
    </w:p>
    <w:p w:rsidR="006A0206" w:rsidRDefault="001E30BD" w:rsidP="00DF2934">
      <w:pPr>
        <w:ind w:left="720"/>
        <w:rPr>
          <w:rFonts w:ascii="Calibri" w:eastAsia="Calibri" w:hAnsi="Calibri" w:cs="Times New Roman"/>
          <w:sz w:val="24"/>
          <w:szCs w:val="24"/>
        </w:rPr>
      </w:pPr>
      <w:r w:rsidRPr="002056CE">
        <w:rPr>
          <w:rFonts w:ascii="Calibri" w:eastAsia="Calibri" w:hAnsi="Calibri" w:cs="Times New Roman"/>
          <w:b/>
          <w:i/>
          <w:noProof/>
        </w:rPr>
        <mc:AlternateContent>
          <mc:Choice Requires="wps">
            <w:drawing>
              <wp:anchor distT="45720" distB="45720" distL="114300" distR="114300" simplePos="0" relativeHeight="251759616" behindDoc="0" locked="0" layoutInCell="1" allowOverlap="1" wp14:anchorId="3D495C4B" wp14:editId="4266858F">
                <wp:simplePos x="0" y="0"/>
                <wp:positionH relativeFrom="column">
                  <wp:posOffset>3438525</wp:posOffset>
                </wp:positionH>
                <wp:positionV relativeFrom="paragraph">
                  <wp:posOffset>2589530</wp:posOffset>
                </wp:positionV>
                <wp:extent cx="1871980" cy="638175"/>
                <wp:effectExtent l="0" t="0" r="13970" b="2857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638175"/>
                        </a:xfrm>
                        <a:prstGeom prst="rect">
                          <a:avLst/>
                        </a:prstGeom>
                        <a:solidFill>
                          <a:srgbClr val="FFFFFF"/>
                        </a:solidFill>
                        <a:ln w="9525">
                          <a:solidFill>
                            <a:srgbClr val="000000"/>
                          </a:solidFill>
                          <a:miter lim="800000"/>
                          <a:headEnd/>
                          <a:tailEnd/>
                        </a:ln>
                      </wps:spPr>
                      <wps:txbx>
                        <w:txbxContent>
                          <w:p w:rsidR="00D551DA" w:rsidRDefault="00D551DA" w:rsidP="00013862">
                            <w:pPr>
                              <w:jc w:val="center"/>
                            </w:pPr>
                            <w:r>
                              <w:t>Catasetum Black Knight</w:t>
                            </w:r>
                          </w:p>
                          <w:p w:rsidR="00D551DA" w:rsidRDefault="00D551DA" w:rsidP="001E30BD">
                            <w:pPr>
                              <w:jc w:val="center"/>
                            </w:pPr>
                            <w:r>
                              <w:t xml:space="preserve">‘Jardin </w:t>
                            </w:r>
                            <w:proofErr w:type="spellStart"/>
                            <w:r>
                              <w:t>botanique</w:t>
                            </w:r>
                            <w:proofErr w:type="spellEnd"/>
                            <w:r>
                              <w:t xml:space="preserve"> de Montréal'</w:t>
                            </w:r>
                          </w:p>
                          <w:p w:rsidR="00D551DA" w:rsidRDefault="00D551DA" w:rsidP="00013862">
                            <w:pPr>
                              <w:jc w:val="center"/>
                            </w:pPr>
                            <w:r>
                              <w:t>AM/AOS, Apr 2007, NS 7.7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95C4B" id="_x0000_s1050" type="#_x0000_t202" style="position:absolute;left:0;text-align:left;margin-left:270.75pt;margin-top:203.9pt;width:147.4pt;height:50.2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">
                <v:textbox inset=".72pt,,.72pt">
                  <w:txbxContent>
                    <w:p w:rsidR="00D551DA" w:rsidRDefault="00D551DA" w:rsidP="00013862">
                      <w:pPr>
                        <w:jc w:val="center"/>
                      </w:pPr>
                      <w:r>
                        <w:t>Catasetum Black Knight</w:t>
                      </w:r>
                    </w:p>
                    <w:p w:rsidR="00D551DA" w:rsidRDefault="00D551DA" w:rsidP="001E30BD">
                      <w:pPr>
                        <w:jc w:val="center"/>
                      </w:pPr>
                      <w:r>
                        <w:t xml:space="preserve">‘Jardin </w:t>
                      </w:r>
                      <w:proofErr w:type="spellStart"/>
                      <w:r>
                        <w:t>botanique</w:t>
                      </w:r>
                      <w:proofErr w:type="spellEnd"/>
                      <w:r>
                        <w:t xml:space="preserve"> de Montréal'</w:t>
                      </w:r>
                    </w:p>
                    <w:p w:rsidR="00D551DA" w:rsidRDefault="00D551DA" w:rsidP="00013862">
                      <w:pPr>
                        <w:jc w:val="center"/>
                      </w:pPr>
                      <w:r>
                        <w:t>AM/AOS, Apr 2007, NS 7.7 cm</w:t>
                      </w:r>
                    </w:p>
                  </w:txbxContent>
                </v:textbox>
                <w10:wrap type="square"/>
              </v:shape>
            </w:pict>
          </mc:Fallback>
        </mc:AlternateContent>
      </w:r>
      <w:r w:rsidRPr="00013862">
        <w:rPr>
          <w:rFonts w:ascii="Calibri" w:eastAsia="Calibri" w:hAnsi="Calibri" w:cs="Times New Roman"/>
          <w:b/>
          <w:noProof/>
          <w:sz w:val="24"/>
          <w:szCs w:val="24"/>
        </w:rPr>
        <w:drawing>
          <wp:anchor distT="0" distB="0" distL="114300" distR="114300" simplePos="0" relativeHeight="251757568" behindDoc="1" locked="0" layoutInCell="1" allowOverlap="1">
            <wp:simplePos x="0" y="0"/>
            <wp:positionH relativeFrom="column">
              <wp:posOffset>3438525</wp:posOffset>
            </wp:positionH>
            <wp:positionV relativeFrom="paragraph">
              <wp:posOffset>932180</wp:posOffset>
            </wp:positionV>
            <wp:extent cx="1871980" cy="1645920"/>
            <wp:effectExtent l="0" t="0" r="0" b="0"/>
            <wp:wrapTight wrapText="bothSides">
              <wp:wrapPolygon edited="0">
                <wp:start x="0" y="0"/>
                <wp:lineTo x="0" y="21250"/>
                <wp:lineTo x="21322" y="21250"/>
                <wp:lineTo x="21322" y="0"/>
                <wp:lineTo x="0" y="0"/>
              </wp:wrapPolygon>
            </wp:wrapTight>
            <wp:docPr id="194" name="Picture 194" descr="https://secure.aos.org/aqplus/ImageThumbnail.aspx?n=20077566&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ecure.aos.org/aqplus/ImageThumbnail.aspx?n=20077566&amp;p=AQI_002&amp;size=480&amp;cp=fals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187198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EB5" w:rsidRPr="002056CE">
        <w:rPr>
          <w:rFonts w:ascii="Calibri" w:eastAsia="Calibri" w:hAnsi="Calibri" w:cs="Times New Roman"/>
          <w:b/>
          <w:i/>
          <w:noProof/>
        </w:rPr>
        <mc:AlternateContent>
          <mc:Choice Requires="wps">
            <w:drawing>
              <wp:anchor distT="45720" distB="45720" distL="114300" distR="114300" simplePos="0" relativeHeight="251748352" behindDoc="0" locked="0" layoutInCell="1" allowOverlap="1" wp14:anchorId="11E5D2CF" wp14:editId="38D50AFE">
                <wp:simplePos x="0" y="0"/>
                <wp:positionH relativeFrom="column">
                  <wp:posOffset>5286375</wp:posOffset>
                </wp:positionH>
                <wp:positionV relativeFrom="paragraph">
                  <wp:posOffset>165735</wp:posOffset>
                </wp:positionV>
                <wp:extent cx="1666875" cy="638175"/>
                <wp:effectExtent l="0" t="0" r="28575" b="28575"/>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638175"/>
                        </a:xfrm>
                        <a:prstGeom prst="rect">
                          <a:avLst/>
                        </a:prstGeom>
                        <a:solidFill>
                          <a:srgbClr val="FFFFFF"/>
                        </a:solidFill>
                        <a:ln w="9525">
                          <a:solidFill>
                            <a:srgbClr val="000000"/>
                          </a:solidFill>
                          <a:miter lim="800000"/>
                          <a:headEnd/>
                          <a:tailEnd/>
                        </a:ln>
                      </wps:spPr>
                      <wps:txbx>
                        <w:txbxContent>
                          <w:p w:rsidR="00D551DA" w:rsidRDefault="00D551DA" w:rsidP="00EA2984">
                            <w:pPr>
                              <w:jc w:val="center"/>
                            </w:pPr>
                            <w:r>
                              <w:t>Catasetum Jumbo Eagle</w:t>
                            </w:r>
                          </w:p>
                          <w:p w:rsidR="00D551DA" w:rsidRDefault="00D551DA" w:rsidP="00EA2984">
                            <w:pPr>
                              <w:jc w:val="center"/>
                            </w:pPr>
                            <w:r>
                              <w:t>‘Lake Archer’, HCC/AOS</w:t>
                            </w:r>
                          </w:p>
                          <w:p w:rsidR="00D551DA" w:rsidRDefault="00D551DA" w:rsidP="00EA2984">
                            <w:pPr>
                              <w:jc w:val="center"/>
                            </w:pPr>
                            <w:r>
                              <w:t>Sep 2003, NS 6.7 cm</w:t>
                            </w:r>
                          </w:p>
                          <w:p w:rsidR="00D551DA" w:rsidRDefault="00D551DA" w:rsidP="00EA2984">
                            <w:pPr>
                              <w:jc w:val="center"/>
                            </w:pPr>
                            <w:r>
                              <w:t>Aug 2014, NS 9.2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5D2CF" id="_x0000_s1051" type="#_x0000_t202" style="position:absolute;left:0;text-align:left;margin-left:416.25pt;margin-top:13.05pt;width:131.25pt;height:50.25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">
                <v:textbox inset=".72pt,,.72pt">
                  <w:txbxContent>
                    <w:p w:rsidR="00D551DA" w:rsidRDefault="00D551DA" w:rsidP="00EA2984">
                      <w:pPr>
                        <w:jc w:val="center"/>
                      </w:pPr>
                      <w:r>
                        <w:t>Catasetum Jumbo Eagle</w:t>
                      </w:r>
                    </w:p>
                    <w:p w:rsidR="00D551DA" w:rsidRDefault="00D551DA" w:rsidP="00EA2984">
                      <w:pPr>
                        <w:jc w:val="center"/>
                      </w:pPr>
                      <w:r>
                        <w:t>‘Lake Archer’, HCC/AOS</w:t>
                      </w:r>
                    </w:p>
                    <w:p w:rsidR="00D551DA" w:rsidRDefault="00D551DA" w:rsidP="00EA2984">
                      <w:pPr>
                        <w:jc w:val="center"/>
                      </w:pPr>
                      <w:r>
                        <w:t>Sep 2003, NS 6.7 cm</w:t>
                      </w:r>
                    </w:p>
                    <w:p w:rsidR="00D551DA" w:rsidRDefault="00D551DA" w:rsidP="00EA2984">
                      <w:pPr>
                        <w:jc w:val="center"/>
                      </w:pPr>
                      <w:r>
                        <w:t>Aug 2014, NS 9.2 cm</w:t>
                      </w:r>
                    </w:p>
                  </w:txbxContent>
                </v:textbox>
                <w10:wrap type="square"/>
              </v:shape>
            </w:pict>
          </mc:Fallback>
        </mc:AlternateContent>
      </w:r>
      <w:proofErr w:type="spellStart"/>
      <w:r w:rsidR="00DF2934">
        <w:rPr>
          <w:rFonts w:ascii="Calibri" w:eastAsia="Calibri" w:hAnsi="Calibri" w:cs="Times New Roman"/>
          <w:b/>
          <w:sz w:val="24"/>
          <w:szCs w:val="24"/>
        </w:rPr>
        <w:t>Ctsm</w:t>
      </w:r>
      <w:proofErr w:type="spellEnd"/>
      <w:r w:rsidR="00DF2934">
        <w:rPr>
          <w:rFonts w:ascii="Calibri" w:eastAsia="Calibri" w:hAnsi="Calibri" w:cs="Times New Roman"/>
          <w:b/>
          <w:sz w:val="24"/>
          <w:szCs w:val="24"/>
        </w:rPr>
        <w:t>. Black Knight</w:t>
      </w:r>
      <w:r w:rsidR="00DF2934">
        <w:rPr>
          <w:rFonts w:ascii="Calibri" w:eastAsia="Calibri" w:hAnsi="Calibri" w:cs="Times New Roman"/>
          <w:sz w:val="24"/>
          <w:szCs w:val="24"/>
        </w:rPr>
        <w:t xml:space="preserve"> (</w:t>
      </w:r>
      <w:proofErr w:type="spellStart"/>
      <w:r w:rsidR="00DF2934">
        <w:rPr>
          <w:rFonts w:ascii="Calibri" w:eastAsia="Calibri" w:hAnsi="Calibri" w:cs="Times New Roman"/>
          <w:sz w:val="24"/>
          <w:szCs w:val="24"/>
        </w:rPr>
        <w:t>expansum</w:t>
      </w:r>
      <w:proofErr w:type="spellEnd"/>
      <w:r w:rsidR="00DF2934">
        <w:rPr>
          <w:rFonts w:ascii="Calibri" w:eastAsia="Calibri" w:hAnsi="Calibri" w:cs="Times New Roman"/>
          <w:sz w:val="24"/>
          <w:szCs w:val="24"/>
        </w:rPr>
        <w:t xml:space="preserve"> x </w:t>
      </w:r>
      <w:proofErr w:type="spellStart"/>
      <w:r w:rsidR="00DF2934">
        <w:rPr>
          <w:rFonts w:ascii="Calibri" w:eastAsia="Calibri" w:hAnsi="Calibri" w:cs="Times New Roman"/>
          <w:sz w:val="24"/>
          <w:szCs w:val="24"/>
        </w:rPr>
        <w:t>tenebrosum</w:t>
      </w:r>
      <w:proofErr w:type="spellEnd"/>
      <w:r w:rsidR="00DF2934">
        <w:rPr>
          <w:rFonts w:ascii="Calibri" w:eastAsia="Calibri" w:hAnsi="Calibri" w:cs="Times New Roman"/>
          <w:sz w:val="24"/>
          <w:szCs w:val="24"/>
        </w:rPr>
        <w:t xml:space="preserve">), 1996, W. Neptune, </w:t>
      </w:r>
      <w:r w:rsidR="006A0206">
        <w:rPr>
          <w:rFonts w:ascii="Calibri" w:eastAsia="Calibri" w:hAnsi="Calibri" w:cs="Times New Roman"/>
          <w:sz w:val="24"/>
          <w:szCs w:val="24"/>
        </w:rPr>
        <w:t>3 F1</w:t>
      </w:r>
      <w:r>
        <w:rPr>
          <w:rFonts w:ascii="Calibri" w:eastAsia="Calibri" w:hAnsi="Calibri" w:cs="Times New Roman"/>
          <w:sz w:val="24"/>
          <w:szCs w:val="24"/>
        </w:rPr>
        <w:t xml:space="preserve"> and 15 total progeny</w:t>
      </w:r>
      <w:r w:rsidR="006A0206">
        <w:rPr>
          <w:rFonts w:ascii="Calibri" w:eastAsia="Calibri" w:hAnsi="Calibri" w:cs="Times New Roman"/>
          <w:sz w:val="24"/>
          <w:szCs w:val="24"/>
        </w:rPr>
        <w:t>, 1</w:t>
      </w:r>
      <w:r>
        <w:rPr>
          <w:rFonts w:ascii="Calibri" w:eastAsia="Calibri" w:hAnsi="Calibri" w:cs="Times New Roman"/>
          <w:sz w:val="24"/>
          <w:szCs w:val="24"/>
        </w:rPr>
        <w:t xml:space="preserve"> AM/AOS</w:t>
      </w:r>
      <w:r w:rsidR="006A0206">
        <w:rPr>
          <w:rFonts w:ascii="Calibri" w:eastAsia="Calibri" w:hAnsi="Calibri" w:cs="Times New Roman"/>
          <w:sz w:val="24"/>
          <w:szCs w:val="24"/>
        </w:rPr>
        <w:t xml:space="preserve"> award</w:t>
      </w:r>
    </w:p>
    <w:p w:rsidR="006A0206" w:rsidRDefault="006A0206" w:rsidP="00DF2934">
      <w:pPr>
        <w:ind w:left="720"/>
        <w:rPr>
          <w:rFonts w:ascii="Calibri" w:eastAsia="Calibri" w:hAnsi="Calibri" w:cs="Times New Roman"/>
          <w:sz w:val="24"/>
          <w:szCs w:val="24"/>
        </w:rPr>
      </w:pPr>
      <w:proofErr w:type="spellStart"/>
      <w:r>
        <w:rPr>
          <w:rFonts w:ascii="Calibri" w:eastAsia="Calibri" w:hAnsi="Calibri" w:cs="Times New Roman"/>
          <w:b/>
          <w:sz w:val="24"/>
          <w:szCs w:val="24"/>
        </w:rPr>
        <w:t>Ctsm</w:t>
      </w:r>
      <w:proofErr w:type="spellEnd"/>
      <w:r>
        <w:rPr>
          <w:rFonts w:ascii="Calibri" w:eastAsia="Calibri" w:hAnsi="Calibri" w:cs="Times New Roman"/>
          <w:b/>
          <w:sz w:val="24"/>
          <w:szCs w:val="24"/>
        </w:rPr>
        <w:t>. Marge Soule</w:t>
      </w:r>
      <w:r>
        <w:rPr>
          <w:rFonts w:ascii="Calibri" w:eastAsia="Calibri" w:hAnsi="Calibri" w:cs="Times New Roman"/>
          <w:sz w:val="24"/>
          <w:szCs w:val="24"/>
        </w:rPr>
        <w:t xml:space="preserve"> (fimbriatum x </w:t>
      </w:r>
      <w:proofErr w:type="spellStart"/>
      <w:r>
        <w:rPr>
          <w:rFonts w:ascii="Calibri" w:eastAsia="Calibri" w:hAnsi="Calibri" w:cs="Times New Roman"/>
          <w:sz w:val="24"/>
          <w:szCs w:val="24"/>
        </w:rPr>
        <w:t>expansum</w:t>
      </w:r>
      <w:proofErr w:type="spellEnd"/>
      <w:r>
        <w:rPr>
          <w:rFonts w:ascii="Calibri" w:eastAsia="Calibri" w:hAnsi="Calibri" w:cs="Times New Roman"/>
          <w:sz w:val="24"/>
          <w:szCs w:val="24"/>
        </w:rPr>
        <w:t>), 1985, L. Soule, no progeny, 5 awards</w:t>
      </w:r>
    </w:p>
    <w:p w:rsidR="00943926" w:rsidRDefault="001E30BD" w:rsidP="00DF2934">
      <w:pPr>
        <w:ind w:left="720"/>
        <w:rPr>
          <w:rFonts w:ascii="Calibri" w:eastAsia="Calibri" w:hAnsi="Calibri" w:cs="Times New Roman"/>
          <w:sz w:val="24"/>
          <w:szCs w:val="24"/>
        </w:rPr>
      </w:pPr>
      <w:r w:rsidRPr="002056CE">
        <w:rPr>
          <w:rFonts w:ascii="Calibri" w:eastAsia="Calibri" w:hAnsi="Calibri" w:cs="Times New Roman"/>
          <w:b/>
          <w:i/>
          <w:noProof/>
        </w:rPr>
        <mc:AlternateContent>
          <mc:Choice Requires="wps">
            <w:drawing>
              <wp:anchor distT="45720" distB="45720" distL="114300" distR="114300" simplePos="0" relativeHeight="251762688" behindDoc="0" locked="0" layoutInCell="1" allowOverlap="1" wp14:anchorId="55485B3D" wp14:editId="53E11A1C">
                <wp:simplePos x="0" y="0"/>
                <wp:positionH relativeFrom="column">
                  <wp:posOffset>5310505</wp:posOffset>
                </wp:positionH>
                <wp:positionV relativeFrom="paragraph">
                  <wp:posOffset>1843405</wp:posOffset>
                </wp:positionV>
                <wp:extent cx="1747520" cy="638175"/>
                <wp:effectExtent l="0" t="0" r="24130" b="28575"/>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638175"/>
                        </a:xfrm>
                        <a:prstGeom prst="rect">
                          <a:avLst/>
                        </a:prstGeom>
                        <a:solidFill>
                          <a:srgbClr val="FFFFFF"/>
                        </a:solidFill>
                        <a:ln w="9525">
                          <a:solidFill>
                            <a:srgbClr val="000000"/>
                          </a:solidFill>
                          <a:miter lim="800000"/>
                          <a:headEnd/>
                          <a:tailEnd/>
                        </a:ln>
                      </wps:spPr>
                      <wps:txbx>
                        <w:txbxContent>
                          <w:p w:rsidR="00D551DA" w:rsidRDefault="00D551DA" w:rsidP="001E30BD">
                            <w:pPr>
                              <w:jc w:val="center"/>
                            </w:pPr>
                            <w:r>
                              <w:t>Catasetum Marge Soule</w:t>
                            </w:r>
                          </w:p>
                          <w:p w:rsidR="00D551DA" w:rsidRDefault="00D551DA" w:rsidP="001E30BD">
                            <w:pPr>
                              <w:jc w:val="center"/>
                            </w:pPr>
                            <w:r>
                              <w:t>‘Orchid Art’, HCC/AOS</w:t>
                            </w:r>
                          </w:p>
                          <w:p w:rsidR="00D551DA" w:rsidRDefault="00D551DA" w:rsidP="001E30BD">
                            <w:pPr>
                              <w:jc w:val="center"/>
                            </w:pPr>
                            <w:r>
                              <w:t>Aug 2011, NS 6.8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85B3D" id="_x0000_s1052" type="#_x0000_t202" style="position:absolute;left:0;text-align:left;margin-left:418.15pt;margin-top:145.15pt;width:137.6pt;height:50.2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">
                <v:textbox inset=".72pt,,.72pt">
                  <w:txbxContent>
                    <w:p w:rsidR="00D551DA" w:rsidRDefault="00D551DA" w:rsidP="001E30BD">
                      <w:pPr>
                        <w:jc w:val="center"/>
                      </w:pPr>
                      <w:r>
                        <w:t>Catasetum Marge Soule</w:t>
                      </w:r>
                    </w:p>
                    <w:p w:rsidR="00D551DA" w:rsidRDefault="00D551DA" w:rsidP="001E30BD">
                      <w:pPr>
                        <w:jc w:val="center"/>
                      </w:pPr>
                      <w:r>
                        <w:t>‘Orchid Art’, HCC/AOS</w:t>
                      </w:r>
                    </w:p>
                    <w:p w:rsidR="00D551DA" w:rsidRDefault="00D551DA" w:rsidP="001E30BD">
                      <w:pPr>
                        <w:jc w:val="center"/>
                      </w:pPr>
                      <w:r>
                        <w:t>Aug 2011, NS 6.8 cm</w:t>
                      </w:r>
                    </w:p>
                  </w:txbxContent>
                </v:textbox>
                <w10:wrap type="square"/>
              </v:shape>
            </w:pict>
          </mc:Fallback>
        </mc:AlternateContent>
      </w:r>
      <w:r w:rsidRPr="001E30BD">
        <w:rPr>
          <w:rFonts w:ascii="Calibri" w:eastAsia="Calibri" w:hAnsi="Calibri" w:cs="Times New Roman"/>
          <w:b/>
          <w:noProof/>
          <w:sz w:val="24"/>
          <w:szCs w:val="24"/>
        </w:rPr>
        <w:drawing>
          <wp:anchor distT="0" distB="0" distL="114300" distR="114300" simplePos="0" relativeHeight="251760640" behindDoc="1" locked="0" layoutInCell="1" allowOverlap="1">
            <wp:simplePos x="0" y="0"/>
            <wp:positionH relativeFrom="column">
              <wp:posOffset>5657850</wp:posOffset>
            </wp:positionH>
            <wp:positionV relativeFrom="paragraph">
              <wp:posOffset>207010</wp:posOffset>
            </wp:positionV>
            <wp:extent cx="1092242" cy="1645920"/>
            <wp:effectExtent l="0" t="0" r="0" b="0"/>
            <wp:wrapTight wrapText="bothSides">
              <wp:wrapPolygon edited="0">
                <wp:start x="0" y="0"/>
                <wp:lineTo x="0" y="21250"/>
                <wp:lineTo x="21098" y="21250"/>
                <wp:lineTo x="21098" y="0"/>
                <wp:lineTo x="0" y="0"/>
              </wp:wrapPolygon>
            </wp:wrapTight>
            <wp:docPr id="196" name="Picture 196" descr="https://secure.aos.org/aqplus/ImageThumbnail.aspx?n=19870969&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ecure.aos.org/aqplus/ImageThumbnail.aspx?n=19870969&amp;p=AQI_002&amp;size=480&amp;cp=fals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1092242"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2A2D" w:rsidRPr="00C92A2D">
        <w:rPr>
          <w:rFonts w:ascii="Calibri" w:eastAsia="Calibri" w:hAnsi="Calibri" w:cs="Times New Roman"/>
          <w:sz w:val="24"/>
          <w:szCs w:val="24"/>
        </w:rPr>
        <w:t xml:space="preserve"> </w:t>
      </w:r>
      <w:r w:rsidR="00943926">
        <w:rPr>
          <w:rFonts w:ascii="Calibri" w:eastAsia="Calibri" w:hAnsi="Calibri" w:cs="Times New Roman"/>
          <w:sz w:val="24"/>
          <w:szCs w:val="24"/>
        </w:rPr>
        <w:br w:type="page"/>
      </w:r>
    </w:p>
    <w:p w:rsidR="00D91C4C" w:rsidRDefault="00943926" w:rsidP="00D30604">
      <w:pPr>
        <w:rPr>
          <w:rFonts w:ascii="Calibri" w:eastAsia="Calibri" w:hAnsi="Calibri" w:cs="Times New Roman"/>
          <w:sz w:val="24"/>
          <w:szCs w:val="24"/>
        </w:rPr>
      </w:pPr>
      <w:r w:rsidRPr="00314985">
        <w:rPr>
          <w:rFonts w:ascii="Calibri" w:eastAsia="Calibri" w:hAnsi="Calibri" w:cs="Times New Roman"/>
          <w:b/>
          <w:sz w:val="36"/>
        </w:rPr>
        <w:lastRenderedPageBreak/>
        <w:t xml:space="preserve">Catasetum </w:t>
      </w:r>
      <w:proofErr w:type="spellStart"/>
      <w:r>
        <w:rPr>
          <w:rFonts w:ascii="Calibri" w:eastAsia="Calibri" w:hAnsi="Calibri" w:cs="Times New Roman"/>
          <w:b/>
          <w:sz w:val="36"/>
        </w:rPr>
        <w:t>Orchidglade</w:t>
      </w:r>
      <w:proofErr w:type="spellEnd"/>
      <w:r>
        <w:rPr>
          <w:rFonts w:ascii="Calibri" w:eastAsia="Calibri" w:hAnsi="Calibri" w:cs="Times New Roman"/>
          <w:b/>
          <w:sz w:val="36"/>
        </w:rPr>
        <w:t xml:space="preserve"> </w:t>
      </w:r>
      <w:r>
        <w:rPr>
          <w:rFonts w:ascii="Calibri" w:eastAsia="Calibri" w:hAnsi="Calibri" w:cs="Times New Roman"/>
          <w:sz w:val="32"/>
        </w:rPr>
        <w:t>(</w:t>
      </w:r>
      <w:proofErr w:type="spellStart"/>
      <w:r>
        <w:rPr>
          <w:rFonts w:ascii="Calibri" w:eastAsia="Calibri" w:hAnsi="Calibri" w:cs="Times New Roman"/>
          <w:sz w:val="32"/>
        </w:rPr>
        <w:t>Ctsm</w:t>
      </w:r>
      <w:proofErr w:type="spellEnd"/>
      <w:r>
        <w:rPr>
          <w:rFonts w:ascii="Calibri" w:eastAsia="Calibri" w:hAnsi="Calibri" w:cs="Times New Roman"/>
          <w:sz w:val="32"/>
        </w:rPr>
        <w:t xml:space="preserve">. </w:t>
      </w:r>
      <w:proofErr w:type="spellStart"/>
      <w:r>
        <w:rPr>
          <w:rFonts w:ascii="Calibri" w:eastAsia="Calibri" w:hAnsi="Calibri" w:cs="Times New Roman"/>
          <w:sz w:val="32"/>
        </w:rPr>
        <w:t>pileatum</w:t>
      </w:r>
      <w:proofErr w:type="spellEnd"/>
      <w:r>
        <w:rPr>
          <w:rFonts w:ascii="Calibri" w:eastAsia="Calibri" w:hAnsi="Calibri" w:cs="Times New Roman"/>
          <w:sz w:val="32"/>
        </w:rPr>
        <w:t xml:space="preserve"> x </w:t>
      </w:r>
      <w:proofErr w:type="spellStart"/>
      <w:r>
        <w:rPr>
          <w:rFonts w:ascii="Calibri" w:eastAsia="Calibri" w:hAnsi="Calibri" w:cs="Times New Roman"/>
          <w:sz w:val="32"/>
        </w:rPr>
        <w:t>Ctsm</w:t>
      </w:r>
      <w:proofErr w:type="spellEnd"/>
      <w:r>
        <w:rPr>
          <w:rFonts w:ascii="Calibri" w:eastAsia="Calibri" w:hAnsi="Calibri" w:cs="Times New Roman"/>
          <w:sz w:val="32"/>
        </w:rPr>
        <w:t xml:space="preserve">. </w:t>
      </w:r>
      <w:proofErr w:type="spellStart"/>
      <w:r>
        <w:rPr>
          <w:rFonts w:ascii="Calibri" w:eastAsia="Calibri" w:hAnsi="Calibri" w:cs="Times New Roman"/>
          <w:sz w:val="32"/>
        </w:rPr>
        <w:t>expansum</w:t>
      </w:r>
      <w:proofErr w:type="spellEnd"/>
      <w:r>
        <w:rPr>
          <w:rFonts w:ascii="Calibri" w:eastAsia="Calibri" w:hAnsi="Calibri" w:cs="Times New Roman"/>
          <w:sz w:val="32"/>
        </w:rPr>
        <w:t>)</w:t>
      </w:r>
      <w:r w:rsidRPr="00943926">
        <w:t xml:space="preserve"> </w:t>
      </w:r>
    </w:p>
    <w:p w:rsidR="00D91C4C" w:rsidRDefault="0033754E" w:rsidP="00D30604">
      <w:pPr>
        <w:rPr>
          <w:rFonts w:ascii="Calibri" w:eastAsia="Calibri" w:hAnsi="Calibri" w:cs="Times New Roman"/>
          <w:sz w:val="24"/>
          <w:szCs w:val="24"/>
        </w:rPr>
      </w:pPr>
      <w:r w:rsidRPr="00943926">
        <w:rPr>
          <w:rFonts w:ascii="Calibri" w:eastAsia="Calibri" w:hAnsi="Calibri" w:cs="Times New Roman"/>
          <w:noProof/>
          <w:sz w:val="32"/>
        </w:rPr>
        <w:drawing>
          <wp:anchor distT="0" distB="0" distL="114300" distR="114300" simplePos="0" relativeHeight="251722752" behindDoc="1" locked="0" layoutInCell="1" allowOverlap="1">
            <wp:simplePos x="0" y="0"/>
            <wp:positionH relativeFrom="column">
              <wp:posOffset>4081145</wp:posOffset>
            </wp:positionH>
            <wp:positionV relativeFrom="paragraph">
              <wp:posOffset>111760</wp:posOffset>
            </wp:positionV>
            <wp:extent cx="2984500" cy="2286000"/>
            <wp:effectExtent l="0" t="0" r="6350" b="0"/>
            <wp:wrapTight wrapText="bothSides">
              <wp:wrapPolygon edited="0">
                <wp:start x="0" y="0"/>
                <wp:lineTo x="0" y="21420"/>
                <wp:lineTo x="21508" y="21420"/>
                <wp:lineTo x="21508" y="0"/>
                <wp:lineTo x="0" y="0"/>
              </wp:wrapPolygon>
            </wp:wrapTight>
            <wp:docPr id="265" name="Picture 265" descr="https://secure.aos.org/aqplus/ImageThumbnail.aspx?n=20144103&amp;p=AQI_2015022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ecure.aos.org/aqplus/ImageThumbnail.aspx?n=20144103&amp;p=AQI_20150221&amp;size=480&amp;cp=fals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2984500"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91C4C" w:rsidRDefault="000D382A" w:rsidP="00D30604">
      <w:pPr>
        <w:rPr>
          <w:rFonts w:ascii="Calibri" w:eastAsia="Calibri" w:hAnsi="Calibri" w:cs="Times New Roman"/>
          <w:sz w:val="24"/>
          <w:szCs w:val="24"/>
        </w:rPr>
      </w:pPr>
      <w:r w:rsidRPr="00AB6592">
        <w:rPr>
          <w:rFonts w:ascii="Calibri" w:eastAsia="Calibri" w:hAnsi="Calibri" w:cs="Times New Roman"/>
          <w:i/>
          <w:noProof/>
        </w:rPr>
        <mc:AlternateContent>
          <mc:Choice Requires="wps">
            <w:drawing>
              <wp:anchor distT="45720" distB="45720" distL="114300" distR="114300" simplePos="0" relativeHeight="251724800" behindDoc="0" locked="0" layoutInCell="1" allowOverlap="1" wp14:anchorId="687422F4" wp14:editId="4A6DD809">
                <wp:simplePos x="0" y="0"/>
                <wp:positionH relativeFrom="column">
                  <wp:posOffset>4076700</wp:posOffset>
                </wp:positionH>
                <wp:positionV relativeFrom="paragraph">
                  <wp:posOffset>2230755</wp:posOffset>
                </wp:positionV>
                <wp:extent cx="2984500" cy="638175"/>
                <wp:effectExtent l="0" t="0" r="25400" b="2857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638175"/>
                        </a:xfrm>
                        <a:prstGeom prst="rect">
                          <a:avLst/>
                        </a:prstGeom>
                        <a:solidFill>
                          <a:srgbClr val="FFFFFF"/>
                        </a:solidFill>
                        <a:ln w="9525">
                          <a:solidFill>
                            <a:srgbClr val="000000"/>
                          </a:solidFill>
                          <a:miter lim="800000"/>
                          <a:headEnd/>
                          <a:tailEnd/>
                        </a:ln>
                      </wps:spPr>
                      <wps:txbx>
                        <w:txbxContent>
                          <w:p w:rsidR="00D551DA" w:rsidRDefault="00D551DA" w:rsidP="0033754E">
                            <w:pPr>
                              <w:jc w:val="center"/>
                            </w:pPr>
                            <w:r>
                              <w:t xml:space="preserve">Catasetum </w:t>
                            </w:r>
                            <w:proofErr w:type="spellStart"/>
                            <w:r>
                              <w:t>Orchidglade</w:t>
                            </w:r>
                            <w:proofErr w:type="spellEnd"/>
                          </w:p>
                          <w:p w:rsidR="00D551DA" w:rsidRDefault="00D551DA" w:rsidP="0033754E">
                            <w:pPr>
                              <w:jc w:val="center"/>
                            </w:pPr>
                            <w:r>
                              <w:t>‘</w:t>
                            </w:r>
                            <w:proofErr w:type="spellStart"/>
                            <w:r>
                              <w:t>Krull</w:t>
                            </w:r>
                            <w:proofErr w:type="spellEnd"/>
                            <w:r>
                              <w:t xml:space="preserve"> Smith’, AM/AOS</w:t>
                            </w:r>
                          </w:p>
                          <w:p w:rsidR="00D551DA" w:rsidRDefault="00D551DA" w:rsidP="0033754E">
                            <w:pPr>
                              <w:jc w:val="center"/>
                            </w:pPr>
                            <w:r>
                              <w:t>Oct 2014, NS 10.5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422F4" id="_x0000_s1053" type="#_x0000_t202" style="position:absolute;margin-left:321pt;margin-top:175.65pt;width:235pt;height:50.2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">
                <v:textbox inset=".72pt,,.72pt">
                  <w:txbxContent>
                    <w:p w:rsidR="00D551DA" w:rsidRDefault="00D551DA" w:rsidP="0033754E">
                      <w:pPr>
                        <w:jc w:val="center"/>
                      </w:pPr>
                      <w:r>
                        <w:t xml:space="preserve">Catasetum </w:t>
                      </w:r>
                      <w:proofErr w:type="spellStart"/>
                      <w:r>
                        <w:t>Orchidglade</w:t>
                      </w:r>
                      <w:proofErr w:type="spellEnd"/>
                    </w:p>
                    <w:p w:rsidR="00D551DA" w:rsidRDefault="00D551DA" w:rsidP="0033754E">
                      <w:pPr>
                        <w:jc w:val="center"/>
                      </w:pPr>
                      <w:r>
                        <w:t>‘</w:t>
                      </w:r>
                      <w:proofErr w:type="spellStart"/>
                      <w:r>
                        <w:t>Krull</w:t>
                      </w:r>
                      <w:proofErr w:type="spellEnd"/>
                      <w:r>
                        <w:t xml:space="preserve"> Smith’, AM/AOS</w:t>
                      </w:r>
                    </w:p>
                    <w:p w:rsidR="00D551DA" w:rsidRDefault="00D551DA" w:rsidP="0033754E">
                      <w:pPr>
                        <w:jc w:val="center"/>
                      </w:pPr>
                      <w:r>
                        <w:t>Oct 2014, NS 10.5 cm</w:t>
                      </w:r>
                    </w:p>
                  </w:txbxContent>
                </v:textbox>
                <w10:wrap type="square"/>
              </v:shape>
            </w:pict>
          </mc:Fallback>
        </mc:AlternateContent>
      </w:r>
      <w:r w:rsidR="00AD2587">
        <w:rPr>
          <w:rFonts w:ascii="Calibri" w:eastAsia="Calibri" w:hAnsi="Calibri" w:cs="Times New Roman"/>
          <w:sz w:val="24"/>
          <w:szCs w:val="24"/>
        </w:rPr>
        <w:t xml:space="preserve">Catasetum </w:t>
      </w:r>
      <w:proofErr w:type="spellStart"/>
      <w:r w:rsidR="00AD2587">
        <w:rPr>
          <w:rFonts w:ascii="Calibri" w:eastAsia="Calibri" w:hAnsi="Calibri" w:cs="Times New Roman"/>
          <w:sz w:val="24"/>
          <w:szCs w:val="24"/>
        </w:rPr>
        <w:t>Orchidglade</w:t>
      </w:r>
      <w:proofErr w:type="spellEnd"/>
      <w:r w:rsidR="00AD2587">
        <w:rPr>
          <w:rFonts w:ascii="Calibri" w:eastAsia="Calibri" w:hAnsi="Calibri" w:cs="Times New Roman"/>
          <w:sz w:val="24"/>
          <w:szCs w:val="24"/>
        </w:rPr>
        <w:t xml:space="preserve"> is a cross between Catasetum </w:t>
      </w:r>
      <w:proofErr w:type="spellStart"/>
      <w:r w:rsidR="00AD2587">
        <w:rPr>
          <w:rFonts w:ascii="Calibri" w:eastAsia="Calibri" w:hAnsi="Calibri" w:cs="Times New Roman"/>
          <w:sz w:val="24"/>
          <w:szCs w:val="24"/>
        </w:rPr>
        <w:t>pileatum</w:t>
      </w:r>
      <w:proofErr w:type="spellEnd"/>
      <w:r>
        <w:rPr>
          <w:rFonts w:ascii="Calibri" w:eastAsia="Calibri" w:hAnsi="Calibri" w:cs="Times New Roman"/>
          <w:sz w:val="24"/>
          <w:szCs w:val="24"/>
        </w:rPr>
        <w:t xml:space="preserve"> and Catasetum </w:t>
      </w:r>
      <w:proofErr w:type="spellStart"/>
      <w:r>
        <w:rPr>
          <w:rFonts w:ascii="Calibri" w:eastAsia="Calibri" w:hAnsi="Calibri" w:cs="Times New Roman"/>
          <w:sz w:val="24"/>
          <w:szCs w:val="24"/>
        </w:rPr>
        <w:t>expansum</w:t>
      </w:r>
      <w:proofErr w:type="spellEnd"/>
      <w:r>
        <w:rPr>
          <w:rFonts w:ascii="Calibri" w:eastAsia="Calibri" w:hAnsi="Calibri" w:cs="Times New Roman"/>
          <w:sz w:val="24"/>
          <w:szCs w:val="24"/>
        </w:rPr>
        <w:t xml:space="preserve"> that was made in 1974 by Jones &amp; Scully.  It has been an extremely successful hybrid with the third most Catasetum</w:t>
      </w:r>
      <w:r w:rsidR="00BA3272">
        <w:rPr>
          <w:rFonts w:ascii="Calibri" w:eastAsia="Calibri" w:hAnsi="Calibri" w:cs="Times New Roman"/>
          <w:sz w:val="24"/>
          <w:szCs w:val="24"/>
        </w:rPr>
        <w:t xml:space="preserve"> hybrids</w:t>
      </w:r>
      <w:r>
        <w:rPr>
          <w:rFonts w:ascii="Calibri" w:eastAsia="Calibri" w:hAnsi="Calibri" w:cs="Times New Roman"/>
          <w:sz w:val="24"/>
          <w:szCs w:val="24"/>
        </w:rPr>
        <w:t xml:space="preserve"> behind the parent species</w:t>
      </w:r>
      <w:r w:rsidR="00E265F2">
        <w:rPr>
          <w:rFonts w:ascii="Calibri" w:eastAsia="Calibri" w:hAnsi="Calibri" w:cs="Times New Roman"/>
          <w:sz w:val="24"/>
          <w:szCs w:val="24"/>
        </w:rPr>
        <w:t xml:space="preserve"> (</w:t>
      </w:r>
      <w:proofErr w:type="spellStart"/>
      <w:r w:rsidR="00E265F2">
        <w:rPr>
          <w:rFonts w:ascii="Calibri" w:eastAsia="Calibri" w:hAnsi="Calibri" w:cs="Times New Roman"/>
          <w:sz w:val="24"/>
          <w:szCs w:val="24"/>
        </w:rPr>
        <w:t>Ctsm</w:t>
      </w:r>
      <w:proofErr w:type="spellEnd"/>
      <w:r w:rsidR="00E265F2">
        <w:rPr>
          <w:rFonts w:ascii="Calibri" w:eastAsia="Calibri" w:hAnsi="Calibri" w:cs="Times New Roman"/>
          <w:sz w:val="24"/>
          <w:szCs w:val="24"/>
        </w:rPr>
        <w:t xml:space="preserve">. </w:t>
      </w:r>
      <w:proofErr w:type="spellStart"/>
      <w:r w:rsidR="00E265F2">
        <w:rPr>
          <w:rFonts w:ascii="Calibri" w:eastAsia="Calibri" w:hAnsi="Calibri" w:cs="Times New Roman"/>
          <w:sz w:val="24"/>
          <w:szCs w:val="24"/>
        </w:rPr>
        <w:t>Orchidglade</w:t>
      </w:r>
      <w:proofErr w:type="spellEnd"/>
      <w:r w:rsidR="00E265F2">
        <w:rPr>
          <w:rFonts w:ascii="Calibri" w:eastAsia="Calibri" w:hAnsi="Calibri" w:cs="Times New Roman"/>
          <w:sz w:val="24"/>
          <w:szCs w:val="24"/>
        </w:rPr>
        <w:t xml:space="preserve"> is a parent in 59% of all Catasetum hybrids)</w:t>
      </w:r>
      <w:r w:rsidR="00CA7BE0">
        <w:rPr>
          <w:rFonts w:ascii="Calibri" w:eastAsia="Calibri" w:hAnsi="Calibri" w:cs="Times New Roman"/>
          <w:sz w:val="24"/>
          <w:szCs w:val="24"/>
        </w:rPr>
        <w:t xml:space="preserve"> along with 43 F1 progeny</w:t>
      </w:r>
      <w:r>
        <w:rPr>
          <w:rFonts w:ascii="Calibri" w:eastAsia="Calibri" w:hAnsi="Calibri" w:cs="Times New Roman"/>
          <w:sz w:val="24"/>
          <w:szCs w:val="24"/>
        </w:rPr>
        <w:t>.  The flowers range from green to yellow to red, with and without spots, examples are provided with some of the awarded cross shown below.  The cross has received 19 AOS awards (14 AMs, 4 HCCs, and 1 CCM).</w:t>
      </w:r>
    </w:p>
    <w:p w:rsidR="000D382A" w:rsidRDefault="000D382A" w:rsidP="00B63D03">
      <w:pPr>
        <w:spacing w:before="120"/>
        <w:rPr>
          <w:rFonts w:ascii="Calibri" w:eastAsia="Calibri" w:hAnsi="Calibri" w:cs="Times New Roman"/>
          <w:sz w:val="24"/>
          <w:szCs w:val="24"/>
        </w:rPr>
      </w:pPr>
      <w:r>
        <w:rPr>
          <w:rFonts w:ascii="Calibri" w:eastAsia="Calibri" w:hAnsi="Calibri" w:cs="Times New Roman"/>
          <w:sz w:val="24"/>
          <w:szCs w:val="24"/>
        </w:rPr>
        <w:t xml:space="preserve">The cross has appeared on the cover of AOS Bulletin / Orchids magazine three times (Aug. 1975, Oct. 1996, and Jan. 2004).  </w:t>
      </w:r>
      <w:r w:rsidR="00FA15A6">
        <w:rPr>
          <w:rFonts w:ascii="Calibri" w:eastAsia="Calibri" w:hAnsi="Calibri" w:cs="Times New Roman"/>
          <w:sz w:val="24"/>
          <w:szCs w:val="24"/>
        </w:rPr>
        <w:t>I would not be surprised if thi</w:t>
      </w:r>
      <w:r w:rsidR="009B0D97">
        <w:rPr>
          <w:rFonts w:ascii="Calibri" w:eastAsia="Calibri" w:hAnsi="Calibri" w:cs="Times New Roman"/>
          <w:sz w:val="24"/>
          <w:szCs w:val="24"/>
        </w:rPr>
        <w:t>s is not near the most if not the most for any hybrid.</w:t>
      </w:r>
    </w:p>
    <w:p w:rsidR="00341048" w:rsidRDefault="00E84E2A" w:rsidP="00B63D03">
      <w:pPr>
        <w:spacing w:before="120"/>
        <w:rPr>
          <w:rFonts w:ascii="Calibri" w:eastAsia="Calibri" w:hAnsi="Calibri" w:cs="Times New Roman"/>
          <w:sz w:val="24"/>
          <w:szCs w:val="24"/>
        </w:rPr>
      </w:pPr>
      <w:r>
        <w:rPr>
          <w:rFonts w:ascii="Calibri" w:eastAsia="Calibri" w:hAnsi="Calibri" w:cs="Times New Roman"/>
          <w:sz w:val="24"/>
          <w:szCs w:val="24"/>
        </w:rPr>
        <w:t xml:space="preserve">In the </w:t>
      </w:r>
      <w:r w:rsidR="00F37774">
        <w:rPr>
          <w:rFonts w:ascii="Calibri" w:eastAsia="Calibri" w:hAnsi="Calibri" w:cs="Times New Roman"/>
          <w:sz w:val="24"/>
          <w:szCs w:val="24"/>
        </w:rPr>
        <w:t xml:space="preserve">article Catasetum </w:t>
      </w:r>
      <w:proofErr w:type="spellStart"/>
      <w:r w:rsidR="00F37774">
        <w:rPr>
          <w:rFonts w:ascii="Calibri" w:eastAsia="Calibri" w:hAnsi="Calibri" w:cs="Times New Roman"/>
          <w:sz w:val="24"/>
          <w:szCs w:val="24"/>
        </w:rPr>
        <w:t>Orchidglade</w:t>
      </w:r>
      <w:proofErr w:type="spellEnd"/>
      <w:r w:rsidR="00F37774">
        <w:rPr>
          <w:rFonts w:ascii="Calibri" w:eastAsia="Calibri" w:hAnsi="Calibri" w:cs="Times New Roman"/>
          <w:sz w:val="24"/>
          <w:szCs w:val="24"/>
        </w:rPr>
        <w:t xml:space="preserve"> – A Colorful New Hybrid by Robert M. Scully, Jr. the follow story is extracted in regards to the history of this cross.</w:t>
      </w:r>
    </w:p>
    <w:p w:rsidR="00F37774" w:rsidRDefault="00F37774" w:rsidP="00F37774">
      <w:pPr>
        <w:ind w:left="450"/>
        <w:rPr>
          <w:rFonts w:ascii="Calibri" w:eastAsia="Calibri" w:hAnsi="Calibri" w:cs="Times New Roman"/>
          <w:sz w:val="24"/>
          <w:szCs w:val="24"/>
        </w:rPr>
      </w:pPr>
      <w:r>
        <w:rPr>
          <w:rFonts w:ascii="Calibri" w:eastAsia="Calibri" w:hAnsi="Calibri" w:cs="Times New Roman"/>
          <w:sz w:val="24"/>
          <w:szCs w:val="24"/>
        </w:rPr>
        <w:t xml:space="preserve">“… Dr. </w:t>
      </w:r>
      <w:proofErr w:type="spellStart"/>
      <w:r>
        <w:rPr>
          <w:rFonts w:ascii="Calibri" w:eastAsia="Calibri" w:hAnsi="Calibri" w:cs="Times New Roman"/>
          <w:sz w:val="24"/>
          <w:szCs w:val="24"/>
        </w:rPr>
        <w:t>Calaway</w:t>
      </w:r>
      <w:proofErr w:type="spellEnd"/>
      <w:r>
        <w:rPr>
          <w:rFonts w:ascii="Calibri" w:eastAsia="Calibri" w:hAnsi="Calibri" w:cs="Times New Roman"/>
          <w:sz w:val="24"/>
          <w:szCs w:val="24"/>
        </w:rPr>
        <w:t xml:space="preserve"> Dodson, a prominent botanist at the University of Miami, … in the mid-60’s … encountered a relatively limited population of Catasetum species confined to a river’s edge near the Colombian border.  This was later determined to be </w:t>
      </w:r>
      <w:r w:rsidRPr="00F37774">
        <w:rPr>
          <w:rFonts w:ascii="Calibri" w:eastAsia="Calibri" w:hAnsi="Calibri" w:cs="Times New Roman"/>
          <w:i/>
          <w:sz w:val="24"/>
          <w:szCs w:val="24"/>
        </w:rPr>
        <w:t xml:space="preserve">Catasetum </w:t>
      </w:r>
      <w:proofErr w:type="spellStart"/>
      <w:r w:rsidRPr="00F37774">
        <w:rPr>
          <w:rFonts w:ascii="Calibri" w:eastAsia="Calibri" w:hAnsi="Calibri" w:cs="Times New Roman"/>
          <w:i/>
          <w:sz w:val="24"/>
          <w:szCs w:val="24"/>
        </w:rPr>
        <w:t>expansum</w:t>
      </w:r>
      <w:proofErr w:type="spellEnd"/>
      <w:r>
        <w:rPr>
          <w:rFonts w:ascii="Calibri" w:eastAsia="Calibri" w:hAnsi="Calibri" w:cs="Times New Roman"/>
          <w:sz w:val="24"/>
          <w:szCs w:val="24"/>
        </w:rPr>
        <w:t xml:space="preserve"> …</w:t>
      </w:r>
      <w:r w:rsidR="009F4771">
        <w:rPr>
          <w:rFonts w:ascii="Calibri" w:eastAsia="Calibri" w:hAnsi="Calibri" w:cs="Times New Roman"/>
          <w:sz w:val="24"/>
          <w:szCs w:val="24"/>
        </w:rPr>
        <w:t xml:space="preserve"> all of those previously seen were either white, pale green or yellow …</w:t>
      </w:r>
      <w:r>
        <w:rPr>
          <w:rFonts w:ascii="Calibri" w:eastAsia="Calibri" w:hAnsi="Calibri" w:cs="Times New Roman"/>
          <w:sz w:val="24"/>
          <w:szCs w:val="24"/>
        </w:rPr>
        <w:t xml:space="preserve"> the plants that Dr. Dodson had found were unique in that most all of the clones showed red spotting or blotching on the flower parts … In November, 1968, Dr. Dodson arrived</w:t>
      </w:r>
      <w:r w:rsidR="009F4771">
        <w:rPr>
          <w:rFonts w:ascii="Calibri" w:eastAsia="Calibri" w:hAnsi="Calibri" w:cs="Times New Roman"/>
          <w:sz w:val="24"/>
          <w:szCs w:val="24"/>
        </w:rPr>
        <w:t xml:space="preserve"> at </w:t>
      </w:r>
      <w:proofErr w:type="spellStart"/>
      <w:r w:rsidR="009F4771">
        <w:rPr>
          <w:rFonts w:ascii="Calibri" w:eastAsia="Calibri" w:hAnsi="Calibri" w:cs="Times New Roman"/>
          <w:sz w:val="24"/>
          <w:szCs w:val="24"/>
        </w:rPr>
        <w:t>Orchidglade</w:t>
      </w:r>
      <w:proofErr w:type="spellEnd"/>
      <w:r w:rsidR="009F4771">
        <w:rPr>
          <w:rFonts w:ascii="Calibri" w:eastAsia="Calibri" w:hAnsi="Calibri" w:cs="Times New Roman"/>
          <w:sz w:val="24"/>
          <w:szCs w:val="24"/>
        </w:rPr>
        <w:t xml:space="preserve"> on one of his frequent visits and gave Tony Bos pollen of a special clone, </w:t>
      </w:r>
      <w:proofErr w:type="spellStart"/>
      <w:r w:rsidR="009F4771" w:rsidRPr="009F4771">
        <w:rPr>
          <w:rFonts w:ascii="Calibri" w:eastAsia="Calibri" w:hAnsi="Calibri" w:cs="Times New Roman"/>
          <w:i/>
          <w:sz w:val="24"/>
          <w:szCs w:val="24"/>
        </w:rPr>
        <w:t>Ctsm</w:t>
      </w:r>
      <w:proofErr w:type="spellEnd"/>
      <w:r w:rsidR="009F4771" w:rsidRPr="009F4771">
        <w:rPr>
          <w:rFonts w:ascii="Calibri" w:eastAsia="Calibri" w:hAnsi="Calibri" w:cs="Times New Roman"/>
          <w:i/>
          <w:sz w:val="24"/>
          <w:szCs w:val="24"/>
        </w:rPr>
        <w:t xml:space="preserve">. </w:t>
      </w:r>
      <w:proofErr w:type="spellStart"/>
      <w:r w:rsidR="009F4771" w:rsidRPr="009F4771">
        <w:rPr>
          <w:rFonts w:ascii="Calibri" w:eastAsia="Calibri" w:hAnsi="Calibri" w:cs="Times New Roman"/>
          <w:i/>
          <w:sz w:val="24"/>
          <w:szCs w:val="24"/>
        </w:rPr>
        <w:t>expansum</w:t>
      </w:r>
      <w:proofErr w:type="spellEnd"/>
      <w:r w:rsidR="009F4771">
        <w:rPr>
          <w:rFonts w:ascii="Calibri" w:eastAsia="Calibri" w:hAnsi="Calibri" w:cs="Times New Roman"/>
          <w:sz w:val="24"/>
          <w:szCs w:val="24"/>
        </w:rPr>
        <w:t xml:space="preserve"> ‘Rio Blanco’, suggesting  that some breeding be attempted to produce red Catasetums with large open flowers.  Since </w:t>
      </w:r>
      <w:proofErr w:type="spellStart"/>
      <w:r w:rsidR="009F4771" w:rsidRPr="009F4771">
        <w:rPr>
          <w:rFonts w:ascii="Calibri" w:eastAsia="Calibri" w:hAnsi="Calibri" w:cs="Times New Roman"/>
          <w:i/>
          <w:sz w:val="24"/>
          <w:szCs w:val="24"/>
        </w:rPr>
        <w:t>Ctsm</w:t>
      </w:r>
      <w:proofErr w:type="spellEnd"/>
      <w:r w:rsidR="009F4771" w:rsidRPr="009F4771">
        <w:rPr>
          <w:rFonts w:ascii="Calibri" w:eastAsia="Calibri" w:hAnsi="Calibri" w:cs="Times New Roman"/>
          <w:i/>
          <w:sz w:val="24"/>
          <w:szCs w:val="24"/>
        </w:rPr>
        <w:t xml:space="preserve">. </w:t>
      </w:r>
      <w:proofErr w:type="spellStart"/>
      <w:r w:rsidR="009F4771" w:rsidRPr="009F4771">
        <w:rPr>
          <w:rFonts w:ascii="Calibri" w:eastAsia="Calibri" w:hAnsi="Calibri" w:cs="Times New Roman"/>
          <w:i/>
          <w:sz w:val="24"/>
          <w:szCs w:val="24"/>
        </w:rPr>
        <w:t>pileatum</w:t>
      </w:r>
      <w:proofErr w:type="spellEnd"/>
      <w:r w:rsidR="009F4771">
        <w:rPr>
          <w:rFonts w:ascii="Calibri" w:eastAsia="Calibri" w:hAnsi="Calibri" w:cs="Times New Roman"/>
          <w:sz w:val="24"/>
          <w:szCs w:val="24"/>
        </w:rPr>
        <w:t xml:space="preserve"> var. </w:t>
      </w:r>
      <w:proofErr w:type="spellStart"/>
      <w:r w:rsidR="009F4771" w:rsidRPr="009F4771">
        <w:rPr>
          <w:rFonts w:ascii="Calibri" w:eastAsia="Calibri" w:hAnsi="Calibri" w:cs="Times New Roman"/>
          <w:i/>
          <w:sz w:val="24"/>
          <w:szCs w:val="24"/>
        </w:rPr>
        <w:t>aureum</w:t>
      </w:r>
      <w:proofErr w:type="spellEnd"/>
      <w:r w:rsidR="009F4771">
        <w:rPr>
          <w:rFonts w:ascii="Calibri" w:eastAsia="Calibri" w:hAnsi="Calibri" w:cs="Times New Roman"/>
          <w:sz w:val="24"/>
          <w:szCs w:val="24"/>
        </w:rPr>
        <w:t xml:space="preserve"> ‘</w:t>
      </w:r>
      <w:proofErr w:type="spellStart"/>
      <w:r w:rsidR="009F4771">
        <w:rPr>
          <w:rFonts w:ascii="Calibri" w:eastAsia="Calibri" w:hAnsi="Calibri" w:cs="Times New Roman"/>
          <w:sz w:val="24"/>
          <w:szCs w:val="24"/>
        </w:rPr>
        <w:t>Orchidglade</w:t>
      </w:r>
      <w:proofErr w:type="spellEnd"/>
      <w:r w:rsidR="009F4771">
        <w:rPr>
          <w:rFonts w:ascii="Calibri" w:eastAsia="Calibri" w:hAnsi="Calibri" w:cs="Times New Roman"/>
          <w:sz w:val="24"/>
          <w:szCs w:val="24"/>
        </w:rPr>
        <w:t xml:space="preserve">’, AM/AOS was open at the time with female flowers, Tony Bos made the cross which has now been named </w:t>
      </w:r>
      <w:r w:rsidR="009F4771" w:rsidRPr="009F4771">
        <w:rPr>
          <w:rFonts w:ascii="Calibri" w:eastAsia="Calibri" w:hAnsi="Calibri" w:cs="Times New Roman"/>
          <w:i/>
          <w:sz w:val="24"/>
          <w:szCs w:val="24"/>
        </w:rPr>
        <w:t>Catasetum</w:t>
      </w:r>
      <w:r w:rsidR="009F4771">
        <w:rPr>
          <w:rFonts w:ascii="Calibri" w:eastAsia="Calibri" w:hAnsi="Calibri" w:cs="Times New Roman"/>
          <w:sz w:val="24"/>
          <w:szCs w:val="24"/>
        </w:rPr>
        <w:t xml:space="preserve"> </w:t>
      </w:r>
      <w:proofErr w:type="spellStart"/>
      <w:r w:rsidR="009F4771">
        <w:rPr>
          <w:rFonts w:ascii="Calibri" w:eastAsia="Calibri" w:hAnsi="Calibri" w:cs="Times New Roman"/>
          <w:sz w:val="24"/>
          <w:szCs w:val="24"/>
        </w:rPr>
        <w:t>Orchidglade</w:t>
      </w:r>
      <w:proofErr w:type="spellEnd"/>
      <w:r w:rsidR="009F4771">
        <w:rPr>
          <w:rFonts w:ascii="Calibri" w:eastAsia="Calibri" w:hAnsi="Calibri" w:cs="Times New Roman"/>
          <w:sz w:val="24"/>
          <w:szCs w:val="24"/>
        </w:rPr>
        <w:t>.”</w:t>
      </w:r>
    </w:p>
    <w:p w:rsidR="00A65653" w:rsidRDefault="00A65653" w:rsidP="00A65653">
      <w:pPr>
        <w:rPr>
          <w:rFonts w:ascii="Calibri" w:eastAsia="Calibri" w:hAnsi="Calibri" w:cs="Times New Roman"/>
          <w:sz w:val="24"/>
          <w:szCs w:val="24"/>
        </w:rPr>
      </w:pPr>
    </w:p>
    <w:p w:rsidR="00E265F2" w:rsidRPr="00E265F2" w:rsidRDefault="00E14145" w:rsidP="00A65653">
      <w:pPr>
        <w:rPr>
          <w:rFonts w:ascii="Calibri" w:eastAsia="Calibri" w:hAnsi="Calibri" w:cs="Times New Roman"/>
          <w:b/>
          <w:sz w:val="24"/>
          <w:szCs w:val="24"/>
          <w:u w:val="single"/>
        </w:rPr>
      </w:pPr>
      <w:r w:rsidRPr="00AB6592">
        <w:rPr>
          <w:rFonts w:ascii="Calibri" w:eastAsia="Calibri" w:hAnsi="Calibri" w:cs="Times New Roman"/>
          <w:i/>
          <w:noProof/>
        </w:rPr>
        <mc:AlternateContent>
          <mc:Choice Requires="wps">
            <w:drawing>
              <wp:anchor distT="45720" distB="45720" distL="114300" distR="114300" simplePos="0" relativeHeight="251774976" behindDoc="1" locked="0" layoutInCell="1" allowOverlap="1" wp14:anchorId="12DE91EC" wp14:editId="7F90D56F">
                <wp:simplePos x="0" y="0"/>
                <wp:positionH relativeFrom="column">
                  <wp:posOffset>5114925</wp:posOffset>
                </wp:positionH>
                <wp:positionV relativeFrom="paragraph">
                  <wp:posOffset>2917825</wp:posOffset>
                </wp:positionV>
                <wp:extent cx="1971675" cy="638175"/>
                <wp:effectExtent l="0" t="0" r="28575" b="28575"/>
                <wp:wrapTight wrapText="bothSides">
                  <wp:wrapPolygon edited="0">
                    <wp:start x="0" y="0"/>
                    <wp:lineTo x="0" y="21922"/>
                    <wp:lineTo x="21704" y="21922"/>
                    <wp:lineTo x="21704" y="0"/>
                    <wp:lineTo x="0" y="0"/>
                  </wp:wrapPolygon>
                </wp:wrapTight>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638175"/>
                        </a:xfrm>
                        <a:prstGeom prst="rect">
                          <a:avLst/>
                        </a:prstGeom>
                        <a:solidFill>
                          <a:srgbClr val="FFFFFF"/>
                        </a:solidFill>
                        <a:ln w="9525">
                          <a:solidFill>
                            <a:srgbClr val="000000"/>
                          </a:solidFill>
                          <a:miter lim="800000"/>
                          <a:headEnd/>
                          <a:tailEnd/>
                        </a:ln>
                      </wps:spPr>
                      <wps:txbx>
                        <w:txbxContent>
                          <w:p w:rsidR="00D551DA" w:rsidRDefault="00D551DA" w:rsidP="00E14145">
                            <w:pPr>
                              <w:jc w:val="center"/>
                            </w:pPr>
                            <w:r>
                              <w:t xml:space="preserve">Catasetum </w:t>
                            </w:r>
                            <w:proofErr w:type="spellStart"/>
                            <w:r>
                              <w:t>Orchidglade</w:t>
                            </w:r>
                            <w:proofErr w:type="spellEnd"/>
                          </w:p>
                          <w:p w:rsidR="00D551DA" w:rsidRDefault="00D551DA" w:rsidP="00E14145">
                            <w:pPr>
                              <w:jc w:val="center"/>
                            </w:pPr>
                            <w:r>
                              <w:t>‘</w:t>
                            </w:r>
                            <w:proofErr w:type="spellStart"/>
                            <w:r>
                              <w:t>Orchidglade</w:t>
                            </w:r>
                            <w:proofErr w:type="spellEnd"/>
                            <w:r>
                              <w:t xml:space="preserve"> II’, AM/AOS</w:t>
                            </w:r>
                          </w:p>
                          <w:p w:rsidR="00D551DA" w:rsidRDefault="00D551DA" w:rsidP="00E14145">
                            <w:pPr>
                              <w:jc w:val="center"/>
                            </w:pPr>
                            <w:r>
                              <w:t>Oct 1983, NS 9.5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E91EC" id="_x0000_s1054" type="#_x0000_t202" style="position:absolute;margin-left:402.75pt;margin-top:229.75pt;width:155.25pt;height:50.25pt;z-index:-25154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">
                <v:textbox inset=".72pt,,.72pt">
                  <w:txbxContent>
                    <w:p w:rsidR="00D551DA" w:rsidRDefault="00D551DA" w:rsidP="00E14145">
                      <w:pPr>
                        <w:jc w:val="center"/>
                      </w:pPr>
                      <w:r>
                        <w:t xml:space="preserve">Catasetum </w:t>
                      </w:r>
                      <w:proofErr w:type="spellStart"/>
                      <w:r>
                        <w:t>Orchidglade</w:t>
                      </w:r>
                      <w:proofErr w:type="spellEnd"/>
                    </w:p>
                    <w:p w:rsidR="00D551DA" w:rsidRDefault="00D551DA" w:rsidP="00E14145">
                      <w:pPr>
                        <w:jc w:val="center"/>
                      </w:pPr>
                      <w:r>
                        <w:t>‘</w:t>
                      </w:r>
                      <w:proofErr w:type="spellStart"/>
                      <w:r>
                        <w:t>Orchidglade</w:t>
                      </w:r>
                      <w:proofErr w:type="spellEnd"/>
                      <w:r>
                        <w:t xml:space="preserve"> II’, AM/AOS</w:t>
                      </w:r>
                    </w:p>
                    <w:p w:rsidR="00D551DA" w:rsidRDefault="00D551DA" w:rsidP="00E14145">
                      <w:pPr>
                        <w:jc w:val="center"/>
                      </w:pPr>
                      <w:r>
                        <w:t>Oct 1983, NS 9.5 cm</w:t>
                      </w:r>
                    </w:p>
                  </w:txbxContent>
                </v:textbox>
                <w10:wrap type="tight"/>
              </v:shape>
            </w:pict>
          </mc:Fallback>
        </mc:AlternateContent>
      </w:r>
      <w:r w:rsidRPr="00E14145">
        <w:rPr>
          <w:rFonts w:ascii="Calibri" w:eastAsia="Calibri" w:hAnsi="Calibri" w:cs="Times New Roman"/>
          <w:noProof/>
          <w:sz w:val="24"/>
          <w:szCs w:val="24"/>
        </w:rPr>
        <w:drawing>
          <wp:anchor distT="0" distB="0" distL="114300" distR="114300" simplePos="0" relativeHeight="251772928" behindDoc="1" locked="0" layoutInCell="1" allowOverlap="1">
            <wp:simplePos x="0" y="0"/>
            <wp:positionH relativeFrom="column">
              <wp:posOffset>5112385</wp:posOffset>
            </wp:positionH>
            <wp:positionV relativeFrom="paragraph">
              <wp:posOffset>1289050</wp:posOffset>
            </wp:positionV>
            <wp:extent cx="1983740" cy="1619250"/>
            <wp:effectExtent l="0" t="0" r="0" b="0"/>
            <wp:wrapTight wrapText="bothSides">
              <wp:wrapPolygon edited="0">
                <wp:start x="0" y="0"/>
                <wp:lineTo x="0" y="21346"/>
                <wp:lineTo x="21365" y="21346"/>
                <wp:lineTo x="21365" y="0"/>
                <wp:lineTo x="0" y="0"/>
              </wp:wrapPolygon>
            </wp:wrapTight>
            <wp:docPr id="204" name="Picture 204" descr="https://secure.aos.org/aqplus/ImageThumbnail.aspx?n=19831153&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ecure.aos.org/aqplus/ImageThumbnail.aspx?n=19831153&amp;p=AQI_002&amp;size=480&amp;cp=fals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198374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6592">
        <w:rPr>
          <w:rFonts w:ascii="Calibri" w:eastAsia="Calibri" w:hAnsi="Calibri" w:cs="Times New Roman"/>
          <w:i/>
          <w:noProof/>
        </w:rPr>
        <mc:AlternateContent>
          <mc:Choice Requires="wps">
            <w:drawing>
              <wp:anchor distT="45720" distB="45720" distL="114300" distR="114300" simplePos="0" relativeHeight="251768832" behindDoc="1" locked="0" layoutInCell="1" allowOverlap="1" wp14:anchorId="09FC14E3" wp14:editId="26BA02E9">
                <wp:simplePos x="0" y="0"/>
                <wp:positionH relativeFrom="column">
                  <wp:posOffset>1409700</wp:posOffset>
                </wp:positionH>
                <wp:positionV relativeFrom="paragraph">
                  <wp:posOffset>2927350</wp:posOffset>
                </wp:positionV>
                <wp:extent cx="1604645" cy="638175"/>
                <wp:effectExtent l="0" t="0" r="14605" b="28575"/>
                <wp:wrapTight wrapText="bothSides">
                  <wp:wrapPolygon edited="0">
                    <wp:start x="0" y="0"/>
                    <wp:lineTo x="0" y="21922"/>
                    <wp:lineTo x="21540" y="21922"/>
                    <wp:lineTo x="21540" y="0"/>
                    <wp:lineTo x="0" y="0"/>
                  </wp:wrapPolygon>
                </wp:wrapTight>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645" cy="638175"/>
                        </a:xfrm>
                        <a:prstGeom prst="rect">
                          <a:avLst/>
                        </a:prstGeom>
                        <a:solidFill>
                          <a:srgbClr val="FFFFFF"/>
                        </a:solidFill>
                        <a:ln w="9525">
                          <a:solidFill>
                            <a:srgbClr val="000000"/>
                          </a:solidFill>
                          <a:miter lim="800000"/>
                          <a:headEnd/>
                          <a:tailEnd/>
                        </a:ln>
                      </wps:spPr>
                      <wps:txbx>
                        <w:txbxContent>
                          <w:p w:rsidR="00D551DA" w:rsidRDefault="00D551DA" w:rsidP="00E14145">
                            <w:pPr>
                              <w:jc w:val="center"/>
                            </w:pPr>
                            <w:r>
                              <w:t xml:space="preserve">Catasetum </w:t>
                            </w:r>
                            <w:proofErr w:type="spellStart"/>
                            <w:r>
                              <w:t>Orchidglade</w:t>
                            </w:r>
                            <w:proofErr w:type="spellEnd"/>
                          </w:p>
                          <w:p w:rsidR="00D551DA" w:rsidRDefault="00D551DA" w:rsidP="00E14145">
                            <w:pPr>
                              <w:jc w:val="center"/>
                            </w:pPr>
                            <w:r>
                              <w:t>‘Green Apple’, AM/AOS</w:t>
                            </w:r>
                          </w:p>
                          <w:p w:rsidR="00D551DA" w:rsidRDefault="00D551DA" w:rsidP="00E14145">
                            <w:pPr>
                              <w:jc w:val="center"/>
                            </w:pPr>
                            <w:r>
                              <w:t>Jul 2004, NS 10.9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C14E3" id="_x0000_s1055" type="#_x0000_t202" style="position:absolute;margin-left:111pt;margin-top:230.5pt;width:126.35pt;height:50.25pt;z-index:-25154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">
                <v:textbox inset=".72pt,,.72pt">
                  <w:txbxContent>
                    <w:p w:rsidR="00D551DA" w:rsidRDefault="00D551DA" w:rsidP="00E14145">
                      <w:pPr>
                        <w:jc w:val="center"/>
                      </w:pPr>
                      <w:r>
                        <w:t xml:space="preserve">Catasetum </w:t>
                      </w:r>
                      <w:proofErr w:type="spellStart"/>
                      <w:r>
                        <w:t>Orchidglade</w:t>
                      </w:r>
                      <w:proofErr w:type="spellEnd"/>
                    </w:p>
                    <w:p w:rsidR="00D551DA" w:rsidRDefault="00D551DA" w:rsidP="00E14145">
                      <w:pPr>
                        <w:jc w:val="center"/>
                      </w:pPr>
                      <w:r>
                        <w:t>‘Green Apple’, AM/AOS</w:t>
                      </w:r>
                    </w:p>
                    <w:p w:rsidR="00D551DA" w:rsidRDefault="00D551DA" w:rsidP="00E14145">
                      <w:pPr>
                        <w:jc w:val="center"/>
                      </w:pPr>
                      <w:r>
                        <w:t>Jul 2004, NS 10.9 cm</w:t>
                      </w:r>
                    </w:p>
                  </w:txbxContent>
                </v:textbox>
                <w10:wrap type="tight"/>
              </v:shape>
            </w:pict>
          </mc:Fallback>
        </mc:AlternateContent>
      </w:r>
      <w:r w:rsidRPr="00AB6592">
        <w:rPr>
          <w:rFonts w:ascii="Calibri" w:eastAsia="Calibri" w:hAnsi="Calibri" w:cs="Times New Roman"/>
          <w:i/>
          <w:noProof/>
        </w:rPr>
        <mc:AlternateContent>
          <mc:Choice Requires="wps">
            <w:drawing>
              <wp:anchor distT="45720" distB="45720" distL="114300" distR="114300" simplePos="0" relativeHeight="251771904" behindDoc="1" locked="0" layoutInCell="1" allowOverlap="1" wp14:anchorId="7976475A" wp14:editId="499C3BFC">
                <wp:simplePos x="0" y="0"/>
                <wp:positionH relativeFrom="column">
                  <wp:posOffset>3057525</wp:posOffset>
                </wp:positionH>
                <wp:positionV relativeFrom="paragraph">
                  <wp:posOffset>2917825</wp:posOffset>
                </wp:positionV>
                <wp:extent cx="2028825" cy="638175"/>
                <wp:effectExtent l="0" t="0" r="28575" b="28575"/>
                <wp:wrapTight wrapText="bothSides">
                  <wp:wrapPolygon edited="0">
                    <wp:start x="0" y="0"/>
                    <wp:lineTo x="0" y="21922"/>
                    <wp:lineTo x="21701" y="21922"/>
                    <wp:lineTo x="21701" y="0"/>
                    <wp:lineTo x="0" y="0"/>
                  </wp:wrapPolygon>
                </wp:wrapTight>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638175"/>
                        </a:xfrm>
                        <a:prstGeom prst="rect">
                          <a:avLst/>
                        </a:prstGeom>
                        <a:solidFill>
                          <a:srgbClr val="FFFFFF"/>
                        </a:solidFill>
                        <a:ln w="9525">
                          <a:solidFill>
                            <a:srgbClr val="000000"/>
                          </a:solidFill>
                          <a:miter lim="800000"/>
                          <a:headEnd/>
                          <a:tailEnd/>
                        </a:ln>
                      </wps:spPr>
                      <wps:txbx>
                        <w:txbxContent>
                          <w:p w:rsidR="00D551DA" w:rsidRDefault="00D551DA" w:rsidP="00E14145">
                            <w:pPr>
                              <w:jc w:val="center"/>
                            </w:pPr>
                            <w:r>
                              <w:t xml:space="preserve">Catasetum </w:t>
                            </w:r>
                            <w:proofErr w:type="spellStart"/>
                            <w:r>
                              <w:t>Orchidglade</w:t>
                            </w:r>
                            <w:proofErr w:type="spellEnd"/>
                          </w:p>
                          <w:p w:rsidR="00D551DA" w:rsidRDefault="00D551DA" w:rsidP="00E14145">
                            <w:pPr>
                              <w:jc w:val="center"/>
                            </w:pPr>
                            <w:r>
                              <w:t>‘Doris’, AM/AOS</w:t>
                            </w:r>
                          </w:p>
                          <w:p w:rsidR="00D551DA" w:rsidRDefault="00D551DA" w:rsidP="00E14145">
                            <w:pPr>
                              <w:jc w:val="center"/>
                            </w:pPr>
                            <w:r>
                              <w:t>Nov 1995, NS 9.7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6475A" id="_x0000_s1056" type="#_x0000_t202" style="position:absolute;margin-left:240.75pt;margin-top:229.75pt;width:159.75pt;height:50.25pt;z-index:-25154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">
                <v:textbox inset=".72pt,,.72pt">
                  <w:txbxContent>
                    <w:p w:rsidR="00D551DA" w:rsidRDefault="00D551DA" w:rsidP="00E14145">
                      <w:pPr>
                        <w:jc w:val="center"/>
                      </w:pPr>
                      <w:r>
                        <w:t xml:space="preserve">Catasetum </w:t>
                      </w:r>
                      <w:proofErr w:type="spellStart"/>
                      <w:r>
                        <w:t>Orchidglade</w:t>
                      </w:r>
                      <w:proofErr w:type="spellEnd"/>
                    </w:p>
                    <w:p w:rsidR="00D551DA" w:rsidRDefault="00D551DA" w:rsidP="00E14145">
                      <w:pPr>
                        <w:jc w:val="center"/>
                      </w:pPr>
                      <w:r>
                        <w:t>‘Doris’, AM/AOS</w:t>
                      </w:r>
                    </w:p>
                    <w:p w:rsidR="00D551DA" w:rsidRDefault="00D551DA" w:rsidP="00E14145">
                      <w:pPr>
                        <w:jc w:val="center"/>
                      </w:pPr>
                      <w:r>
                        <w:t>Nov 1995, NS 9.7 cm</w:t>
                      </w:r>
                    </w:p>
                  </w:txbxContent>
                </v:textbox>
                <w10:wrap type="tight"/>
              </v:shape>
            </w:pict>
          </mc:Fallback>
        </mc:AlternateContent>
      </w:r>
      <w:r w:rsidRPr="00473229">
        <w:rPr>
          <w:rFonts w:ascii="Calibri" w:eastAsia="Calibri" w:hAnsi="Calibri" w:cs="Times New Roman"/>
          <w:noProof/>
          <w:sz w:val="24"/>
          <w:szCs w:val="24"/>
        </w:rPr>
        <w:drawing>
          <wp:anchor distT="0" distB="0" distL="114300" distR="114300" simplePos="0" relativeHeight="251766784" behindDoc="1" locked="0" layoutInCell="1" allowOverlap="1">
            <wp:simplePos x="0" y="0"/>
            <wp:positionH relativeFrom="column">
              <wp:posOffset>1442720</wp:posOffset>
            </wp:positionH>
            <wp:positionV relativeFrom="paragraph">
              <wp:posOffset>1290955</wp:posOffset>
            </wp:positionV>
            <wp:extent cx="1559560" cy="1645920"/>
            <wp:effectExtent l="0" t="0" r="2540" b="0"/>
            <wp:wrapTight wrapText="bothSides">
              <wp:wrapPolygon edited="0">
                <wp:start x="0" y="0"/>
                <wp:lineTo x="0" y="21250"/>
                <wp:lineTo x="21371" y="21250"/>
                <wp:lineTo x="21371" y="0"/>
                <wp:lineTo x="0" y="0"/>
              </wp:wrapPolygon>
            </wp:wrapTight>
            <wp:docPr id="200" name="Picture 200" descr="https://secure.aos.org/aqplus/ImageThumbnail.aspx?n=20041824&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ecure.aos.org/aqplus/ImageThumbnail.aspx?n=20041824&amp;p=AQI_002&amp;size=480&amp;cp=false"/>
                    <pic:cNvPicPr>
                      <a:picLocks noChangeAspect="1" noChangeArrowheads="1"/>
                    </pic:cNvPicPr>
                  </pic:nvPicPr>
                  <pic:blipFill rotWithShape="1">
                    <a:blip r:embed="rId40">
                      <a:extLst>
                        <a:ext uri="{28A0092B-C50C-407E-A947-70E740481C1C}">
                          <a14:useLocalDpi xmlns:a14="http://schemas.microsoft.com/office/drawing/2010/main" val="0"/>
                        </a:ext>
                      </a:extLst>
                    </a:blip>
                    <a:srcRect t="36249" r="57344" b="3751"/>
                    <a:stretch/>
                  </pic:blipFill>
                  <pic:spPr bwMode="auto">
                    <a:xfrm>
                      <a:off x="0" y="0"/>
                      <a:ext cx="155956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4145">
        <w:rPr>
          <w:rFonts w:ascii="Calibri" w:eastAsia="Calibri" w:hAnsi="Calibri" w:cs="Times New Roman"/>
          <w:noProof/>
          <w:sz w:val="24"/>
          <w:szCs w:val="24"/>
        </w:rPr>
        <w:drawing>
          <wp:anchor distT="0" distB="0" distL="114300" distR="114300" simplePos="0" relativeHeight="251769856" behindDoc="1" locked="0" layoutInCell="1" allowOverlap="1">
            <wp:simplePos x="0" y="0"/>
            <wp:positionH relativeFrom="column">
              <wp:posOffset>3060700</wp:posOffset>
            </wp:positionH>
            <wp:positionV relativeFrom="paragraph">
              <wp:posOffset>1294130</wp:posOffset>
            </wp:positionV>
            <wp:extent cx="2028825" cy="1645920"/>
            <wp:effectExtent l="0" t="0" r="9525" b="0"/>
            <wp:wrapTight wrapText="bothSides">
              <wp:wrapPolygon edited="0">
                <wp:start x="0" y="0"/>
                <wp:lineTo x="0" y="21250"/>
                <wp:lineTo x="21499" y="21250"/>
                <wp:lineTo x="21499" y="0"/>
                <wp:lineTo x="0" y="0"/>
              </wp:wrapPolygon>
            </wp:wrapTight>
            <wp:docPr id="202" name="Picture 202" descr="https://secure.aos.org/aqplus/ImageThumbnail.aspx?n=19951681&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ecure.aos.org/aqplus/ImageThumbnail.aspx?n=19951681&amp;p=AQI_002&amp;size=480&amp;cp=false"/>
                    <pic:cNvPicPr>
                      <a:picLocks noChangeAspect="1" noChangeArrowheads="1"/>
                    </pic:cNvPicPr>
                  </pic:nvPicPr>
                  <pic:blipFill rotWithShape="1">
                    <a:blip r:embed="rId41">
                      <a:extLst>
                        <a:ext uri="{28A0092B-C50C-407E-A947-70E740481C1C}">
                          <a14:useLocalDpi xmlns:a14="http://schemas.microsoft.com/office/drawing/2010/main" val="0"/>
                        </a:ext>
                      </a:extLst>
                    </a:blip>
                    <a:srcRect l="10000" t="12291" r="16406" b="8124"/>
                    <a:stretch/>
                  </pic:blipFill>
                  <pic:spPr bwMode="auto">
                    <a:xfrm>
                      <a:off x="0" y="0"/>
                      <a:ext cx="202882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6592">
        <w:rPr>
          <w:rFonts w:ascii="Calibri" w:eastAsia="Calibri" w:hAnsi="Calibri" w:cs="Times New Roman"/>
          <w:i/>
          <w:noProof/>
        </w:rPr>
        <mc:AlternateContent>
          <mc:Choice Requires="wps">
            <w:drawing>
              <wp:anchor distT="45720" distB="45720" distL="114300" distR="114300" simplePos="0" relativeHeight="251765760" behindDoc="1" locked="0" layoutInCell="1" allowOverlap="1" wp14:anchorId="69B55C3A" wp14:editId="6DA01062">
                <wp:simplePos x="0" y="0"/>
                <wp:positionH relativeFrom="column">
                  <wp:posOffset>-238125</wp:posOffset>
                </wp:positionH>
                <wp:positionV relativeFrom="paragraph">
                  <wp:posOffset>2917825</wp:posOffset>
                </wp:positionV>
                <wp:extent cx="1604645" cy="638175"/>
                <wp:effectExtent l="0" t="0" r="14605" b="28575"/>
                <wp:wrapTight wrapText="bothSides">
                  <wp:wrapPolygon edited="0">
                    <wp:start x="0" y="0"/>
                    <wp:lineTo x="0" y="21922"/>
                    <wp:lineTo x="21540" y="21922"/>
                    <wp:lineTo x="21540" y="0"/>
                    <wp:lineTo x="0" y="0"/>
                  </wp:wrapPolygon>
                </wp:wrapTight>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645" cy="638175"/>
                        </a:xfrm>
                        <a:prstGeom prst="rect">
                          <a:avLst/>
                        </a:prstGeom>
                        <a:solidFill>
                          <a:srgbClr val="FFFFFF"/>
                        </a:solidFill>
                        <a:ln w="9525">
                          <a:solidFill>
                            <a:srgbClr val="000000"/>
                          </a:solidFill>
                          <a:miter lim="800000"/>
                          <a:headEnd/>
                          <a:tailEnd/>
                        </a:ln>
                      </wps:spPr>
                      <wps:txbx>
                        <w:txbxContent>
                          <w:p w:rsidR="00D551DA" w:rsidRDefault="00D551DA" w:rsidP="00BF68CF">
                            <w:pPr>
                              <w:jc w:val="center"/>
                            </w:pPr>
                            <w:r>
                              <w:t xml:space="preserve">Catasetum </w:t>
                            </w:r>
                            <w:proofErr w:type="spellStart"/>
                            <w:r>
                              <w:t>Orchidglade</w:t>
                            </w:r>
                            <w:proofErr w:type="spellEnd"/>
                          </w:p>
                          <w:p w:rsidR="00D551DA" w:rsidRDefault="00D551DA" w:rsidP="00BF68CF">
                            <w:pPr>
                              <w:jc w:val="center"/>
                            </w:pPr>
                            <w:r>
                              <w:t>‘Nicola’, HCC/AOS</w:t>
                            </w:r>
                          </w:p>
                          <w:p w:rsidR="00D551DA" w:rsidRDefault="00D551DA" w:rsidP="00BF68CF">
                            <w:pPr>
                              <w:jc w:val="center"/>
                            </w:pPr>
                            <w:r>
                              <w:t>May 2016, NS 10.0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55C3A" id="_x0000_s1057" type="#_x0000_t202" style="position:absolute;margin-left:-18.75pt;margin-top:229.75pt;width:126.35pt;height:50.25pt;z-index:-25155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">
                <v:textbox inset=".72pt,,.72pt">
                  <w:txbxContent>
                    <w:p w:rsidR="00D551DA" w:rsidRDefault="00D551DA" w:rsidP="00BF68CF">
                      <w:pPr>
                        <w:jc w:val="center"/>
                      </w:pPr>
                      <w:r>
                        <w:t xml:space="preserve">Catasetum </w:t>
                      </w:r>
                      <w:proofErr w:type="spellStart"/>
                      <w:r>
                        <w:t>Orchidglade</w:t>
                      </w:r>
                      <w:proofErr w:type="spellEnd"/>
                    </w:p>
                    <w:p w:rsidR="00D551DA" w:rsidRDefault="00D551DA" w:rsidP="00BF68CF">
                      <w:pPr>
                        <w:jc w:val="center"/>
                      </w:pPr>
                      <w:r>
                        <w:t>‘Nicola’, HCC/AOS</w:t>
                      </w:r>
                    </w:p>
                    <w:p w:rsidR="00D551DA" w:rsidRDefault="00D551DA" w:rsidP="00BF68CF">
                      <w:pPr>
                        <w:jc w:val="center"/>
                      </w:pPr>
                      <w:r>
                        <w:t>May 2016, NS 10.0 cm</w:t>
                      </w:r>
                    </w:p>
                  </w:txbxContent>
                </v:textbox>
                <w10:wrap type="tight"/>
              </v:shape>
            </w:pict>
          </mc:Fallback>
        </mc:AlternateContent>
      </w:r>
      <w:r w:rsidRPr="00BF68CF">
        <w:rPr>
          <w:rFonts w:ascii="Calibri" w:eastAsia="Calibri" w:hAnsi="Calibri" w:cs="Times New Roman"/>
          <w:noProof/>
          <w:sz w:val="24"/>
          <w:szCs w:val="24"/>
        </w:rPr>
        <w:drawing>
          <wp:anchor distT="0" distB="0" distL="114300" distR="114300" simplePos="0" relativeHeight="251763712" behindDoc="1" locked="0" layoutInCell="1" allowOverlap="1">
            <wp:simplePos x="0" y="0"/>
            <wp:positionH relativeFrom="column">
              <wp:posOffset>-228600</wp:posOffset>
            </wp:positionH>
            <wp:positionV relativeFrom="paragraph">
              <wp:posOffset>1288947</wp:posOffset>
            </wp:positionV>
            <wp:extent cx="1605164" cy="1645920"/>
            <wp:effectExtent l="0" t="0" r="0" b="0"/>
            <wp:wrapTight wrapText="bothSides">
              <wp:wrapPolygon edited="0">
                <wp:start x="0" y="0"/>
                <wp:lineTo x="0" y="21250"/>
                <wp:lineTo x="21284" y="21250"/>
                <wp:lineTo x="21284" y="0"/>
                <wp:lineTo x="0" y="0"/>
              </wp:wrapPolygon>
            </wp:wrapTight>
            <wp:docPr id="198" name="Picture 198" descr="https://secure.aos.org/aqplus/ImageThumbnail.aspx?n=20164687&amp;p=AQI_201607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ecure.aos.org/aqplus/ImageThumbnail.aspx?n=20164687&amp;p=AQI_20160725&amp;size=480&amp;cp=fals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605164"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65F2" w:rsidRPr="00E265F2">
        <w:rPr>
          <w:rFonts w:ascii="Calibri" w:eastAsia="Calibri" w:hAnsi="Calibri" w:cs="Times New Roman"/>
          <w:b/>
          <w:sz w:val="32"/>
          <w:szCs w:val="24"/>
          <w:u w:val="single"/>
        </w:rPr>
        <w:t>Awards</w:t>
      </w:r>
    </w:p>
    <w:tbl>
      <w:tblPr>
        <w:tblW w:w="10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1224"/>
        <w:gridCol w:w="1225"/>
        <w:gridCol w:w="1224"/>
        <w:gridCol w:w="1225"/>
        <w:gridCol w:w="1225"/>
        <w:gridCol w:w="1224"/>
        <w:gridCol w:w="1225"/>
        <w:gridCol w:w="1129"/>
      </w:tblGrid>
      <w:tr w:rsidR="00E265F2" w:rsidRPr="0064279C" w:rsidTr="0060639D">
        <w:trPr>
          <w:cantSplit/>
          <w:trHeight w:val="343"/>
        </w:trPr>
        <w:tc>
          <w:tcPr>
            <w:tcW w:w="1098" w:type="dxa"/>
          </w:tcPr>
          <w:p w:rsidR="00E265F2" w:rsidRPr="00BF68CF" w:rsidRDefault="00E265F2" w:rsidP="0060639D">
            <w:pPr>
              <w:keepLines/>
              <w:spacing w:after="120"/>
              <w:rPr>
                <w:rFonts w:ascii="Times New Roman" w:eastAsia="Times New Roman" w:hAnsi="Times New Roman" w:cs="Times New Roman"/>
                <w:b/>
                <w:sz w:val="24"/>
                <w:szCs w:val="20"/>
              </w:rPr>
            </w:pPr>
          </w:p>
        </w:tc>
        <w:tc>
          <w:tcPr>
            <w:tcW w:w="1224" w:type="dxa"/>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HCC</w:t>
            </w:r>
          </w:p>
        </w:tc>
        <w:tc>
          <w:tcPr>
            <w:tcW w:w="1225" w:type="dxa"/>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AM</w:t>
            </w:r>
          </w:p>
        </w:tc>
        <w:tc>
          <w:tcPr>
            <w:tcW w:w="1224" w:type="dxa"/>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FCC</w:t>
            </w:r>
          </w:p>
        </w:tc>
        <w:tc>
          <w:tcPr>
            <w:tcW w:w="1225" w:type="dxa"/>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JC</w:t>
            </w:r>
          </w:p>
        </w:tc>
        <w:tc>
          <w:tcPr>
            <w:tcW w:w="1225" w:type="dxa"/>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CCM</w:t>
            </w:r>
          </w:p>
        </w:tc>
        <w:tc>
          <w:tcPr>
            <w:tcW w:w="1224" w:type="dxa"/>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CBM</w:t>
            </w:r>
          </w:p>
        </w:tc>
        <w:tc>
          <w:tcPr>
            <w:tcW w:w="1225" w:type="dxa"/>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CHM</w:t>
            </w:r>
          </w:p>
        </w:tc>
        <w:tc>
          <w:tcPr>
            <w:tcW w:w="1129" w:type="dxa"/>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TOTAL</w:t>
            </w:r>
          </w:p>
        </w:tc>
      </w:tr>
      <w:tr w:rsidR="00E265F2" w:rsidRPr="0064279C" w:rsidTr="0060639D">
        <w:trPr>
          <w:cantSplit/>
          <w:trHeight w:val="343"/>
        </w:trPr>
        <w:tc>
          <w:tcPr>
            <w:tcW w:w="1098"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r w:rsidRPr="00BF68CF">
              <w:rPr>
                <w:rFonts w:ascii="Times New Roman" w:eastAsia="Times New Roman" w:hAnsi="Times New Roman" w:cs="Times New Roman"/>
                <w:sz w:val="24"/>
                <w:szCs w:val="20"/>
              </w:rPr>
              <w:t>AOS</w:t>
            </w:r>
          </w:p>
        </w:tc>
        <w:tc>
          <w:tcPr>
            <w:tcW w:w="1224" w:type="dxa"/>
            <w:vAlign w:val="center"/>
          </w:tcPr>
          <w:p w:rsidR="00E265F2" w:rsidRPr="00BF68CF" w:rsidRDefault="00BF68CF"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tc>
        <w:tc>
          <w:tcPr>
            <w:tcW w:w="1225" w:type="dxa"/>
            <w:vAlign w:val="center"/>
          </w:tcPr>
          <w:p w:rsidR="00E265F2" w:rsidRPr="00BF68CF" w:rsidRDefault="00BF68CF"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14</w:t>
            </w:r>
          </w:p>
        </w:tc>
        <w:tc>
          <w:tcPr>
            <w:tcW w:w="1224"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p>
        </w:tc>
        <w:tc>
          <w:tcPr>
            <w:tcW w:w="1225"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p>
        </w:tc>
        <w:tc>
          <w:tcPr>
            <w:tcW w:w="1225" w:type="dxa"/>
            <w:vAlign w:val="center"/>
          </w:tcPr>
          <w:p w:rsidR="00E265F2" w:rsidRPr="00BF68CF" w:rsidRDefault="00BF68CF"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1224"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p>
        </w:tc>
        <w:tc>
          <w:tcPr>
            <w:tcW w:w="1225"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p>
        </w:tc>
        <w:tc>
          <w:tcPr>
            <w:tcW w:w="1129" w:type="dxa"/>
            <w:shd w:val="pct12" w:color="auto" w:fill="FFFFFF"/>
            <w:vAlign w:val="center"/>
          </w:tcPr>
          <w:p w:rsidR="00E265F2" w:rsidRPr="00BF68CF" w:rsidRDefault="00E265F2"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1</w:t>
            </w:r>
            <w:r w:rsidR="00BF68CF">
              <w:rPr>
                <w:rFonts w:ascii="Times New Roman" w:eastAsia="Times New Roman" w:hAnsi="Times New Roman" w:cs="Times New Roman"/>
                <w:b/>
                <w:sz w:val="24"/>
                <w:szCs w:val="20"/>
              </w:rPr>
              <w:t>9</w:t>
            </w:r>
          </w:p>
        </w:tc>
      </w:tr>
      <w:tr w:rsidR="00E265F2" w:rsidRPr="0064279C" w:rsidTr="0060639D">
        <w:trPr>
          <w:cantSplit/>
          <w:trHeight w:val="343"/>
        </w:trPr>
        <w:tc>
          <w:tcPr>
            <w:tcW w:w="1098"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r w:rsidRPr="00BF68CF">
              <w:rPr>
                <w:rFonts w:ascii="Times New Roman" w:eastAsia="Times New Roman" w:hAnsi="Times New Roman" w:cs="Times New Roman"/>
                <w:sz w:val="24"/>
                <w:szCs w:val="20"/>
              </w:rPr>
              <w:t>Year(s) Awarded</w:t>
            </w:r>
          </w:p>
        </w:tc>
        <w:tc>
          <w:tcPr>
            <w:tcW w:w="1224"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r w:rsidRPr="00BF68CF">
              <w:rPr>
                <w:rFonts w:ascii="Times New Roman" w:eastAsia="Times New Roman" w:hAnsi="Times New Roman" w:cs="Times New Roman"/>
                <w:sz w:val="24"/>
                <w:szCs w:val="20"/>
              </w:rPr>
              <w:t>197</w:t>
            </w:r>
            <w:r w:rsidR="00BF68CF">
              <w:rPr>
                <w:rFonts w:ascii="Times New Roman" w:eastAsia="Times New Roman" w:hAnsi="Times New Roman" w:cs="Times New Roman"/>
                <w:sz w:val="24"/>
                <w:szCs w:val="20"/>
              </w:rPr>
              <w:t>4</w:t>
            </w:r>
            <w:r w:rsidRPr="00BF68CF">
              <w:rPr>
                <w:rFonts w:ascii="Times New Roman" w:eastAsia="Times New Roman" w:hAnsi="Times New Roman" w:cs="Times New Roman"/>
                <w:sz w:val="24"/>
                <w:szCs w:val="20"/>
              </w:rPr>
              <w:t>-20</w:t>
            </w:r>
            <w:r w:rsidR="00BF68CF">
              <w:rPr>
                <w:rFonts w:ascii="Times New Roman" w:eastAsia="Times New Roman" w:hAnsi="Times New Roman" w:cs="Times New Roman"/>
                <w:sz w:val="24"/>
                <w:szCs w:val="20"/>
              </w:rPr>
              <w:t>16</w:t>
            </w:r>
          </w:p>
        </w:tc>
        <w:tc>
          <w:tcPr>
            <w:tcW w:w="1225" w:type="dxa"/>
            <w:vAlign w:val="center"/>
          </w:tcPr>
          <w:p w:rsidR="00E265F2" w:rsidRPr="00BF68CF" w:rsidRDefault="00BF68CF"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1979-2014</w:t>
            </w:r>
          </w:p>
        </w:tc>
        <w:tc>
          <w:tcPr>
            <w:tcW w:w="1224"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p>
        </w:tc>
        <w:tc>
          <w:tcPr>
            <w:tcW w:w="1225"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p>
        </w:tc>
        <w:tc>
          <w:tcPr>
            <w:tcW w:w="1225" w:type="dxa"/>
            <w:vAlign w:val="center"/>
          </w:tcPr>
          <w:p w:rsidR="00E265F2" w:rsidRPr="00BF68CF" w:rsidRDefault="00BF68CF"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1995</w:t>
            </w:r>
          </w:p>
        </w:tc>
        <w:tc>
          <w:tcPr>
            <w:tcW w:w="1224"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p>
        </w:tc>
        <w:tc>
          <w:tcPr>
            <w:tcW w:w="1225" w:type="dxa"/>
            <w:vAlign w:val="center"/>
          </w:tcPr>
          <w:p w:rsidR="00E265F2" w:rsidRPr="00BF68CF" w:rsidRDefault="00E265F2" w:rsidP="0060639D">
            <w:pPr>
              <w:keepLines/>
              <w:spacing w:after="120"/>
              <w:jc w:val="center"/>
              <w:rPr>
                <w:rFonts w:ascii="Times New Roman" w:eastAsia="Times New Roman" w:hAnsi="Times New Roman" w:cs="Times New Roman"/>
                <w:sz w:val="24"/>
                <w:szCs w:val="20"/>
              </w:rPr>
            </w:pPr>
          </w:p>
        </w:tc>
        <w:tc>
          <w:tcPr>
            <w:tcW w:w="1129" w:type="dxa"/>
            <w:shd w:val="pct12" w:color="auto" w:fill="FFFFFF"/>
            <w:vAlign w:val="center"/>
          </w:tcPr>
          <w:p w:rsidR="00E265F2" w:rsidRPr="00BF68CF" w:rsidRDefault="00E265F2" w:rsidP="0060639D">
            <w:pPr>
              <w:keepLines/>
              <w:spacing w:after="120"/>
              <w:jc w:val="center"/>
              <w:rPr>
                <w:rFonts w:ascii="Times New Roman" w:eastAsia="Times New Roman" w:hAnsi="Times New Roman" w:cs="Times New Roman"/>
                <w:b/>
                <w:sz w:val="24"/>
                <w:szCs w:val="20"/>
              </w:rPr>
            </w:pPr>
          </w:p>
        </w:tc>
      </w:tr>
    </w:tbl>
    <w:p w:rsidR="00E265F2" w:rsidRDefault="00E265F2" w:rsidP="00A65653">
      <w:pPr>
        <w:rPr>
          <w:rFonts w:ascii="Calibri" w:eastAsia="Calibri" w:hAnsi="Calibri" w:cs="Times New Roman"/>
          <w:sz w:val="24"/>
          <w:szCs w:val="24"/>
        </w:rPr>
      </w:pPr>
    </w:p>
    <w:p w:rsidR="00E265F2" w:rsidRDefault="00E265F2" w:rsidP="00A65653">
      <w:pPr>
        <w:rPr>
          <w:rFonts w:ascii="Calibri" w:eastAsia="Calibri" w:hAnsi="Calibri" w:cs="Times New Roman"/>
          <w:sz w:val="24"/>
          <w:szCs w:val="24"/>
        </w:rPr>
      </w:pPr>
    </w:p>
    <w:p w:rsidR="00E265F2" w:rsidRPr="00E265F2" w:rsidRDefault="00E265F2" w:rsidP="00A65653">
      <w:pPr>
        <w:rPr>
          <w:rFonts w:ascii="Calibri" w:eastAsia="Calibri" w:hAnsi="Calibri" w:cs="Times New Roman"/>
          <w:b/>
          <w:sz w:val="24"/>
          <w:szCs w:val="24"/>
          <w:u w:val="single"/>
        </w:rPr>
      </w:pPr>
      <w:r w:rsidRPr="00E265F2">
        <w:rPr>
          <w:rFonts w:ascii="Calibri" w:eastAsia="Calibri" w:hAnsi="Calibri" w:cs="Times New Roman"/>
          <w:b/>
          <w:sz w:val="32"/>
          <w:szCs w:val="24"/>
          <w:u w:val="single"/>
        </w:rPr>
        <w:t>Hybridization</w:t>
      </w:r>
      <w:r w:rsidR="0017677C">
        <w:rPr>
          <w:rFonts w:ascii="Calibri" w:eastAsia="Calibri" w:hAnsi="Calibri" w:cs="Times New Roman"/>
          <w:b/>
          <w:sz w:val="32"/>
          <w:szCs w:val="24"/>
          <w:u w:val="single"/>
        </w:rPr>
        <w:t xml:space="preserve">, </w:t>
      </w:r>
      <w:proofErr w:type="spellStart"/>
      <w:r w:rsidR="00CA7BE0">
        <w:rPr>
          <w:rFonts w:ascii="Calibri" w:eastAsia="Calibri" w:hAnsi="Calibri" w:cs="Times New Roman"/>
          <w:b/>
          <w:sz w:val="32"/>
          <w:szCs w:val="24"/>
          <w:u w:val="single"/>
        </w:rPr>
        <w:t>Ctsm</w:t>
      </w:r>
      <w:proofErr w:type="spellEnd"/>
      <w:r w:rsidR="00CA7BE0">
        <w:rPr>
          <w:rFonts w:ascii="Calibri" w:eastAsia="Calibri" w:hAnsi="Calibri" w:cs="Times New Roman"/>
          <w:b/>
          <w:sz w:val="32"/>
          <w:szCs w:val="24"/>
          <w:u w:val="single"/>
        </w:rPr>
        <w:t xml:space="preserve">. </w:t>
      </w:r>
      <w:proofErr w:type="spellStart"/>
      <w:r w:rsidR="00CA7BE0">
        <w:rPr>
          <w:rFonts w:ascii="Calibri" w:eastAsia="Calibri" w:hAnsi="Calibri" w:cs="Times New Roman"/>
          <w:b/>
          <w:sz w:val="32"/>
          <w:szCs w:val="24"/>
          <w:u w:val="single"/>
        </w:rPr>
        <w:t>Orchidglade</w:t>
      </w:r>
      <w:proofErr w:type="spellEnd"/>
      <w:r w:rsidR="00CA7BE0">
        <w:rPr>
          <w:rFonts w:ascii="Calibri" w:eastAsia="Calibri" w:hAnsi="Calibri" w:cs="Times New Roman"/>
          <w:b/>
          <w:sz w:val="32"/>
          <w:szCs w:val="24"/>
          <w:u w:val="single"/>
        </w:rPr>
        <w:t xml:space="preserve"> </w:t>
      </w:r>
      <w:r w:rsidR="0017677C">
        <w:rPr>
          <w:rFonts w:ascii="Calibri" w:eastAsia="Calibri" w:hAnsi="Calibri" w:cs="Times New Roman"/>
          <w:b/>
          <w:sz w:val="32"/>
          <w:szCs w:val="24"/>
          <w:u w:val="single"/>
        </w:rPr>
        <w:t>Catasetum Hybrids</w:t>
      </w:r>
      <w:r w:rsidRPr="00E265F2">
        <w:rPr>
          <w:rFonts w:ascii="Calibri" w:eastAsia="Calibri" w:hAnsi="Calibri" w:cs="Times New Roman"/>
          <w:b/>
          <w:sz w:val="32"/>
          <w:szCs w:val="24"/>
          <w:u w:val="single"/>
        </w:rPr>
        <w:t>:</w:t>
      </w:r>
    </w:p>
    <w:tbl>
      <w:tblPr>
        <w:tblW w:w="10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4"/>
        <w:gridCol w:w="1440"/>
        <w:gridCol w:w="1440"/>
        <w:gridCol w:w="1440"/>
        <w:gridCol w:w="1440"/>
        <w:gridCol w:w="1440"/>
        <w:gridCol w:w="1440"/>
      </w:tblGrid>
      <w:tr w:rsidR="00CA7BE0" w:rsidRPr="0064279C" w:rsidTr="00CA7BE0">
        <w:trPr>
          <w:cantSplit/>
          <w:trHeight w:val="343"/>
        </w:trPr>
        <w:tc>
          <w:tcPr>
            <w:tcW w:w="1584" w:type="dxa"/>
          </w:tcPr>
          <w:p w:rsidR="00CA7BE0" w:rsidRPr="00BF68CF" w:rsidRDefault="00CA7BE0" w:rsidP="0060639D">
            <w:pPr>
              <w:keepLines/>
              <w:spacing w:after="120"/>
              <w:rPr>
                <w:rFonts w:ascii="Times New Roman" w:eastAsia="Times New Roman" w:hAnsi="Times New Roman" w:cs="Times New Roman"/>
                <w:b/>
                <w:sz w:val="24"/>
                <w:szCs w:val="20"/>
              </w:rPr>
            </w:pPr>
          </w:p>
        </w:tc>
        <w:tc>
          <w:tcPr>
            <w:tcW w:w="1440" w:type="dxa"/>
          </w:tcPr>
          <w:p w:rsidR="00CA7BE0" w:rsidRPr="00BF68CF" w:rsidRDefault="00CA7BE0" w:rsidP="0060639D">
            <w:pPr>
              <w:keepLines/>
              <w:spacing w:after="12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1970-1979</w:t>
            </w:r>
          </w:p>
        </w:tc>
        <w:tc>
          <w:tcPr>
            <w:tcW w:w="1440" w:type="dxa"/>
          </w:tcPr>
          <w:p w:rsidR="00CA7BE0" w:rsidRPr="00BF68CF" w:rsidRDefault="00CA7BE0" w:rsidP="0060639D">
            <w:pPr>
              <w:keepLines/>
              <w:spacing w:after="12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1980-1989</w:t>
            </w:r>
          </w:p>
        </w:tc>
        <w:tc>
          <w:tcPr>
            <w:tcW w:w="1440" w:type="dxa"/>
          </w:tcPr>
          <w:p w:rsidR="00CA7BE0" w:rsidRPr="00BF68CF" w:rsidRDefault="00CA7BE0" w:rsidP="0060639D">
            <w:pPr>
              <w:keepLines/>
              <w:spacing w:after="12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1990-1999</w:t>
            </w:r>
          </w:p>
        </w:tc>
        <w:tc>
          <w:tcPr>
            <w:tcW w:w="1440" w:type="dxa"/>
          </w:tcPr>
          <w:p w:rsidR="00CA7BE0" w:rsidRPr="00BF68CF" w:rsidRDefault="00CA7BE0" w:rsidP="0060639D">
            <w:pPr>
              <w:keepLines/>
              <w:spacing w:after="12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2000-2009</w:t>
            </w:r>
          </w:p>
        </w:tc>
        <w:tc>
          <w:tcPr>
            <w:tcW w:w="1440" w:type="dxa"/>
          </w:tcPr>
          <w:p w:rsidR="00CA7BE0" w:rsidRPr="00BF68CF" w:rsidRDefault="00CA7BE0" w:rsidP="0060639D">
            <w:pPr>
              <w:keepLines/>
              <w:spacing w:after="12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2010-</w:t>
            </w:r>
          </w:p>
        </w:tc>
        <w:tc>
          <w:tcPr>
            <w:tcW w:w="1440" w:type="dxa"/>
          </w:tcPr>
          <w:p w:rsidR="00CA7BE0" w:rsidRPr="00BF68CF" w:rsidRDefault="00CA7BE0" w:rsidP="0060639D">
            <w:pPr>
              <w:keepLines/>
              <w:spacing w:after="120"/>
              <w:jc w:val="center"/>
              <w:rPr>
                <w:rFonts w:ascii="Times New Roman" w:eastAsia="Times New Roman" w:hAnsi="Times New Roman" w:cs="Times New Roman"/>
                <w:b/>
                <w:sz w:val="24"/>
                <w:szCs w:val="20"/>
              </w:rPr>
            </w:pPr>
            <w:r w:rsidRPr="00BF68CF">
              <w:rPr>
                <w:rFonts w:ascii="Times New Roman" w:eastAsia="Times New Roman" w:hAnsi="Times New Roman" w:cs="Times New Roman"/>
                <w:b/>
                <w:sz w:val="24"/>
                <w:szCs w:val="20"/>
              </w:rPr>
              <w:t>TOTAL</w:t>
            </w:r>
          </w:p>
        </w:tc>
      </w:tr>
      <w:tr w:rsidR="00CA7BE0" w:rsidRPr="0064279C" w:rsidTr="00CA7BE0">
        <w:trPr>
          <w:cantSplit/>
          <w:trHeight w:val="343"/>
        </w:trPr>
        <w:tc>
          <w:tcPr>
            <w:tcW w:w="1584"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Registrations</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17</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40</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40</w:t>
            </w:r>
          </w:p>
        </w:tc>
        <w:tc>
          <w:tcPr>
            <w:tcW w:w="1440" w:type="dxa"/>
            <w:shd w:val="pct12" w:color="auto" w:fill="FFFFFF"/>
            <w:vAlign w:val="center"/>
          </w:tcPr>
          <w:p w:rsidR="00CA7BE0" w:rsidRPr="00BF68CF" w:rsidRDefault="00CA7BE0" w:rsidP="0060639D">
            <w:pPr>
              <w:keepLines/>
              <w:spacing w:after="12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105</w:t>
            </w:r>
          </w:p>
        </w:tc>
      </w:tr>
      <w:tr w:rsidR="00CA7BE0" w:rsidRPr="0064279C" w:rsidTr="00CA7BE0">
        <w:trPr>
          <w:cantSplit/>
          <w:trHeight w:val="343"/>
        </w:trPr>
        <w:tc>
          <w:tcPr>
            <w:tcW w:w="1584" w:type="dxa"/>
            <w:vAlign w:val="center"/>
          </w:tcPr>
          <w:p w:rsidR="00CA7BE0" w:rsidRPr="00BF68CF" w:rsidRDefault="00E2475D"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Associated </w:t>
            </w:r>
            <w:r w:rsidR="00CA7BE0" w:rsidRPr="00BF68CF">
              <w:rPr>
                <w:rFonts w:ascii="Times New Roman" w:eastAsia="Times New Roman" w:hAnsi="Times New Roman" w:cs="Times New Roman"/>
                <w:sz w:val="24"/>
                <w:szCs w:val="20"/>
              </w:rPr>
              <w:t>Award</w:t>
            </w:r>
            <w:r w:rsidR="00CA7BE0">
              <w:rPr>
                <w:rFonts w:ascii="Times New Roman" w:eastAsia="Times New Roman" w:hAnsi="Times New Roman" w:cs="Times New Roman"/>
                <w:sz w:val="24"/>
                <w:szCs w:val="20"/>
              </w:rPr>
              <w:t>s</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27</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26</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40</w:t>
            </w:r>
          </w:p>
        </w:tc>
        <w:tc>
          <w:tcPr>
            <w:tcW w:w="1440" w:type="dxa"/>
            <w:vAlign w:val="center"/>
          </w:tcPr>
          <w:p w:rsidR="00CA7BE0" w:rsidRPr="00BF68CF" w:rsidRDefault="00CA7BE0" w:rsidP="0060639D">
            <w:pPr>
              <w:keepLines/>
              <w:spacing w:after="12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38</w:t>
            </w:r>
          </w:p>
        </w:tc>
        <w:tc>
          <w:tcPr>
            <w:tcW w:w="1440" w:type="dxa"/>
            <w:shd w:val="pct12" w:color="auto" w:fill="FFFFFF"/>
            <w:vAlign w:val="center"/>
          </w:tcPr>
          <w:p w:rsidR="00CA7BE0" w:rsidRPr="00BF68CF" w:rsidRDefault="00CA7BE0" w:rsidP="0060639D">
            <w:pPr>
              <w:keepLines/>
              <w:spacing w:after="12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135</w:t>
            </w:r>
          </w:p>
        </w:tc>
      </w:tr>
    </w:tbl>
    <w:p w:rsidR="00E265F2" w:rsidRPr="004B7367" w:rsidRDefault="00CA7BE0" w:rsidP="004015AC">
      <w:pPr>
        <w:spacing w:before="60" w:line="216" w:lineRule="auto"/>
        <w:rPr>
          <w:rFonts w:ascii="Calibri" w:eastAsia="Calibri" w:hAnsi="Calibri" w:cs="Times New Roman"/>
          <w:sz w:val="24"/>
          <w:szCs w:val="24"/>
        </w:rPr>
      </w:pPr>
      <w:r w:rsidRPr="00CA7BE0">
        <w:rPr>
          <w:rFonts w:ascii="Calibri" w:eastAsia="Calibri" w:hAnsi="Calibri" w:cs="Times New Roman"/>
          <w:sz w:val="24"/>
          <w:szCs w:val="24"/>
        </w:rPr>
        <w:t>Flow</w:t>
      </w:r>
      <w:r>
        <w:rPr>
          <w:rFonts w:ascii="Calibri" w:eastAsia="Calibri" w:hAnsi="Calibri" w:cs="Times New Roman"/>
          <w:sz w:val="24"/>
          <w:szCs w:val="24"/>
        </w:rPr>
        <w:t xml:space="preserve">er size, number of flowers, </w:t>
      </w:r>
      <w:r w:rsidRPr="00CA7BE0">
        <w:rPr>
          <w:rFonts w:ascii="Calibri" w:eastAsia="Calibri" w:hAnsi="Calibri" w:cs="Times New Roman"/>
          <w:sz w:val="24"/>
          <w:szCs w:val="24"/>
        </w:rPr>
        <w:t>characteristic lip</w:t>
      </w:r>
      <w:r>
        <w:rPr>
          <w:rFonts w:ascii="Calibri" w:eastAsia="Calibri" w:hAnsi="Calibri" w:cs="Times New Roman"/>
          <w:sz w:val="24"/>
          <w:szCs w:val="24"/>
        </w:rPr>
        <w:t>, color range, and hybrid cultural strength</w:t>
      </w:r>
      <w:r w:rsidRPr="00CA7BE0">
        <w:rPr>
          <w:rFonts w:ascii="Calibri" w:eastAsia="Calibri" w:hAnsi="Calibri" w:cs="Times New Roman"/>
          <w:sz w:val="24"/>
          <w:szCs w:val="24"/>
        </w:rPr>
        <w:t xml:space="preserve"> make </w:t>
      </w:r>
      <w:proofErr w:type="spellStart"/>
      <w:r w:rsidRPr="00CA7BE0">
        <w:rPr>
          <w:rFonts w:ascii="Calibri" w:eastAsia="Calibri" w:hAnsi="Calibri" w:cs="Times New Roman"/>
          <w:sz w:val="24"/>
          <w:szCs w:val="24"/>
        </w:rPr>
        <w:t>Ctsm</w:t>
      </w:r>
      <w:proofErr w:type="spellEnd"/>
      <w:r w:rsidRPr="00CA7BE0">
        <w:rPr>
          <w:rFonts w:ascii="Calibri" w:eastAsia="Calibri" w:hAnsi="Calibri" w:cs="Times New Roman"/>
          <w:sz w:val="24"/>
          <w:szCs w:val="24"/>
        </w:rPr>
        <w:t xml:space="preserve">. </w:t>
      </w:r>
      <w:proofErr w:type="spellStart"/>
      <w:r>
        <w:rPr>
          <w:rFonts w:ascii="Calibri" w:eastAsia="Calibri" w:hAnsi="Calibri" w:cs="Times New Roman"/>
          <w:sz w:val="24"/>
          <w:szCs w:val="24"/>
        </w:rPr>
        <w:t>Orchidglade</w:t>
      </w:r>
      <w:proofErr w:type="spellEnd"/>
      <w:r>
        <w:rPr>
          <w:rFonts w:ascii="Calibri" w:eastAsia="Calibri" w:hAnsi="Calibri" w:cs="Times New Roman"/>
          <w:sz w:val="24"/>
          <w:szCs w:val="24"/>
        </w:rPr>
        <w:t xml:space="preserve"> </w:t>
      </w:r>
      <w:r w:rsidRPr="00CA7BE0">
        <w:rPr>
          <w:rFonts w:ascii="Calibri" w:eastAsia="Calibri" w:hAnsi="Calibri" w:cs="Times New Roman"/>
          <w:sz w:val="24"/>
          <w:szCs w:val="24"/>
        </w:rPr>
        <w:t>an important parent in breeding.</w:t>
      </w:r>
    </w:p>
    <w:p w:rsidR="00CA7BE0" w:rsidRDefault="00CA7BE0" w:rsidP="004015AC">
      <w:pPr>
        <w:spacing w:before="120"/>
        <w:rPr>
          <w:rFonts w:ascii="Calibri" w:eastAsia="Calibri" w:hAnsi="Calibri" w:cs="Times New Roman"/>
        </w:rPr>
      </w:pPr>
      <w:r w:rsidRPr="00CA7BE0">
        <w:rPr>
          <w:rFonts w:ascii="Calibri" w:eastAsia="Calibri" w:hAnsi="Calibri" w:cs="Times New Roman"/>
          <w:b/>
          <w:sz w:val="32"/>
          <w:szCs w:val="24"/>
          <w:u w:val="single"/>
        </w:rPr>
        <w:t>Major</w:t>
      </w:r>
      <w:r w:rsidR="00A10D8B">
        <w:rPr>
          <w:rFonts w:ascii="Calibri" w:eastAsia="Calibri" w:hAnsi="Calibri" w:cs="Times New Roman"/>
          <w:b/>
          <w:sz w:val="32"/>
          <w:szCs w:val="24"/>
          <w:u w:val="single"/>
        </w:rPr>
        <w:t xml:space="preserve"> </w:t>
      </w:r>
      <w:proofErr w:type="spellStart"/>
      <w:r w:rsidR="00A10D8B">
        <w:rPr>
          <w:rFonts w:ascii="Calibri" w:eastAsia="Calibri" w:hAnsi="Calibri" w:cs="Times New Roman"/>
          <w:b/>
          <w:sz w:val="32"/>
          <w:szCs w:val="24"/>
          <w:u w:val="single"/>
        </w:rPr>
        <w:t>Ctsm</w:t>
      </w:r>
      <w:proofErr w:type="spellEnd"/>
      <w:r w:rsidR="00A10D8B">
        <w:rPr>
          <w:rFonts w:ascii="Calibri" w:eastAsia="Calibri" w:hAnsi="Calibri" w:cs="Times New Roman"/>
          <w:b/>
          <w:sz w:val="32"/>
          <w:szCs w:val="24"/>
          <w:u w:val="single"/>
        </w:rPr>
        <w:t xml:space="preserve">. </w:t>
      </w:r>
      <w:proofErr w:type="spellStart"/>
      <w:r w:rsidR="00A10D8B">
        <w:rPr>
          <w:rFonts w:ascii="Calibri" w:eastAsia="Calibri" w:hAnsi="Calibri" w:cs="Times New Roman"/>
          <w:b/>
          <w:sz w:val="32"/>
          <w:szCs w:val="24"/>
          <w:u w:val="single"/>
        </w:rPr>
        <w:t>Orchidglade</w:t>
      </w:r>
      <w:proofErr w:type="spellEnd"/>
      <w:r w:rsidRPr="00CA7BE0">
        <w:rPr>
          <w:rFonts w:ascii="Calibri" w:eastAsia="Calibri" w:hAnsi="Calibri" w:cs="Times New Roman"/>
          <w:b/>
          <w:sz w:val="32"/>
          <w:szCs w:val="24"/>
          <w:u w:val="single"/>
        </w:rPr>
        <w:t xml:space="preserve"> Hybrids</w:t>
      </w:r>
      <w:r w:rsidR="00604A3C">
        <w:rPr>
          <w:rFonts w:ascii="Calibri" w:eastAsia="Calibri" w:hAnsi="Calibri" w:cs="Times New Roman"/>
          <w:b/>
          <w:sz w:val="32"/>
          <w:szCs w:val="24"/>
          <w:u w:val="single"/>
        </w:rPr>
        <w:t xml:space="preserve"> and reason they are considered outstanding</w:t>
      </w:r>
      <w:r w:rsidRPr="00CA7BE0">
        <w:rPr>
          <w:rFonts w:ascii="Calibri" w:eastAsia="Calibri" w:hAnsi="Calibri" w:cs="Times New Roman"/>
          <w:b/>
          <w:sz w:val="32"/>
          <w:szCs w:val="24"/>
          <w:u w:val="single"/>
        </w:rPr>
        <w:t>:</w:t>
      </w:r>
    </w:p>
    <w:p w:rsidR="00625AFF" w:rsidRDefault="00625AFF" w:rsidP="004015AC">
      <w:pPr>
        <w:spacing w:line="216" w:lineRule="auto"/>
        <w:ind w:left="360" w:hanging="360"/>
        <w:rPr>
          <w:rFonts w:ascii="Calibri" w:eastAsia="Calibri" w:hAnsi="Calibri" w:cs="Times New Roman"/>
        </w:rPr>
      </w:pPr>
      <w:proofErr w:type="spellStart"/>
      <w:r w:rsidRPr="00625AFF">
        <w:rPr>
          <w:rFonts w:ascii="Calibri" w:eastAsia="Calibri" w:hAnsi="Calibri" w:cs="Times New Roman"/>
          <w:b/>
        </w:rPr>
        <w:t>Ctsm</w:t>
      </w:r>
      <w:proofErr w:type="spellEnd"/>
      <w:r w:rsidRPr="00625AFF">
        <w:rPr>
          <w:rFonts w:ascii="Calibri" w:eastAsia="Calibri" w:hAnsi="Calibri" w:cs="Times New Roman"/>
          <w:b/>
        </w:rPr>
        <w:t>. Susan Fuchs</w:t>
      </w:r>
      <w:r>
        <w:rPr>
          <w:rFonts w:ascii="Calibri" w:eastAsia="Calibri" w:hAnsi="Calibri" w:cs="Times New Roman"/>
        </w:rPr>
        <w:t xml:space="preserve"> (</w:t>
      </w:r>
      <w:proofErr w:type="spellStart"/>
      <w:r>
        <w:rPr>
          <w:rFonts w:ascii="Calibri" w:eastAsia="Calibri" w:hAnsi="Calibri" w:cs="Times New Roman"/>
        </w:rPr>
        <w:t>expansum</w:t>
      </w:r>
      <w:proofErr w:type="spellEnd"/>
      <w:r>
        <w:rPr>
          <w:rFonts w:ascii="Calibri" w:eastAsia="Calibri" w:hAnsi="Calibri" w:cs="Times New Roman"/>
        </w:rPr>
        <w:t xml:space="preserve"> x </w:t>
      </w:r>
      <w:proofErr w:type="spellStart"/>
      <w:r>
        <w:rPr>
          <w:rFonts w:ascii="Calibri" w:eastAsia="Calibri" w:hAnsi="Calibri" w:cs="Times New Roman"/>
        </w:rPr>
        <w:t>Orchidglade</w:t>
      </w:r>
      <w:proofErr w:type="spellEnd"/>
      <w:r>
        <w:rPr>
          <w:rFonts w:ascii="Calibri" w:eastAsia="Calibri" w:hAnsi="Calibri" w:cs="Times New Roman"/>
        </w:rPr>
        <w:t xml:space="preserve">), </w:t>
      </w:r>
      <w:r w:rsidR="006D2FD7">
        <w:rPr>
          <w:rFonts w:ascii="Calibri" w:eastAsia="Calibri" w:hAnsi="Calibri" w:cs="Times New Roman"/>
        </w:rPr>
        <w:t xml:space="preserve">1992, R. F. Orchids, </w:t>
      </w:r>
      <w:r>
        <w:rPr>
          <w:rFonts w:ascii="Calibri" w:eastAsia="Calibri" w:hAnsi="Calibri" w:cs="Times New Roman"/>
        </w:rPr>
        <w:t>40 F1</w:t>
      </w:r>
      <w:r w:rsidR="006D2FD7">
        <w:rPr>
          <w:rFonts w:ascii="Calibri" w:eastAsia="Calibri" w:hAnsi="Calibri" w:cs="Times New Roman"/>
        </w:rPr>
        <w:t xml:space="preserve"> and 106 total progeny, 7 AOS</w:t>
      </w:r>
      <w:r>
        <w:rPr>
          <w:rFonts w:ascii="Calibri" w:eastAsia="Calibri" w:hAnsi="Calibri" w:cs="Times New Roman"/>
        </w:rPr>
        <w:t xml:space="preserve"> awards</w:t>
      </w:r>
      <w:r w:rsidR="006D2FD7">
        <w:rPr>
          <w:rFonts w:ascii="Calibri" w:eastAsia="Calibri" w:hAnsi="Calibri" w:cs="Times New Roman"/>
        </w:rPr>
        <w:t xml:space="preserve"> (1 FCC, 4 AMs, 1 HCC, 1 JC). </w:t>
      </w:r>
      <w:r w:rsidR="00A10D8B">
        <w:rPr>
          <w:rFonts w:ascii="Calibri" w:eastAsia="Calibri" w:hAnsi="Calibri" w:cs="Times New Roman"/>
        </w:rPr>
        <w:t xml:space="preserve"> Along</w:t>
      </w:r>
      <w:r w:rsidR="006D2FD7">
        <w:rPr>
          <w:rFonts w:ascii="Calibri" w:eastAsia="Calibri" w:hAnsi="Calibri" w:cs="Times New Roman"/>
        </w:rPr>
        <w:t xml:space="preserve"> </w:t>
      </w:r>
      <w:r w:rsidR="00A10D8B">
        <w:rPr>
          <w:rFonts w:ascii="Calibri" w:eastAsia="Calibri" w:hAnsi="Calibri" w:cs="Times New Roman"/>
        </w:rPr>
        <w:t xml:space="preserve">with </w:t>
      </w:r>
      <w:proofErr w:type="spellStart"/>
      <w:r w:rsidR="00A10D8B">
        <w:rPr>
          <w:rFonts w:ascii="Calibri" w:eastAsia="Calibri" w:hAnsi="Calibri" w:cs="Times New Roman"/>
        </w:rPr>
        <w:t>Ctsm</w:t>
      </w:r>
      <w:proofErr w:type="spellEnd"/>
      <w:r w:rsidR="00A10D8B">
        <w:rPr>
          <w:rFonts w:ascii="Calibri" w:eastAsia="Calibri" w:hAnsi="Calibri" w:cs="Times New Roman"/>
        </w:rPr>
        <w:t xml:space="preserve">. </w:t>
      </w:r>
      <w:proofErr w:type="spellStart"/>
      <w:r w:rsidR="00A10D8B">
        <w:rPr>
          <w:rFonts w:ascii="Calibri" w:eastAsia="Calibri" w:hAnsi="Calibri" w:cs="Times New Roman"/>
        </w:rPr>
        <w:t>Orchidglade</w:t>
      </w:r>
      <w:proofErr w:type="spellEnd"/>
      <w:r w:rsidR="00A10D8B">
        <w:rPr>
          <w:rFonts w:ascii="Calibri" w:eastAsia="Calibri" w:hAnsi="Calibri" w:cs="Times New Roman"/>
        </w:rPr>
        <w:t xml:space="preserve"> this is a workhorse of Catasetum breeding with all of the strengths of </w:t>
      </w:r>
      <w:proofErr w:type="spellStart"/>
      <w:r w:rsidR="00A10D8B">
        <w:rPr>
          <w:rFonts w:ascii="Calibri" w:eastAsia="Calibri" w:hAnsi="Calibri" w:cs="Times New Roman"/>
        </w:rPr>
        <w:t>Ctsm</w:t>
      </w:r>
      <w:proofErr w:type="spellEnd"/>
      <w:r w:rsidR="00A10D8B">
        <w:rPr>
          <w:rFonts w:ascii="Calibri" w:eastAsia="Calibri" w:hAnsi="Calibri" w:cs="Times New Roman"/>
        </w:rPr>
        <w:t xml:space="preserve">. </w:t>
      </w:r>
      <w:proofErr w:type="spellStart"/>
      <w:r w:rsidR="00A10D8B">
        <w:rPr>
          <w:rFonts w:ascii="Calibri" w:eastAsia="Calibri" w:hAnsi="Calibri" w:cs="Times New Roman"/>
        </w:rPr>
        <w:t>Orchiglade</w:t>
      </w:r>
      <w:proofErr w:type="spellEnd"/>
      <w:r w:rsidR="00A10D8B">
        <w:rPr>
          <w:rFonts w:ascii="Calibri" w:eastAsia="Calibri" w:hAnsi="Calibri" w:cs="Times New Roman"/>
        </w:rPr>
        <w:t>.</w:t>
      </w:r>
    </w:p>
    <w:p w:rsidR="00625AFF" w:rsidRDefault="00625AFF" w:rsidP="004015AC">
      <w:pPr>
        <w:spacing w:line="216" w:lineRule="auto"/>
        <w:ind w:left="720" w:hanging="360"/>
        <w:rPr>
          <w:rFonts w:ascii="Calibri" w:eastAsia="Calibri" w:hAnsi="Calibri" w:cs="Times New Roman"/>
        </w:rPr>
      </w:pPr>
      <w:proofErr w:type="spellStart"/>
      <w:r w:rsidRPr="006D2FD7">
        <w:rPr>
          <w:rFonts w:ascii="Calibri" w:eastAsia="Calibri" w:hAnsi="Calibri" w:cs="Times New Roman"/>
          <w:b/>
        </w:rPr>
        <w:t>Ctsm</w:t>
      </w:r>
      <w:proofErr w:type="spellEnd"/>
      <w:r w:rsidRPr="006D2FD7">
        <w:rPr>
          <w:rFonts w:ascii="Calibri" w:eastAsia="Calibri" w:hAnsi="Calibri" w:cs="Times New Roman"/>
          <w:b/>
        </w:rPr>
        <w:t>. Louise Clarke</w:t>
      </w:r>
      <w:r w:rsidRPr="00F15AD6">
        <w:rPr>
          <w:rFonts w:ascii="Calibri" w:eastAsia="Calibri" w:hAnsi="Calibri" w:cs="Times New Roman"/>
        </w:rPr>
        <w:t xml:space="preserve"> (Susan Fuchs x Donna Wise),</w:t>
      </w:r>
      <w:r w:rsidR="00A10D8B">
        <w:rPr>
          <w:rFonts w:ascii="Calibri" w:eastAsia="Calibri" w:hAnsi="Calibri" w:cs="Times New Roman"/>
        </w:rPr>
        <w:t xml:space="preserve"> 2009, F. Clarke,</w:t>
      </w:r>
      <w:r w:rsidRPr="00F15AD6">
        <w:rPr>
          <w:rFonts w:ascii="Calibri" w:eastAsia="Calibri" w:hAnsi="Calibri" w:cs="Times New Roman"/>
        </w:rPr>
        <w:t xml:space="preserve"> 5 F1</w:t>
      </w:r>
      <w:r w:rsidR="00A10D8B">
        <w:rPr>
          <w:rFonts w:ascii="Calibri" w:eastAsia="Calibri" w:hAnsi="Calibri" w:cs="Times New Roman"/>
        </w:rPr>
        <w:t xml:space="preserve"> progeny</w:t>
      </w:r>
      <w:r w:rsidRPr="00F15AD6">
        <w:rPr>
          <w:rFonts w:ascii="Calibri" w:eastAsia="Calibri" w:hAnsi="Calibri" w:cs="Times New Roman"/>
        </w:rPr>
        <w:t xml:space="preserve">, 8 </w:t>
      </w:r>
      <w:r w:rsidR="00A10D8B">
        <w:rPr>
          <w:rFonts w:ascii="Calibri" w:eastAsia="Calibri" w:hAnsi="Calibri" w:cs="Times New Roman"/>
        </w:rPr>
        <w:t xml:space="preserve">AOS </w:t>
      </w:r>
      <w:r w:rsidRPr="00F15AD6">
        <w:rPr>
          <w:rFonts w:ascii="Calibri" w:eastAsia="Calibri" w:hAnsi="Calibri" w:cs="Times New Roman"/>
        </w:rPr>
        <w:t>awards</w:t>
      </w:r>
      <w:r w:rsidR="00A10D8B">
        <w:rPr>
          <w:rFonts w:ascii="Calibri" w:eastAsia="Calibri" w:hAnsi="Calibri" w:cs="Times New Roman"/>
        </w:rPr>
        <w:t xml:space="preserve"> (4 AMs, 4 HCCs)</w:t>
      </w:r>
    </w:p>
    <w:p w:rsidR="00625AFF" w:rsidRPr="00F15AD6" w:rsidRDefault="00625AFF" w:rsidP="004015AC">
      <w:pPr>
        <w:spacing w:line="216" w:lineRule="auto"/>
        <w:ind w:left="720" w:hanging="360"/>
        <w:rPr>
          <w:rFonts w:ascii="Calibri" w:eastAsia="Calibri" w:hAnsi="Calibri" w:cs="Times New Roman"/>
        </w:rPr>
      </w:pPr>
      <w:proofErr w:type="spellStart"/>
      <w:r w:rsidRPr="006D2FD7">
        <w:rPr>
          <w:rFonts w:ascii="Calibri" w:eastAsia="Calibri" w:hAnsi="Calibri" w:cs="Times New Roman"/>
          <w:b/>
        </w:rPr>
        <w:t>Ctsm</w:t>
      </w:r>
      <w:proofErr w:type="spellEnd"/>
      <w:r w:rsidRPr="006D2FD7">
        <w:rPr>
          <w:rFonts w:ascii="Calibri" w:eastAsia="Calibri" w:hAnsi="Calibri" w:cs="Times New Roman"/>
          <w:b/>
        </w:rPr>
        <w:t>. Penang</w:t>
      </w:r>
      <w:r w:rsidRPr="00F15AD6">
        <w:rPr>
          <w:rFonts w:ascii="Calibri" w:eastAsia="Calibri" w:hAnsi="Calibri" w:cs="Times New Roman"/>
        </w:rPr>
        <w:t xml:space="preserve"> (Susan Fuchs x </w:t>
      </w:r>
      <w:proofErr w:type="spellStart"/>
      <w:r w:rsidRPr="00F15AD6">
        <w:rPr>
          <w:rFonts w:ascii="Calibri" w:eastAsia="Calibri" w:hAnsi="Calibri" w:cs="Times New Roman"/>
        </w:rPr>
        <w:t>pileatum</w:t>
      </w:r>
      <w:proofErr w:type="spellEnd"/>
      <w:r w:rsidRPr="00F15AD6">
        <w:rPr>
          <w:rFonts w:ascii="Calibri" w:eastAsia="Calibri" w:hAnsi="Calibri" w:cs="Times New Roman"/>
        </w:rPr>
        <w:t xml:space="preserve">), </w:t>
      </w:r>
      <w:r w:rsidR="00F37506">
        <w:rPr>
          <w:rFonts w:ascii="Calibri" w:eastAsia="Calibri" w:hAnsi="Calibri" w:cs="Times New Roman"/>
        </w:rPr>
        <w:t xml:space="preserve">1989, </w:t>
      </w:r>
      <w:proofErr w:type="spellStart"/>
      <w:r w:rsidR="00F37506">
        <w:rPr>
          <w:rFonts w:ascii="Calibri" w:eastAsia="Calibri" w:hAnsi="Calibri" w:cs="Times New Roman"/>
        </w:rPr>
        <w:t>Ooi</w:t>
      </w:r>
      <w:proofErr w:type="spellEnd"/>
      <w:r w:rsidR="00F37506">
        <w:rPr>
          <w:rFonts w:ascii="Calibri" w:eastAsia="Calibri" w:hAnsi="Calibri" w:cs="Times New Roman"/>
        </w:rPr>
        <w:t xml:space="preserve"> </w:t>
      </w:r>
      <w:proofErr w:type="spellStart"/>
      <w:r w:rsidR="00F37506">
        <w:rPr>
          <w:rFonts w:ascii="Calibri" w:eastAsia="Calibri" w:hAnsi="Calibri" w:cs="Times New Roman"/>
        </w:rPr>
        <w:t>Leng</w:t>
      </w:r>
      <w:proofErr w:type="spellEnd"/>
      <w:r w:rsidR="00F37506">
        <w:rPr>
          <w:rFonts w:ascii="Calibri" w:eastAsia="Calibri" w:hAnsi="Calibri" w:cs="Times New Roman"/>
        </w:rPr>
        <w:t xml:space="preserve"> Sun, </w:t>
      </w:r>
      <w:r w:rsidRPr="00F15AD6">
        <w:rPr>
          <w:rFonts w:ascii="Calibri" w:eastAsia="Calibri" w:hAnsi="Calibri" w:cs="Times New Roman"/>
        </w:rPr>
        <w:t>15 F1</w:t>
      </w:r>
      <w:r w:rsidR="00F37506">
        <w:rPr>
          <w:rFonts w:ascii="Calibri" w:eastAsia="Calibri" w:hAnsi="Calibri" w:cs="Times New Roman"/>
        </w:rPr>
        <w:t xml:space="preserve"> and 26 total progeny</w:t>
      </w:r>
      <w:r w:rsidRPr="00F15AD6">
        <w:rPr>
          <w:rFonts w:ascii="Calibri" w:eastAsia="Calibri" w:hAnsi="Calibri" w:cs="Times New Roman"/>
        </w:rPr>
        <w:t>, no awards</w:t>
      </w:r>
    </w:p>
    <w:p w:rsidR="00625AFF" w:rsidRPr="00F15AD6" w:rsidRDefault="00625AFF" w:rsidP="004015AC">
      <w:pPr>
        <w:spacing w:line="216" w:lineRule="auto"/>
        <w:ind w:left="1080" w:hanging="360"/>
        <w:rPr>
          <w:rFonts w:ascii="Calibri" w:eastAsia="Calibri" w:hAnsi="Calibri" w:cs="Times New Roman"/>
        </w:rPr>
      </w:pPr>
      <w:proofErr w:type="spellStart"/>
      <w:r w:rsidRPr="006D2FD7">
        <w:rPr>
          <w:rFonts w:ascii="Calibri" w:eastAsia="Calibri" w:hAnsi="Calibri" w:cs="Times New Roman"/>
          <w:b/>
        </w:rPr>
        <w:t>Ctsm</w:t>
      </w:r>
      <w:proofErr w:type="spellEnd"/>
      <w:r w:rsidRPr="006D2FD7">
        <w:rPr>
          <w:rFonts w:ascii="Calibri" w:eastAsia="Calibri" w:hAnsi="Calibri" w:cs="Times New Roman"/>
          <w:b/>
        </w:rPr>
        <w:t xml:space="preserve">. </w:t>
      </w:r>
      <w:proofErr w:type="spellStart"/>
      <w:r w:rsidRPr="006D2FD7">
        <w:rPr>
          <w:rFonts w:ascii="Calibri" w:eastAsia="Calibri" w:hAnsi="Calibri" w:cs="Times New Roman"/>
          <w:b/>
        </w:rPr>
        <w:t>Melana</w:t>
      </w:r>
      <w:proofErr w:type="spellEnd"/>
      <w:r w:rsidRPr="006D2FD7">
        <w:rPr>
          <w:rFonts w:ascii="Calibri" w:eastAsia="Calibri" w:hAnsi="Calibri" w:cs="Times New Roman"/>
          <w:b/>
        </w:rPr>
        <w:t xml:space="preserve"> Davison</w:t>
      </w:r>
      <w:r w:rsidRPr="00F15AD6">
        <w:rPr>
          <w:rFonts w:ascii="Calibri" w:eastAsia="Calibri" w:hAnsi="Calibri" w:cs="Times New Roman"/>
        </w:rPr>
        <w:t xml:space="preserve"> (</w:t>
      </w:r>
      <w:proofErr w:type="spellStart"/>
      <w:r w:rsidRPr="00F15AD6">
        <w:rPr>
          <w:rFonts w:ascii="Calibri" w:eastAsia="Calibri" w:hAnsi="Calibri" w:cs="Times New Roman"/>
        </w:rPr>
        <w:t>denticulatum</w:t>
      </w:r>
      <w:proofErr w:type="spellEnd"/>
      <w:r w:rsidRPr="00F15AD6">
        <w:rPr>
          <w:rFonts w:ascii="Calibri" w:eastAsia="Calibri" w:hAnsi="Calibri" w:cs="Times New Roman"/>
        </w:rPr>
        <w:t xml:space="preserve"> x Penang), </w:t>
      </w:r>
      <w:r w:rsidR="00F37506">
        <w:rPr>
          <w:rFonts w:ascii="Calibri" w:eastAsia="Calibri" w:hAnsi="Calibri" w:cs="Times New Roman"/>
        </w:rPr>
        <w:t xml:space="preserve">2012, F. Clarke, </w:t>
      </w:r>
      <w:r w:rsidRPr="00F15AD6">
        <w:rPr>
          <w:rFonts w:ascii="Calibri" w:eastAsia="Calibri" w:hAnsi="Calibri" w:cs="Times New Roman"/>
        </w:rPr>
        <w:t xml:space="preserve">No progeny, </w:t>
      </w:r>
      <w:r w:rsidR="00F37506">
        <w:rPr>
          <w:rFonts w:ascii="Calibri" w:eastAsia="Calibri" w:hAnsi="Calibri" w:cs="Times New Roman"/>
        </w:rPr>
        <w:t>8 AM/AOS</w:t>
      </w:r>
      <w:r w:rsidRPr="00F15AD6">
        <w:rPr>
          <w:rFonts w:ascii="Calibri" w:eastAsia="Calibri" w:hAnsi="Calibri" w:cs="Times New Roman"/>
        </w:rPr>
        <w:t xml:space="preserve"> awards</w:t>
      </w:r>
      <w:r w:rsidR="00F37506">
        <w:rPr>
          <w:rFonts w:ascii="Calibri" w:eastAsia="Calibri" w:hAnsi="Calibri" w:cs="Times New Roman"/>
        </w:rPr>
        <w:t xml:space="preserve"> (See end of Catasetum section for picture)</w:t>
      </w:r>
    </w:p>
    <w:p w:rsidR="00625AFF" w:rsidRPr="00F15AD6" w:rsidRDefault="004015AC" w:rsidP="004015AC">
      <w:pPr>
        <w:spacing w:line="216" w:lineRule="auto"/>
        <w:ind w:left="1080" w:hanging="360"/>
        <w:rPr>
          <w:rFonts w:ascii="Calibri" w:eastAsia="Calibri" w:hAnsi="Calibri" w:cs="Times New Roman"/>
        </w:rPr>
      </w:pPr>
      <w:r w:rsidRPr="00AB6592">
        <w:rPr>
          <w:rFonts w:ascii="Calibri" w:eastAsia="Calibri" w:hAnsi="Calibri" w:cs="Times New Roman"/>
          <w:i/>
          <w:noProof/>
        </w:rPr>
        <mc:AlternateContent>
          <mc:Choice Requires="wps">
            <w:drawing>
              <wp:anchor distT="8890" distB="8890" distL="8890" distR="8890" simplePos="0" relativeHeight="251778048" behindDoc="1" locked="0" layoutInCell="1" allowOverlap="1" wp14:anchorId="37BC84A4" wp14:editId="563968D6">
                <wp:simplePos x="0" y="0"/>
                <wp:positionH relativeFrom="column">
                  <wp:posOffset>-200025</wp:posOffset>
                </wp:positionH>
                <wp:positionV relativeFrom="paragraph">
                  <wp:posOffset>2004695</wp:posOffset>
                </wp:positionV>
                <wp:extent cx="2386330" cy="548640"/>
                <wp:effectExtent l="0" t="0" r="13970" b="22860"/>
                <wp:wrapTight wrapText="bothSides">
                  <wp:wrapPolygon edited="0">
                    <wp:start x="0" y="0"/>
                    <wp:lineTo x="0" y="21750"/>
                    <wp:lineTo x="21554" y="21750"/>
                    <wp:lineTo x="21554" y="0"/>
                    <wp:lineTo x="0" y="0"/>
                  </wp:wrapPolygon>
                </wp:wrapTight>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330" cy="548640"/>
                        </a:xfrm>
                        <a:prstGeom prst="rect">
                          <a:avLst/>
                        </a:prstGeom>
                        <a:solidFill>
                          <a:srgbClr val="FFFFFF"/>
                        </a:solidFill>
                        <a:ln w="9525">
                          <a:solidFill>
                            <a:srgbClr val="000000"/>
                          </a:solidFill>
                          <a:miter lim="800000"/>
                          <a:headEnd/>
                          <a:tailEnd/>
                        </a:ln>
                      </wps:spPr>
                      <wps:txbx>
                        <w:txbxContent>
                          <w:p w:rsidR="00D551DA" w:rsidRDefault="00D551DA" w:rsidP="00625AFF">
                            <w:pPr>
                              <w:jc w:val="center"/>
                            </w:pPr>
                            <w:r>
                              <w:t>Catasetum Susan Fuchs</w:t>
                            </w:r>
                          </w:p>
                          <w:p w:rsidR="00D551DA" w:rsidRDefault="00D551DA" w:rsidP="00625AFF">
                            <w:pPr>
                              <w:jc w:val="center"/>
                            </w:pPr>
                            <w:r>
                              <w:t>‘Burgundy Chips’, FCC/AOS</w:t>
                            </w:r>
                          </w:p>
                          <w:p w:rsidR="00D551DA" w:rsidRDefault="00D551DA" w:rsidP="00625AFF">
                            <w:pPr>
                              <w:jc w:val="center"/>
                            </w:pPr>
                            <w:r>
                              <w:t>May 1994, NS 10.2 cm</w:t>
                            </w:r>
                          </w:p>
                        </w:txbxContent>
                      </wps:txbx>
                      <wps:bodyPr rot="0" vert="horz" wrap="square" lIns="9144" tIns="9144" rIns="9144" bIns="9144" anchor="t" anchorCtr="0">
                        <a:noAutofit/>
                      </wps:bodyPr>
                    </wps:wsp>
                  </a:graphicData>
                </a:graphic>
                <wp14:sizeRelH relativeFrom="margin">
                  <wp14:pctWidth>0</wp14:pctWidth>
                </wp14:sizeRelH>
                <wp14:sizeRelV relativeFrom="margin">
                  <wp14:pctHeight>0</wp14:pctHeight>
                </wp14:sizeRelV>
              </wp:anchor>
            </w:drawing>
          </mc:Choice>
          <mc:Fallback>
            <w:pict>
              <v:shape w14:anchorId="37BC84A4" id="_x0000_s1058" type="#_x0000_t202" style="position:absolute;left:0;text-align:left;margin-left:-15.75pt;margin-top:157.85pt;width:187.9pt;height:43.2pt;z-index:-251538432;visibility:visible;mso-wrap-style:square;mso-width-percent:0;mso-height-percent:0;mso-wrap-distance-left:.7pt;mso-wrap-distance-top:.7pt;mso-wrap-distance-right:.7pt;mso-wrap-distance-bottom:.7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">
                <v:textbox inset=".72pt,.72pt,.72pt,.72pt">
                  <w:txbxContent>
                    <w:p w:rsidR="00D551DA" w:rsidRDefault="00D551DA" w:rsidP="00625AFF">
                      <w:pPr>
                        <w:jc w:val="center"/>
                      </w:pPr>
                      <w:r>
                        <w:t>Catasetum Susan Fuchs</w:t>
                      </w:r>
                    </w:p>
                    <w:p w:rsidR="00D551DA" w:rsidRDefault="00D551DA" w:rsidP="00625AFF">
                      <w:pPr>
                        <w:jc w:val="center"/>
                      </w:pPr>
                      <w:r>
                        <w:t>‘Burgundy Chips’, FCC/AOS</w:t>
                      </w:r>
                    </w:p>
                    <w:p w:rsidR="00D551DA" w:rsidRDefault="00D551DA" w:rsidP="00625AFF">
                      <w:pPr>
                        <w:jc w:val="center"/>
                      </w:pPr>
                      <w:r>
                        <w:t>May 1994, NS 10.2 cm</w:t>
                      </w:r>
                    </w:p>
                  </w:txbxContent>
                </v:textbox>
                <w10:wrap type="tight"/>
              </v:shape>
            </w:pict>
          </mc:Fallback>
        </mc:AlternateContent>
      </w:r>
      <w:r w:rsidRPr="00625AFF">
        <w:rPr>
          <w:rFonts w:ascii="Calibri" w:eastAsia="Calibri" w:hAnsi="Calibri" w:cs="Times New Roman"/>
          <w:b/>
          <w:noProof/>
        </w:rPr>
        <w:drawing>
          <wp:anchor distT="0" distB="0" distL="114300" distR="114300" simplePos="0" relativeHeight="251776000" behindDoc="1" locked="0" layoutInCell="1" allowOverlap="1">
            <wp:simplePos x="0" y="0"/>
            <wp:positionH relativeFrom="column">
              <wp:posOffset>-209550</wp:posOffset>
            </wp:positionH>
            <wp:positionV relativeFrom="paragraph">
              <wp:posOffset>166370</wp:posOffset>
            </wp:positionV>
            <wp:extent cx="2397760" cy="1828800"/>
            <wp:effectExtent l="0" t="0" r="2540" b="0"/>
            <wp:wrapTight wrapText="bothSides">
              <wp:wrapPolygon edited="0">
                <wp:start x="0" y="0"/>
                <wp:lineTo x="0" y="21375"/>
                <wp:lineTo x="21451" y="21375"/>
                <wp:lineTo x="21451" y="0"/>
                <wp:lineTo x="0" y="0"/>
              </wp:wrapPolygon>
            </wp:wrapTight>
            <wp:docPr id="206" name="Picture 206" descr="https://secure.aos.org/aqplus/ImageThumbnail.aspx?n=19940685&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ecure.aos.org/aqplus/ImageThumbnail.aspx?n=19940685&amp;p=AQI_002&amp;size=480&amp;cp=false"/>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2397760" cy="1828800"/>
                    </a:xfrm>
                    <a:prstGeom prst="rect">
                      <a:avLst/>
                    </a:prstGeom>
                    <a:noFill/>
                    <a:ln>
                      <a:noFill/>
                    </a:ln>
                    <a:extLst>
                      <a:ext uri="{53640926-AAD7-44D8-BBD7-CCE9431645EC}">
                        <a14:shadowObscured xmlns:a14="http://schemas.microsoft.com/office/drawing/2010/main"/>
                      </a:ext>
                    </a:extLst>
                  </pic:spPr>
                </pic:pic>
              </a:graphicData>
            </a:graphic>
          </wp:anchor>
        </w:drawing>
      </w:r>
      <w:r w:rsidRPr="00AB6592">
        <w:rPr>
          <w:rFonts w:ascii="Calibri" w:eastAsia="Calibri" w:hAnsi="Calibri" w:cs="Times New Roman"/>
          <w:i/>
          <w:noProof/>
        </w:rPr>
        <mc:AlternateContent>
          <mc:Choice Requires="wps">
            <w:drawing>
              <wp:anchor distT="8890" distB="8890" distL="8890" distR="8890" simplePos="0" relativeHeight="251793408" behindDoc="1" locked="0" layoutInCell="1" allowOverlap="1" wp14:anchorId="1CE47069" wp14:editId="02B92D56">
                <wp:simplePos x="0" y="0"/>
                <wp:positionH relativeFrom="column">
                  <wp:posOffset>4169410</wp:posOffset>
                </wp:positionH>
                <wp:positionV relativeFrom="paragraph">
                  <wp:posOffset>1992630</wp:posOffset>
                </wp:positionV>
                <wp:extent cx="1352550" cy="548640"/>
                <wp:effectExtent l="0" t="0" r="19050" b="22860"/>
                <wp:wrapTight wrapText="bothSides">
                  <wp:wrapPolygon edited="0">
                    <wp:start x="0" y="0"/>
                    <wp:lineTo x="0" y="21750"/>
                    <wp:lineTo x="21600" y="21750"/>
                    <wp:lineTo x="21600" y="0"/>
                    <wp:lineTo x="0" y="0"/>
                  </wp:wrapPolygon>
                </wp:wrapTight>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48640"/>
                        </a:xfrm>
                        <a:prstGeom prst="rect">
                          <a:avLst/>
                        </a:prstGeom>
                        <a:solidFill>
                          <a:srgbClr val="FFFFFF"/>
                        </a:solidFill>
                        <a:ln w="9525">
                          <a:solidFill>
                            <a:srgbClr val="000000"/>
                          </a:solidFill>
                          <a:miter lim="800000"/>
                          <a:headEnd/>
                          <a:tailEnd/>
                        </a:ln>
                      </wps:spPr>
                      <wps:txbx>
                        <w:txbxContent>
                          <w:p w:rsidR="00D551DA" w:rsidRDefault="00D551DA" w:rsidP="00F37506">
                            <w:pPr>
                              <w:jc w:val="center"/>
                            </w:pPr>
                            <w:r>
                              <w:t>Catasetum Penang</w:t>
                            </w:r>
                          </w:p>
                          <w:p w:rsidR="00D551DA" w:rsidRDefault="00D551DA" w:rsidP="00F37506">
                            <w:pPr>
                              <w:jc w:val="center"/>
                            </w:pPr>
                            <w:r>
                              <w:t>‘Sweetheart’</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47069" id="_x0000_s1059" type="#_x0000_t202" style="position:absolute;left:0;text-align:left;margin-left:328.3pt;margin-top:156.9pt;width:106.5pt;height:43.2pt;z-index:-251523072;visibility:visible;mso-wrap-style:square;mso-width-percent:0;mso-height-percent:0;mso-wrap-distance-left:.7pt;mso-wrap-distance-top:.7pt;mso-wrap-distance-right:.7pt;mso-wrap-distance-bottom:.7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">
                <v:textbox inset=".72pt,,.72pt">
                  <w:txbxContent>
                    <w:p w:rsidR="00D551DA" w:rsidRDefault="00D551DA" w:rsidP="00F37506">
                      <w:pPr>
                        <w:jc w:val="center"/>
                      </w:pPr>
                      <w:r>
                        <w:t>Catasetum Penang</w:t>
                      </w:r>
                    </w:p>
                    <w:p w:rsidR="00D551DA" w:rsidRDefault="00D551DA" w:rsidP="00F37506">
                      <w:pPr>
                        <w:jc w:val="center"/>
                      </w:pPr>
                      <w:r>
                        <w:t>‘Sweetheart’</w:t>
                      </w:r>
                    </w:p>
                  </w:txbxContent>
                </v:textbox>
                <w10:wrap type="tight"/>
              </v:shape>
            </w:pict>
          </mc:Fallback>
        </mc:AlternateContent>
      </w:r>
      <w:r w:rsidRPr="00AB6592">
        <w:rPr>
          <w:rFonts w:ascii="Calibri" w:eastAsia="Calibri" w:hAnsi="Calibri" w:cs="Times New Roman"/>
          <w:i/>
          <w:noProof/>
        </w:rPr>
        <mc:AlternateContent>
          <mc:Choice Requires="wps">
            <w:drawing>
              <wp:anchor distT="8890" distB="8890" distL="8890" distR="8890" simplePos="0" relativeHeight="251790336" behindDoc="1" locked="0" layoutInCell="1" allowOverlap="1" wp14:anchorId="5B8DC5C3" wp14:editId="68E8B4AF">
                <wp:simplePos x="0" y="0"/>
                <wp:positionH relativeFrom="column">
                  <wp:posOffset>2188210</wp:posOffset>
                </wp:positionH>
                <wp:positionV relativeFrom="paragraph">
                  <wp:posOffset>1992630</wp:posOffset>
                </wp:positionV>
                <wp:extent cx="1977390" cy="548640"/>
                <wp:effectExtent l="0" t="0" r="22860" b="22860"/>
                <wp:wrapTight wrapText="bothSides">
                  <wp:wrapPolygon edited="0">
                    <wp:start x="0" y="0"/>
                    <wp:lineTo x="0" y="21750"/>
                    <wp:lineTo x="21642" y="21750"/>
                    <wp:lineTo x="21642" y="0"/>
                    <wp:lineTo x="0" y="0"/>
                  </wp:wrapPolygon>
                </wp:wrapTight>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390" cy="548640"/>
                        </a:xfrm>
                        <a:prstGeom prst="rect">
                          <a:avLst/>
                        </a:prstGeom>
                        <a:solidFill>
                          <a:srgbClr val="FFFFFF"/>
                        </a:solidFill>
                        <a:ln w="9525">
                          <a:solidFill>
                            <a:srgbClr val="000000"/>
                          </a:solidFill>
                          <a:miter lim="800000"/>
                          <a:headEnd/>
                          <a:tailEnd/>
                        </a:ln>
                      </wps:spPr>
                      <wps:txbx>
                        <w:txbxContent>
                          <w:p w:rsidR="00D551DA" w:rsidRDefault="00D551DA" w:rsidP="00F37506">
                            <w:pPr>
                              <w:jc w:val="center"/>
                            </w:pPr>
                            <w:r>
                              <w:t>Catasetum Louise Clarke</w:t>
                            </w:r>
                          </w:p>
                          <w:p w:rsidR="00D551DA" w:rsidRDefault="00D551DA" w:rsidP="00F37506">
                            <w:pPr>
                              <w:jc w:val="center"/>
                            </w:pPr>
                            <w:r>
                              <w:t>‘Sally’, AM/AOS</w:t>
                            </w:r>
                          </w:p>
                          <w:p w:rsidR="00D551DA" w:rsidRDefault="00D551DA" w:rsidP="00F37506">
                            <w:pPr>
                              <w:jc w:val="center"/>
                            </w:pPr>
                            <w:r>
                              <w:t>Oct. 2013, NS 8.0 cm</w:t>
                            </w:r>
                          </w:p>
                        </w:txbxContent>
                      </wps:txbx>
                      <wps:bodyPr rot="0" vert="horz" wrap="square" lIns="9144" tIns="9144" rIns="9144" bIns="9144" anchor="t" anchorCtr="0">
                        <a:noAutofit/>
                      </wps:bodyPr>
                    </wps:wsp>
                  </a:graphicData>
                </a:graphic>
                <wp14:sizeRelH relativeFrom="margin">
                  <wp14:pctWidth>0</wp14:pctWidth>
                </wp14:sizeRelH>
                <wp14:sizeRelV relativeFrom="margin">
                  <wp14:pctHeight>0</wp14:pctHeight>
                </wp14:sizeRelV>
              </wp:anchor>
            </w:drawing>
          </mc:Choice>
          <mc:Fallback>
            <w:pict>
              <v:shape w14:anchorId="5B8DC5C3" id="_x0000_s1060" type="#_x0000_t202" style="position:absolute;left:0;text-align:left;margin-left:172.3pt;margin-top:156.9pt;width:155.7pt;height:43.2pt;z-index:-251526144;visibility:visible;mso-wrap-style:square;mso-width-percent:0;mso-height-percent:0;mso-wrap-distance-left:.7pt;mso-wrap-distance-top:.7pt;mso-wrap-distance-right:.7pt;mso-wrap-distance-bottom:.7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">
                <v:textbox inset=".72pt,.72pt,.72pt,.72pt">
                  <w:txbxContent>
                    <w:p w:rsidR="00D551DA" w:rsidRDefault="00D551DA" w:rsidP="00F37506">
                      <w:pPr>
                        <w:jc w:val="center"/>
                      </w:pPr>
                      <w:r>
                        <w:t>Catasetum Louise Clarke</w:t>
                      </w:r>
                    </w:p>
                    <w:p w:rsidR="00D551DA" w:rsidRDefault="00D551DA" w:rsidP="00F37506">
                      <w:pPr>
                        <w:jc w:val="center"/>
                      </w:pPr>
                      <w:r>
                        <w:t>‘Sally’, AM/AOS</w:t>
                      </w:r>
                    </w:p>
                    <w:p w:rsidR="00D551DA" w:rsidRDefault="00D551DA" w:rsidP="00F37506">
                      <w:pPr>
                        <w:jc w:val="center"/>
                      </w:pPr>
                      <w:r>
                        <w:t>Oct. 2013, NS 8.0 cm</w:t>
                      </w:r>
                    </w:p>
                  </w:txbxContent>
                </v:textbox>
                <w10:wrap type="tight"/>
              </v:shape>
            </w:pict>
          </mc:Fallback>
        </mc:AlternateContent>
      </w:r>
      <w:r w:rsidRPr="00A10D8B">
        <w:rPr>
          <w:rFonts w:ascii="Calibri" w:eastAsia="Calibri" w:hAnsi="Calibri" w:cs="Times New Roman"/>
          <w:noProof/>
        </w:rPr>
        <w:drawing>
          <wp:anchor distT="0" distB="0" distL="114300" distR="114300" simplePos="0" relativeHeight="251788288" behindDoc="1" locked="0" layoutInCell="1" allowOverlap="1">
            <wp:simplePos x="0" y="0"/>
            <wp:positionH relativeFrom="column">
              <wp:posOffset>2188210</wp:posOffset>
            </wp:positionH>
            <wp:positionV relativeFrom="paragraph">
              <wp:posOffset>429260</wp:posOffset>
            </wp:positionV>
            <wp:extent cx="1977390" cy="1554480"/>
            <wp:effectExtent l="0" t="0" r="3810" b="7620"/>
            <wp:wrapTight wrapText="bothSides">
              <wp:wrapPolygon edited="0">
                <wp:start x="0" y="0"/>
                <wp:lineTo x="0" y="21441"/>
                <wp:lineTo x="21434" y="21441"/>
                <wp:lineTo x="21434" y="0"/>
                <wp:lineTo x="0" y="0"/>
              </wp:wrapPolygon>
            </wp:wrapTight>
            <wp:docPr id="214" name="Picture 214" descr="https://secure.aos.org/aqplus/ImageThumbnail.aspx?n=20133261&amp;p=AQI_20131209&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ecure.aos.org/aqplus/ImageThumbnail.aspx?n=20133261&amp;p=AQI_20131209&amp;size=480&amp;cp=fals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7739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1360" behindDoc="1" locked="0" layoutInCell="1" allowOverlap="1">
            <wp:simplePos x="0" y="0"/>
            <wp:positionH relativeFrom="column">
              <wp:posOffset>4169410</wp:posOffset>
            </wp:positionH>
            <wp:positionV relativeFrom="paragraph">
              <wp:posOffset>429260</wp:posOffset>
            </wp:positionV>
            <wp:extent cx="1352550" cy="1548765"/>
            <wp:effectExtent l="0" t="0" r="0" b="0"/>
            <wp:wrapTight wrapText="bothSides">
              <wp:wrapPolygon edited="0">
                <wp:start x="0" y="0"/>
                <wp:lineTo x="0" y="21255"/>
                <wp:lineTo x="21296" y="21255"/>
                <wp:lineTo x="21296"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1352550" cy="1548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4432" behindDoc="1" locked="0" layoutInCell="1" allowOverlap="1">
            <wp:simplePos x="0" y="0"/>
            <wp:positionH relativeFrom="column">
              <wp:posOffset>5578475</wp:posOffset>
            </wp:positionH>
            <wp:positionV relativeFrom="paragraph">
              <wp:posOffset>431800</wp:posOffset>
            </wp:positionV>
            <wp:extent cx="1472565" cy="1554480"/>
            <wp:effectExtent l="0" t="0" r="0" b="7620"/>
            <wp:wrapTight wrapText="bothSides">
              <wp:wrapPolygon edited="0">
                <wp:start x="0" y="0"/>
                <wp:lineTo x="0" y="21441"/>
                <wp:lineTo x="21237" y="21441"/>
                <wp:lineTo x="21237"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1472565"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6592">
        <w:rPr>
          <w:rFonts w:ascii="Calibri" w:eastAsia="Calibri" w:hAnsi="Calibri" w:cs="Times New Roman"/>
          <w:i/>
          <w:noProof/>
        </w:rPr>
        <mc:AlternateContent>
          <mc:Choice Requires="wps">
            <w:drawing>
              <wp:anchor distT="8890" distB="8890" distL="8890" distR="8890" simplePos="0" relativeHeight="251796480" behindDoc="1" locked="0" layoutInCell="1" allowOverlap="1" wp14:anchorId="0F958E11" wp14:editId="7777E3BC">
                <wp:simplePos x="0" y="0"/>
                <wp:positionH relativeFrom="column">
                  <wp:posOffset>5579110</wp:posOffset>
                </wp:positionH>
                <wp:positionV relativeFrom="paragraph">
                  <wp:posOffset>1983740</wp:posOffset>
                </wp:positionV>
                <wp:extent cx="1472565" cy="548640"/>
                <wp:effectExtent l="0" t="0" r="13335" b="22860"/>
                <wp:wrapTight wrapText="bothSides">
                  <wp:wrapPolygon edited="0">
                    <wp:start x="0" y="0"/>
                    <wp:lineTo x="0" y="21750"/>
                    <wp:lineTo x="21516" y="21750"/>
                    <wp:lineTo x="21516" y="0"/>
                    <wp:lineTo x="0" y="0"/>
                  </wp:wrapPolygon>
                </wp:wrapTight>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548640"/>
                        </a:xfrm>
                        <a:prstGeom prst="rect">
                          <a:avLst/>
                        </a:prstGeom>
                        <a:solidFill>
                          <a:srgbClr val="FFFFFF"/>
                        </a:solidFill>
                        <a:ln w="9525">
                          <a:solidFill>
                            <a:srgbClr val="000000"/>
                          </a:solidFill>
                          <a:miter lim="800000"/>
                          <a:headEnd/>
                          <a:tailEnd/>
                        </a:ln>
                      </wps:spPr>
                      <wps:txbx>
                        <w:txbxContent>
                          <w:p w:rsidR="00D551DA" w:rsidRDefault="00D551DA" w:rsidP="00F002D4">
                            <w:pPr>
                              <w:jc w:val="center"/>
                            </w:pPr>
                            <w:r>
                              <w:t>Catasetum Jumbo Pearl</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58E11" id="_x0000_s1061" type="#_x0000_t202" style="position:absolute;left:0;text-align:left;margin-left:439.3pt;margin-top:156.2pt;width:115.95pt;height:43.2pt;z-index:-251520000;visibility:visible;mso-wrap-style:square;mso-width-percent:0;mso-height-percent:0;mso-wrap-distance-left:.7pt;mso-wrap-distance-top:.7pt;mso-wrap-distance-right:.7pt;mso-wrap-distance-bottom:.7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">
                <v:textbox inset=".72pt,,.72pt">
                  <w:txbxContent>
                    <w:p w:rsidR="00D551DA" w:rsidRDefault="00D551DA" w:rsidP="00F002D4">
                      <w:pPr>
                        <w:jc w:val="center"/>
                      </w:pPr>
                      <w:r>
                        <w:t>Catasetum Jumbo Pearl</w:t>
                      </w:r>
                    </w:p>
                  </w:txbxContent>
                </v:textbox>
                <w10:wrap type="tight"/>
              </v:shape>
            </w:pict>
          </mc:Fallback>
        </mc:AlternateContent>
      </w:r>
      <w:proofErr w:type="spellStart"/>
      <w:r w:rsidR="00625AFF" w:rsidRPr="006D2FD7">
        <w:rPr>
          <w:rFonts w:ascii="Calibri" w:eastAsia="Calibri" w:hAnsi="Calibri" w:cs="Times New Roman"/>
          <w:b/>
        </w:rPr>
        <w:t>Ctsm</w:t>
      </w:r>
      <w:proofErr w:type="spellEnd"/>
      <w:r w:rsidR="00625AFF" w:rsidRPr="006D2FD7">
        <w:rPr>
          <w:rFonts w:ascii="Calibri" w:eastAsia="Calibri" w:hAnsi="Calibri" w:cs="Times New Roman"/>
          <w:b/>
        </w:rPr>
        <w:t>. Jumbo Pearl</w:t>
      </w:r>
      <w:r w:rsidR="00625AFF" w:rsidRPr="00F15AD6">
        <w:rPr>
          <w:rFonts w:ascii="Calibri" w:eastAsia="Calibri" w:hAnsi="Calibri" w:cs="Times New Roman"/>
        </w:rPr>
        <w:t xml:space="preserve"> (Penang x </w:t>
      </w:r>
      <w:proofErr w:type="spellStart"/>
      <w:r w:rsidR="00625AFF" w:rsidRPr="00F15AD6">
        <w:rPr>
          <w:rFonts w:ascii="Calibri" w:eastAsia="Calibri" w:hAnsi="Calibri" w:cs="Times New Roman"/>
        </w:rPr>
        <w:t>tenebrosum</w:t>
      </w:r>
      <w:proofErr w:type="spellEnd"/>
      <w:r w:rsidR="00625AFF" w:rsidRPr="00F15AD6">
        <w:rPr>
          <w:rFonts w:ascii="Calibri" w:eastAsia="Calibri" w:hAnsi="Calibri" w:cs="Times New Roman"/>
        </w:rPr>
        <w:t>),</w:t>
      </w:r>
      <w:r w:rsidR="00F002D4">
        <w:rPr>
          <w:rFonts w:ascii="Calibri" w:eastAsia="Calibri" w:hAnsi="Calibri" w:cs="Times New Roman"/>
        </w:rPr>
        <w:t xml:space="preserve"> 2000, Jumbo Orchids,</w:t>
      </w:r>
      <w:r w:rsidR="00625AFF" w:rsidRPr="00F15AD6">
        <w:rPr>
          <w:rFonts w:ascii="Calibri" w:eastAsia="Calibri" w:hAnsi="Calibri" w:cs="Times New Roman"/>
        </w:rPr>
        <w:t xml:space="preserve"> 9 F1</w:t>
      </w:r>
      <w:r w:rsidR="00F002D4">
        <w:rPr>
          <w:rFonts w:ascii="Calibri" w:eastAsia="Calibri" w:hAnsi="Calibri" w:cs="Times New Roman"/>
        </w:rPr>
        <w:t xml:space="preserve"> and 10 total progeny</w:t>
      </w:r>
      <w:r w:rsidR="00625AFF" w:rsidRPr="00F15AD6">
        <w:rPr>
          <w:rFonts w:ascii="Calibri" w:eastAsia="Calibri" w:hAnsi="Calibri" w:cs="Times New Roman"/>
        </w:rPr>
        <w:t>, no awards</w:t>
      </w:r>
    </w:p>
    <w:p w:rsidR="004015AC" w:rsidRDefault="004015AC" w:rsidP="004015AC">
      <w:pPr>
        <w:spacing w:line="216" w:lineRule="auto"/>
        <w:rPr>
          <w:rFonts w:ascii="Calibri" w:eastAsia="Calibri" w:hAnsi="Calibri" w:cs="Times New Roman"/>
          <w:b/>
        </w:rPr>
      </w:pPr>
    </w:p>
    <w:p w:rsidR="00D30604" w:rsidRPr="00F15AD6" w:rsidRDefault="00D30604" w:rsidP="004015AC">
      <w:pPr>
        <w:spacing w:line="216" w:lineRule="auto"/>
        <w:rPr>
          <w:rFonts w:ascii="Calibri" w:eastAsia="Calibri" w:hAnsi="Calibri" w:cs="Times New Roman"/>
        </w:rPr>
      </w:pPr>
      <w:proofErr w:type="spellStart"/>
      <w:r w:rsidRPr="00F002D4">
        <w:rPr>
          <w:rFonts w:ascii="Calibri" w:eastAsia="Calibri" w:hAnsi="Calibri" w:cs="Times New Roman"/>
          <w:b/>
        </w:rPr>
        <w:t>Ctsm</w:t>
      </w:r>
      <w:proofErr w:type="spellEnd"/>
      <w:r w:rsidRPr="00F002D4">
        <w:rPr>
          <w:rFonts w:ascii="Calibri" w:eastAsia="Calibri" w:hAnsi="Calibri" w:cs="Times New Roman"/>
          <w:b/>
        </w:rPr>
        <w:t>. Donna Wise</w:t>
      </w:r>
      <w:r w:rsidRPr="00F15AD6">
        <w:rPr>
          <w:rFonts w:ascii="Calibri" w:eastAsia="Calibri" w:hAnsi="Calibri" w:cs="Times New Roman"/>
        </w:rPr>
        <w:t xml:space="preserve"> (</w:t>
      </w:r>
      <w:proofErr w:type="spellStart"/>
      <w:r w:rsidRPr="00F15AD6">
        <w:rPr>
          <w:rFonts w:ascii="Calibri" w:eastAsia="Calibri" w:hAnsi="Calibri" w:cs="Times New Roman"/>
        </w:rPr>
        <w:t>tenebrosum</w:t>
      </w:r>
      <w:proofErr w:type="spellEnd"/>
      <w:r w:rsidRPr="00F15AD6">
        <w:rPr>
          <w:rFonts w:ascii="Calibri" w:eastAsia="Calibri" w:hAnsi="Calibri" w:cs="Times New Roman"/>
        </w:rPr>
        <w:t xml:space="preserve"> x </w:t>
      </w:r>
      <w:proofErr w:type="spellStart"/>
      <w:r w:rsidRPr="00F15AD6">
        <w:rPr>
          <w:rFonts w:ascii="Calibri" w:eastAsia="Calibri" w:hAnsi="Calibri" w:cs="Times New Roman"/>
        </w:rPr>
        <w:t>Orchidglade</w:t>
      </w:r>
      <w:proofErr w:type="spellEnd"/>
      <w:r w:rsidRPr="00F15AD6">
        <w:rPr>
          <w:rFonts w:ascii="Calibri" w:eastAsia="Calibri" w:hAnsi="Calibri" w:cs="Times New Roman"/>
        </w:rPr>
        <w:t xml:space="preserve">), </w:t>
      </w:r>
      <w:r w:rsidR="00077CC1">
        <w:rPr>
          <w:rFonts w:ascii="Calibri" w:eastAsia="Calibri" w:hAnsi="Calibri" w:cs="Times New Roman"/>
        </w:rPr>
        <w:t xml:space="preserve">1995, </w:t>
      </w:r>
      <w:proofErr w:type="spellStart"/>
      <w:r w:rsidR="00077CC1">
        <w:rPr>
          <w:rFonts w:ascii="Calibri" w:eastAsia="Calibri" w:hAnsi="Calibri" w:cs="Times New Roman"/>
        </w:rPr>
        <w:t>E.</w:t>
      </w:r>
      <w:r w:rsidR="00535475">
        <w:rPr>
          <w:rFonts w:ascii="Calibri" w:eastAsia="Calibri" w:hAnsi="Calibri" w:cs="Times New Roman"/>
        </w:rPr>
        <w:t>Wise</w:t>
      </w:r>
      <w:proofErr w:type="spellEnd"/>
      <w:r w:rsidR="00535475">
        <w:rPr>
          <w:rFonts w:ascii="Calibri" w:eastAsia="Calibri" w:hAnsi="Calibri" w:cs="Times New Roman"/>
        </w:rPr>
        <w:t xml:space="preserve">, </w:t>
      </w:r>
      <w:r w:rsidRPr="00F15AD6">
        <w:rPr>
          <w:rFonts w:ascii="Calibri" w:eastAsia="Calibri" w:hAnsi="Calibri" w:cs="Times New Roman"/>
        </w:rPr>
        <w:t>11 F1</w:t>
      </w:r>
      <w:r w:rsidR="00535475">
        <w:rPr>
          <w:rFonts w:ascii="Calibri" w:eastAsia="Calibri" w:hAnsi="Calibri" w:cs="Times New Roman"/>
        </w:rPr>
        <w:t xml:space="preserve"> and 28 total progeny</w:t>
      </w:r>
      <w:r w:rsidRPr="00F15AD6">
        <w:rPr>
          <w:rFonts w:ascii="Calibri" w:eastAsia="Calibri" w:hAnsi="Calibri" w:cs="Times New Roman"/>
        </w:rPr>
        <w:t>, 9</w:t>
      </w:r>
      <w:r w:rsidR="00077CC1">
        <w:rPr>
          <w:rFonts w:ascii="Calibri" w:eastAsia="Calibri" w:hAnsi="Calibri" w:cs="Times New Roman"/>
        </w:rPr>
        <w:t xml:space="preserve"> AOS</w:t>
      </w:r>
      <w:r w:rsidRPr="00F15AD6">
        <w:rPr>
          <w:rFonts w:ascii="Calibri" w:eastAsia="Calibri" w:hAnsi="Calibri" w:cs="Times New Roman"/>
        </w:rPr>
        <w:t xml:space="preserve"> awards</w:t>
      </w:r>
      <w:r w:rsidR="00077CC1">
        <w:rPr>
          <w:rFonts w:ascii="Calibri" w:eastAsia="Calibri" w:hAnsi="Calibri" w:cs="Times New Roman"/>
        </w:rPr>
        <w:t xml:space="preserve"> (4 AMs, 5 HCCs)</w:t>
      </w:r>
    </w:p>
    <w:p w:rsidR="00D30604" w:rsidRDefault="00D30604" w:rsidP="004015AC">
      <w:pPr>
        <w:spacing w:line="216" w:lineRule="auto"/>
        <w:rPr>
          <w:rFonts w:ascii="Calibri" w:eastAsia="Calibri" w:hAnsi="Calibri" w:cs="Times New Roman"/>
        </w:rPr>
      </w:pPr>
      <w:proofErr w:type="spellStart"/>
      <w:r w:rsidRPr="00F002D4">
        <w:rPr>
          <w:rFonts w:ascii="Calibri" w:eastAsia="Calibri" w:hAnsi="Calibri" w:cs="Times New Roman"/>
          <w:b/>
        </w:rPr>
        <w:t>Ctsm</w:t>
      </w:r>
      <w:proofErr w:type="spellEnd"/>
      <w:r w:rsidRPr="00F002D4">
        <w:rPr>
          <w:rFonts w:ascii="Calibri" w:eastAsia="Calibri" w:hAnsi="Calibri" w:cs="Times New Roman"/>
          <w:b/>
        </w:rPr>
        <w:t>. Spotted Dragon</w:t>
      </w:r>
      <w:r w:rsidRPr="00F15AD6">
        <w:rPr>
          <w:rFonts w:ascii="Calibri" w:eastAsia="Calibri" w:hAnsi="Calibri" w:cs="Times New Roman"/>
        </w:rPr>
        <w:t xml:space="preserve"> (fimbriatum x </w:t>
      </w:r>
      <w:proofErr w:type="spellStart"/>
      <w:r w:rsidRPr="00F15AD6">
        <w:rPr>
          <w:rFonts w:ascii="Calibri" w:eastAsia="Calibri" w:hAnsi="Calibri" w:cs="Times New Roman"/>
        </w:rPr>
        <w:t>Orchidglade</w:t>
      </w:r>
      <w:proofErr w:type="spellEnd"/>
      <w:r w:rsidRPr="00F15AD6">
        <w:rPr>
          <w:rFonts w:ascii="Calibri" w:eastAsia="Calibri" w:hAnsi="Calibri" w:cs="Times New Roman"/>
        </w:rPr>
        <w:t xml:space="preserve">), </w:t>
      </w:r>
      <w:r w:rsidR="00077CC1">
        <w:rPr>
          <w:rFonts w:ascii="Calibri" w:eastAsia="Calibri" w:hAnsi="Calibri" w:cs="Times New Roman"/>
        </w:rPr>
        <w:t xml:space="preserve">1983, JEM, </w:t>
      </w:r>
      <w:r w:rsidRPr="00F15AD6">
        <w:rPr>
          <w:rFonts w:ascii="Calibri" w:eastAsia="Calibri" w:hAnsi="Calibri" w:cs="Times New Roman"/>
        </w:rPr>
        <w:t>2 F1</w:t>
      </w:r>
      <w:r w:rsidR="00077CC1">
        <w:rPr>
          <w:rFonts w:ascii="Calibri" w:eastAsia="Calibri" w:hAnsi="Calibri" w:cs="Times New Roman"/>
        </w:rPr>
        <w:t xml:space="preserve"> progeny</w:t>
      </w:r>
      <w:r w:rsidRPr="00F15AD6">
        <w:rPr>
          <w:rFonts w:ascii="Calibri" w:eastAsia="Calibri" w:hAnsi="Calibri" w:cs="Times New Roman"/>
        </w:rPr>
        <w:t xml:space="preserve">, 9 </w:t>
      </w:r>
      <w:r w:rsidR="00077CC1">
        <w:rPr>
          <w:rFonts w:ascii="Calibri" w:eastAsia="Calibri" w:hAnsi="Calibri" w:cs="Times New Roman"/>
        </w:rPr>
        <w:t xml:space="preserve">AOS </w:t>
      </w:r>
      <w:r w:rsidRPr="00F15AD6">
        <w:rPr>
          <w:rFonts w:ascii="Calibri" w:eastAsia="Calibri" w:hAnsi="Calibri" w:cs="Times New Roman"/>
        </w:rPr>
        <w:t>awards</w:t>
      </w:r>
      <w:r w:rsidR="00077CC1">
        <w:rPr>
          <w:rFonts w:ascii="Calibri" w:eastAsia="Calibri" w:hAnsi="Calibri" w:cs="Times New Roman"/>
        </w:rPr>
        <w:t xml:space="preserve"> (6 AMs, 3 HCCs)</w:t>
      </w:r>
    </w:p>
    <w:p w:rsidR="00D30604" w:rsidRDefault="00D30604" w:rsidP="004015AC">
      <w:pPr>
        <w:spacing w:line="216" w:lineRule="auto"/>
        <w:rPr>
          <w:rFonts w:ascii="Calibri" w:eastAsia="Calibri" w:hAnsi="Calibri" w:cs="Times New Roman"/>
        </w:rPr>
      </w:pPr>
      <w:proofErr w:type="spellStart"/>
      <w:r w:rsidRPr="00F002D4">
        <w:rPr>
          <w:rFonts w:ascii="Calibri" w:eastAsia="Calibri" w:hAnsi="Calibri" w:cs="Times New Roman"/>
          <w:b/>
        </w:rPr>
        <w:t>Ctsm</w:t>
      </w:r>
      <w:proofErr w:type="spellEnd"/>
      <w:r w:rsidRPr="00F002D4">
        <w:rPr>
          <w:rFonts w:ascii="Calibri" w:eastAsia="Calibri" w:hAnsi="Calibri" w:cs="Times New Roman"/>
          <w:b/>
        </w:rPr>
        <w:t>. Bound for Glory</w:t>
      </w:r>
      <w:r w:rsidRPr="00F15AD6">
        <w:rPr>
          <w:rFonts w:ascii="Calibri" w:eastAsia="Calibri" w:hAnsi="Calibri" w:cs="Times New Roman"/>
        </w:rPr>
        <w:t xml:space="preserve"> (</w:t>
      </w:r>
      <w:proofErr w:type="spellStart"/>
      <w:r w:rsidRPr="00F15AD6">
        <w:rPr>
          <w:rFonts w:ascii="Calibri" w:eastAsia="Calibri" w:hAnsi="Calibri" w:cs="Times New Roman"/>
        </w:rPr>
        <w:t>pileatum</w:t>
      </w:r>
      <w:proofErr w:type="spellEnd"/>
      <w:r w:rsidRPr="00F15AD6">
        <w:rPr>
          <w:rFonts w:ascii="Calibri" w:eastAsia="Calibri" w:hAnsi="Calibri" w:cs="Times New Roman"/>
        </w:rPr>
        <w:t xml:space="preserve"> x </w:t>
      </w:r>
      <w:proofErr w:type="spellStart"/>
      <w:r w:rsidRPr="00F15AD6">
        <w:rPr>
          <w:rFonts w:ascii="Calibri" w:eastAsia="Calibri" w:hAnsi="Calibri" w:cs="Times New Roman"/>
        </w:rPr>
        <w:t>Orchidglade</w:t>
      </w:r>
      <w:proofErr w:type="spellEnd"/>
      <w:r w:rsidRPr="00F15AD6">
        <w:rPr>
          <w:rFonts w:ascii="Calibri" w:eastAsia="Calibri" w:hAnsi="Calibri" w:cs="Times New Roman"/>
        </w:rPr>
        <w:t>),</w:t>
      </w:r>
      <w:r w:rsidR="00077CC1">
        <w:rPr>
          <w:rFonts w:ascii="Calibri" w:eastAsia="Calibri" w:hAnsi="Calibri" w:cs="Times New Roman"/>
        </w:rPr>
        <w:t xml:space="preserve"> 1978, Jones &amp; Scully,</w:t>
      </w:r>
      <w:r w:rsidRPr="00F15AD6">
        <w:rPr>
          <w:rFonts w:ascii="Calibri" w:eastAsia="Calibri" w:hAnsi="Calibri" w:cs="Times New Roman"/>
        </w:rPr>
        <w:t xml:space="preserve"> 11 F1</w:t>
      </w:r>
      <w:r w:rsidR="00077CC1">
        <w:rPr>
          <w:rFonts w:ascii="Calibri" w:eastAsia="Calibri" w:hAnsi="Calibri" w:cs="Times New Roman"/>
        </w:rPr>
        <w:t xml:space="preserve"> and 12 total progeny, 2 HCC/AOS </w:t>
      </w:r>
      <w:r w:rsidRPr="00F15AD6">
        <w:rPr>
          <w:rFonts w:ascii="Calibri" w:eastAsia="Calibri" w:hAnsi="Calibri" w:cs="Times New Roman"/>
        </w:rPr>
        <w:t>awards</w:t>
      </w:r>
    </w:p>
    <w:p w:rsidR="00E56CDB" w:rsidRDefault="00E56CDB" w:rsidP="004015AC">
      <w:pPr>
        <w:spacing w:line="216" w:lineRule="auto"/>
        <w:rPr>
          <w:rFonts w:ascii="Calibri" w:eastAsia="Calibri" w:hAnsi="Calibri" w:cs="Times New Roman"/>
        </w:rPr>
      </w:pPr>
      <w:proofErr w:type="spellStart"/>
      <w:r w:rsidRPr="00F002D4">
        <w:rPr>
          <w:rFonts w:ascii="Calibri" w:eastAsia="Calibri" w:hAnsi="Calibri" w:cs="Times New Roman"/>
          <w:b/>
        </w:rPr>
        <w:t>Ctsm</w:t>
      </w:r>
      <w:proofErr w:type="spellEnd"/>
      <w:r w:rsidRPr="00F002D4">
        <w:rPr>
          <w:rFonts w:ascii="Calibri" w:eastAsia="Calibri" w:hAnsi="Calibri" w:cs="Times New Roman"/>
          <w:b/>
        </w:rPr>
        <w:t>. Marsh Hollow</w:t>
      </w:r>
      <w:r>
        <w:rPr>
          <w:rFonts w:ascii="Calibri" w:eastAsia="Calibri" w:hAnsi="Calibri" w:cs="Times New Roman"/>
        </w:rPr>
        <w:t xml:space="preserve"> (</w:t>
      </w:r>
      <w:proofErr w:type="spellStart"/>
      <w:r>
        <w:rPr>
          <w:rFonts w:ascii="Calibri" w:eastAsia="Calibri" w:hAnsi="Calibri" w:cs="Times New Roman"/>
        </w:rPr>
        <w:t>fuchsii</w:t>
      </w:r>
      <w:proofErr w:type="spellEnd"/>
      <w:r>
        <w:rPr>
          <w:rFonts w:ascii="Calibri" w:eastAsia="Calibri" w:hAnsi="Calibri" w:cs="Times New Roman"/>
        </w:rPr>
        <w:t xml:space="preserve"> x </w:t>
      </w:r>
      <w:proofErr w:type="spellStart"/>
      <w:r>
        <w:rPr>
          <w:rFonts w:ascii="Calibri" w:eastAsia="Calibri" w:hAnsi="Calibri" w:cs="Times New Roman"/>
        </w:rPr>
        <w:t>Orchidglade</w:t>
      </w:r>
      <w:proofErr w:type="spellEnd"/>
      <w:r>
        <w:rPr>
          <w:rFonts w:ascii="Calibri" w:eastAsia="Calibri" w:hAnsi="Calibri" w:cs="Times New Roman"/>
        </w:rPr>
        <w:t>)</w:t>
      </w:r>
      <w:r w:rsidR="00077CC1">
        <w:rPr>
          <w:rFonts w:ascii="Calibri" w:eastAsia="Calibri" w:hAnsi="Calibri" w:cs="Times New Roman"/>
        </w:rPr>
        <w:t>,</w:t>
      </w:r>
      <w:r>
        <w:rPr>
          <w:rFonts w:ascii="Calibri" w:eastAsia="Calibri" w:hAnsi="Calibri" w:cs="Times New Roman"/>
        </w:rPr>
        <w:t xml:space="preserve"> 1992,</w:t>
      </w:r>
      <w:r w:rsidR="00077CC1">
        <w:rPr>
          <w:rFonts w:ascii="Calibri" w:eastAsia="Calibri" w:hAnsi="Calibri" w:cs="Times New Roman"/>
        </w:rPr>
        <w:t xml:space="preserve"> Laurel Orchids,</w:t>
      </w:r>
      <w:r>
        <w:rPr>
          <w:rFonts w:ascii="Calibri" w:eastAsia="Calibri" w:hAnsi="Calibri" w:cs="Times New Roman"/>
        </w:rPr>
        <w:t xml:space="preserve"> 5 F1 progeny, 2 HCC/AOS awards</w:t>
      </w:r>
    </w:p>
    <w:p w:rsidR="00BB137D" w:rsidRPr="00575B59" w:rsidRDefault="004015AC" w:rsidP="00575B59">
      <w:pPr>
        <w:rPr>
          <w:rFonts w:ascii="Calibri" w:eastAsia="Calibri" w:hAnsi="Calibri" w:cs="Times New Roman"/>
        </w:rPr>
        <w:sectPr w:rsidR="00BB137D" w:rsidRPr="00575B59" w:rsidSect="00564E12">
          <w:footerReference w:type="default" r:id="rId47"/>
          <w:pgSz w:w="12240" w:h="15840"/>
          <w:pgMar w:top="720" w:right="720" w:bottom="720" w:left="720" w:header="720" w:footer="720" w:gutter="0"/>
          <w:pgNumType w:start="1"/>
          <w:cols w:space="720"/>
          <w:docGrid w:linePitch="360"/>
        </w:sectPr>
      </w:pPr>
      <w:r w:rsidRPr="00AB6592">
        <w:rPr>
          <w:rFonts w:ascii="Calibri" w:eastAsia="Calibri" w:hAnsi="Calibri" w:cs="Times New Roman"/>
          <w:i/>
          <w:noProof/>
        </w:rPr>
        <mc:AlternateContent>
          <mc:Choice Requires="wps">
            <w:drawing>
              <wp:anchor distT="45720" distB="45720" distL="114300" distR="114300" simplePos="0" relativeHeight="251799552" behindDoc="1" locked="0" layoutInCell="1" allowOverlap="1" wp14:anchorId="754BDD62" wp14:editId="7A78DCB4">
                <wp:simplePos x="0" y="0"/>
                <wp:positionH relativeFrom="column">
                  <wp:posOffset>-85725</wp:posOffset>
                </wp:positionH>
                <wp:positionV relativeFrom="paragraph">
                  <wp:posOffset>1621155</wp:posOffset>
                </wp:positionV>
                <wp:extent cx="1805305" cy="548640"/>
                <wp:effectExtent l="0" t="0" r="23495" b="22860"/>
                <wp:wrapThrough wrapText="bothSides">
                  <wp:wrapPolygon edited="0">
                    <wp:start x="0" y="0"/>
                    <wp:lineTo x="0" y="21750"/>
                    <wp:lineTo x="21653" y="21750"/>
                    <wp:lineTo x="21653" y="0"/>
                    <wp:lineTo x="0" y="0"/>
                  </wp:wrapPolygon>
                </wp:wrapThrough>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305" cy="548640"/>
                        </a:xfrm>
                        <a:prstGeom prst="rect">
                          <a:avLst/>
                        </a:prstGeom>
                        <a:solidFill>
                          <a:srgbClr val="FFFFFF"/>
                        </a:solidFill>
                        <a:ln w="9525">
                          <a:solidFill>
                            <a:srgbClr val="000000"/>
                          </a:solidFill>
                          <a:miter lim="800000"/>
                          <a:headEnd/>
                          <a:tailEnd/>
                        </a:ln>
                      </wps:spPr>
                      <wps:txbx>
                        <w:txbxContent>
                          <w:p w:rsidR="00D551DA" w:rsidRDefault="00D551DA" w:rsidP="00575B59">
                            <w:pPr>
                              <w:jc w:val="center"/>
                            </w:pPr>
                            <w:r>
                              <w:t>Catasetum Donna Wise</w:t>
                            </w:r>
                          </w:p>
                          <w:p w:rsidR="00D551DA" w:rsidRDefault="00D551DA" w:rsidP="00575B59">
                            <w:pPr>
                              <w:jc w:val="center"/>
                            </w:pPr>
                            <w:r>
                              <w:t>‘Susan’, AM/AOS</w:t>
                            </w:r>
                          </w:p>
                          <w:p w:rsidR="00D551DA" w:rsidRDefault="00D551DA" w:rsidP="00575B59">
                            <w:pPr>
                              <w:jc w:val="center"/>
                            </w:pPr>
                            <w:r>
                              <w:t>Jun 2006, NS 8.0 cm</w:t>
                            </w:r>
                          </w:p>
                        </w:txbxContent>
                      </wps:txbx>
                      <wps:bodyPr rot="0" vert="horz" wrap="square" lIns="9144" tIns="9144" rIns="9144" bIns="9144" anchor="t" anchorCtr="0">
                        <a:noAutofit/>
                      </wps:bodyPr>
                    </wps:wsp>
                  </a:graphicData>
                </a:graphic>
                <wp14:sizeRelH relativeFrom="margin">
                  <wp14:pctWidth>0</wp14:pctWidth>
                </wp14:sizeRelH>
                <wp14:sizeRelV relativeFrom="margin">
                  <wp14:pctHeight>0</wp14:pctHeight>
                </wp14:sizeRelV>
              </wp:anchor>
            </w:drawing>
          </mc:Choice>
          <mc:Fallback>
            <w:pict>
              <v:shape w14:anchorId="754BDD62" id="_x0000_s1062" type="#_x0000_t202" style="position:absolute;margin-left:-6.75pt;margin-top:127.65pt;width:142.15pt;height:43.2pt;z-index:-25151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">
                <v:textbox inset=".72pt,.72pt,.72pt,.72pt">
                  <w:txbxContent>
                    <w:p w:rsidR="00D551DA" w:rsidRDefault="00D551DA" w:rsidP="00575B59">
                      <w:pPr>
                        <w:jc w:val="center"/>
                      </w:pPr>
                      <w:r>
                        <w:t>Catasetum Donna Wise</w:t>
                      </w:r>
                    </w:p>
                    <w:p w:rsidR="00D551DA" w:rsidRDefault="00D551DA" w:rsidP="00575B59">
                      <w:pPr>
                        <w:jc w:val="center"/>
                      </w:pPr>
                      <w:r>
                        <w:t>‘Susan’, AM/AOS</w:t>
                      </w:r>
                    </w:p>
                    <w:p w:rsidR="00D551DA" w:rsidRDefault="00D551DA" w:rsidP="00575B59">
                      <w:pPr>
                        <w:jc w:val="center"/>
                      </w:pPr>
                      <w:r>
                        <w:t>Jun 2006, NS 8.0 cm</w:t>
                      </w:r>
                    </w:p>
                  </w:txbxContent>
                </v:textbox>
                <w10:wrap type="through"/>
              </v:shape>
            </w:pict>
          </mc:Fallback>
        </mc:AlternateContent>
      </w:r>
      <w:r w:rsidRPr="00AB6592">
        <w:rPr>
          <w:rFonts w:ascii="Calibri" w:eastAsia="Calibri" w:hAnsi="Calibri" w:cs="Times New Roman"/>
          <w:i/>
          <w:noProof/>
        </w:rPr>
        <mc:AlternateContent>
          <mc:Choice Requires="wps">
            <w:drawing>
              <wp:anchor distT="45720" distB="45720" distL="114300" distR="114300" simplePos="0" relativeHeight="251802624" behindDoc="1" locked="0" layoutInCell="1" allowOverlap="1" wp14:anchorId="0AB2495D" wp14:editId="74B53692">
                <wp:simplePos x="0" y="0"/>
                <wp:positionH relativeFrom="column">
                  <wp:posOffset>1719580</wp:posOffset>
                </wp:positionH>
                <wp:positionV relativeFrom="paragraph">
                  <wp:posOffset>1621155</wp:posOffset>
                </wp:positionV>
                <wp:extent cx="1645920" cy="548640"/>
                <wp:effectExtent l="0" t="0" r="11430" b="22860"/>
                <wp:wrapThrough wrapText="bothSides">
                  <wp:wrapPolygon edited="0">
                    <wp:start x="0" y="0"/>
                    <wp:lineTo x="0" y="21750"/>
                    <wp:lineTo x="21500" y="21750"/>
                    <wp:lineTo x="21500" y="0"/>
                    <wp:lineTo x="0" y="0"/>
                  </wp:wrapPolygon>
                </wp:wrapThrough>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548640"/>
                        </a:xfrm>
                        <a:prstGeom prst="rect">
                          <a:avLst/>
                        </a:prstGeom>
                        <a:solidFill>
                          <a:srgbClr val="FFFFFF"/>
                        </a:solidFill>
                        <a:ln w="9525">
                          <a:solidFill>
                            <a:srgbClr val="000000"/>
                          </a:solidFill>
                          <a:miter lim="800000"/>
                          <a:headEnd/>
                          <a:tailEnd/>
                        </a:ln>
                      </wps:spPr>
                      <wps:txbx>
                        <w:txbxContent>
                          <w:p w:rsidR="00D551DA" w:rsidRDefault="00D551DA" w:rsidP="00535475">
                            <w:pPr>
                              <w:jc w:val="center"/>
                            </w:pPr>
                            <w:r>
                              <w:t>Catasetum Spotted Dragon</w:t>
                            </w:r>
                          </w:p>
                          <w:p w:rsidR="00D551DA" w:rsidRDefault="00D551DA" w:rsidP="00535475">
                            <w:pPr>
                              <w:jc w:val="center"/>
                            </w:pPr>
                            <w:r>
                              <w:t>‘Springhill’, AM/AOS</w:t>
                            </w:r>
                          </w:p>
                          <w:p w:rsidR="00D551DA" w:rsidRDefault="00D551DA" w:rsidP="00535475">
                            <w:pPr>
                              <w:jc w:val="center"/>
                            </w:pPr>
                            <w:r>
                              <w:t>Sep 2010, NS 4.0 cm</w:t>
                            </w:r>
                          </w:p>
                        </w:txbxContent>
                      </wps:txbx>
                      <wps:bodyPr rot="0" vert="horz" wrap="square" lIns="9144" tIns="9144" rIns="9144" bIns="9144" anchor="t" anchorCtr="0">
                        <a:noAutofit/>
                      </wps:bodyPr>
                    </wps:wsp>
                  </a:graphicData>
                </a:graphic>
                <wp14:sizeRelH relativeFrom="margin">
                  <wp14:pctWidth>0</wp14:pctWidth>
                </wp14:sizeRelH>
                <wp14:sizeRelV relativeFrom="margin">
                  <wp14:pctHeight>0</wp14:pctHeight>
                </wp14:sizeRelV>
              </wp:anchor>
            </w:drawing>
          </mc:Choice>
          <mc:Fallback>
            <w:pict>
              <v:shape w14:anchorId="0AB2495D" id="_x0000_s1063" type="#_x0000_t202" style="position:absolute;margin-left:135.4pt;margin-top:127.65pt;width:129.6pt;height:43.2pt;z-index:-25151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">
                <v:textbox inset=".72pt,.72pt,.72pt,.72pt">
                  <w:txbxContent>
                    <w:p w:rsidR="00D551DA" w:rsidRDefault="00D551DA" w:rsidP="00535475">
                      <w:pPr>
                        <w:jc w:val="center"/>
                      </w:pPr>
                      <w:r>
                        <w:t>Catasetum Spotted Dragon</w:t>
                      </w:r>
                    </w:p>
                    <w:p w:rsidR="00D551DA" w:rsidRDefault="00D551DA" w:rsidP="00535475">
                      <w:pPr>
                        <w:jc w:val="center"/>
                      </w:pPr>
                      <w:r>
                        <w:t>‘Springhill’, AM/AOS</w:t>
                      </w:r>
                    </w:p>
                    <w:p w:rsidR="00D551DA" w:rsidRDefault="00D551DA" w:rsidP="00535475">
                      <w:pPr>
                        <w:jc w:val="center"/>
                      </w:pPr>
                      <w:r>
                        <w:t>Sep 2010, NS 4.0 cm</w:t>
                      </w:r>
                    </w:p>
                  </w:txbxContent>
                </v:textbox>
                <w10:wrap type="through"/>
              </v:shape>
            </w:pict>
          </mc:Fallback>
        </mc:AlternateContent>
      </w:r>
      <w:r w:rsidRPr="00AB6592">
        <w:rPr>
          <w:rFonts w:ascii="Calibri" w:eastAsia="Calibri" w:hAnsi="Calibri" w:cs="Times New Roman"/>
          <w:i/>
          <w:noProof/>
        </w:rPr>
        <mc:AlternateContent>
          <mc:Choice Requires="wps">
            <w:drawing>
              <wp:anchor distT="45720" distB="45720" distL="114300" distR="114300" simplePos="0" relativeHeight="251805696" behindDoc="1" locked="0" layoutInCell="1" allowOverlap="1" wp14:anchorId="053DF668" wp14:editId="3522AFBA">
                <wp:simplePos x="0" y="0"/>
                <wp:positionH relativeFrom="column">
                  <wp:posOffset>3371215</wp:posOffset>
                </wp:positionH>
                <wp:positionV relativeFrom="paragraph">
                  <wp:posOffset>1621155</wp:posOffset>
                </wp:positionV>
                <wp:extent cx="2033905" cy="548640"/>
                <wp:effectExtent l="0" t="0" r="23495" b="22860"/>
                <wp:wrapThrough wrapText="bothSides">
                  <wp:wrapPolygon edited="0">
                    <wp:start x="0" y="0"/>
                    <wp:lineTo x="0" y="21750"/>
                    <wp:lineTo x="21647" y="21750"/>
                    <wp:lineTo x="21647" y="0"/>
                    <wp:lineTo x="0" y="0"/>
                  </wp:wrapPolygon>
                </wp:wrapThrough>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905" cy="548640"/>
                        </a:xfrm>
                        <a:prstGeom prst="rect">
                          <a:avLst/>
                        </a:prstGeom>
                        <a:solidFill>
                          <a:srgbClr val="FFFFFF"/>
                        </a:solidFill>
                        <a:ln w="9525">
                          <a:solidFill>
                            <a:srgbClr val="000000"/>
                          </a:solidFill>
                          <a:miter lim="800000"/>
                          <a:headEnd/>
                          <a:tailEnd/>
                        </a:ln>
                      </wps:spPr>
                      <wps:txbx>
                        <w:txbxContent>
                          <w:p w:rsidR="00D551DA" w:rsidRDefault="00D551DA" w:rsidP="00535475">
                            <w:pPr>
                              <w:jc w:val="center"/>
                            </w:pPr>
                            <w:r>
                              <w:t>Catasetum Bound for Glory</w:t>
                            </w:r>
                          </w:p>
                          <w:p w:rsidR="00D551DA" w:rsidRDefault="00D551DA" w:rsidP="00535475">
                            <w:pPr>
                              <w:jc w:val="center"/>
                            </w:pPr>
                            <w:r>
                              <w:t>‘Jessica’, HCC/AOS</w:t>
                            </w:r>
                          </w:p>
                          <w:p w:rsidR="00D551DA" w:rsidRDefault="00D551DA" w:rsidP="00535475">
                            <w:pPr>
                              <w:jc w:val="center"/>
                            </w:pPr>
                            <w:r>
                              <w:t>Jan 1990, NS 12.0 cm</w:t>
                            </w:r>
                          </w:p>
                        </w:txbxContent>
                      </wps:txbx>
                      <wps:bodyPr rot="0" vert="horz" wrap="square" lIns="9144" tIns="9144" rIns="9144" bIns="9144" anchor="t" anchorCtr="0">
                        <a:noAutofit/>
                      </wps:bodyPr>
                    </wps:wsp>
                  </a:graphicData>
                </a:graphic>
                <wp14:sizeRelH relativeFrom="margin">
                  <wp14:pctWidth>0</wp14:pctWidth>
                </wp14:sizeRelH>
                <wp14:sizeRelV relativeFrom="margin">
                  <wp14:pctHeight>0</wp14:pctHeight>
                </wp14:sizeRelV>
              </wp:anchor>
            </w:drawing>
          </mc:Choice>
          <mc:Fallback>
            <w:pict>
              <v:shape w14:anchorId="053DF668" id="_x0000_s1064" type="#_x0000_t202" style="position:absolute;margin-left:265.45pt;margin-top:127.65pt;width:160.15pt;height:43.2pt;z-index:-25151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">
                <v:textbox inset=".72pt,.72pt,.72pt,.72pt">
                  <w:txbxContent>
                    <w:p w:rsidR="00D551DA" w:rsidRDefault="00D551DA" w:rsidP="00535475">
                      <w:pPr>
                        <w:jc w:val="center"/>
                      </w:pPr>
                      <w:r>
                        <w:t>Catasetum Bound for Glory</w:t>
                      </w:r>
                    </w:p>
                    <w:p w:rsidR="00D551DA" w:rsidRDefault="00D551DA" w:rsidP="00535475">
                      <w:pPr>
                        <w:jc w:val="center"/>
                      </w:pPr>
                      <w:r>
                        <w:t>‘Jessica’, HCC/AOS</w:t>
                      </w:r>
                    </w:p>
                    <w:p w:rsidR="00D551DA" w:rsidRDefault="00D551DA" w:rsidP="00535475">
                      <w:pPr>
                        <w:jc w:val="center"/>
                      </w:pPr>
                      <w:r>
                        <w:t>Jan 1990, NS 12.0 cm</w:t>
                      </w:r>
                    </w:p>
                  </w:txbxContent>
                </v:textbox>
                <w10:wrap type="through"/>
              </v:shape>
            </w:pict>
          </mc:Fallback>
        </mc:AlternateContent>
      </w:r>
      <w:r w:rsidRPr="00AB6592">
        <w:rPr>
          <w:rFonts w:ascii="Calibri" w:eastAsia="Calibri" w:hAnsi="Calibri" w:cs="Times New Roman"/>
          <w:i/>
          <w:noProof/>
        </w:rPr>
        <mc:AlternateContent>
          <mc:Choice Requires="wps">
            <w:drawing>
              <wp:anchor distT="45720" distB="45720" distL="114300" distR="114300" simplePos="0" relativeHeight="251808768" behindDoc="1" locked="0" layoutInCell="1" allowOverlap="1" wp14:anchorId="30601D50" wp14:editId="72515002">
                <wp:simplePos x="0" y="0"/>
                <wp:positionH relativeFrom="column">
                  <wp:posOffset>5408295</wp:posOffset>
                </wp:positionH>
                <wp:positionV relativeFrom="paragraph">
                  <wp:posOffset>1621155</wp:posOffset>
                </wp:positionV>
                <wp:extent cx="1645920" cy="548640"/>
                <wp:effectExtent l="0" t="0" r="11430" b="22860"/>
                <wp:wrapThrough wrapText="bothSides">
                  <wp:wrapPolygon edited="0">
                    <wp:start x="0" y="0"/>
                    <wp:lineTo x="0" y="21750"/>
                    <wp:lineTo x="21500" y="21750"/>
                    <wp:lineTo x="21500" y="0"/>
                    <wp:lineTo x="0" y="0"/>
                  </wp:wrapPolygon>
                </wp:wrapThrough>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548640"/>
                        </a:xfrm>
                        <a:prstGeom prst="rect">
                          <a:avLst/>
                        </a:prstGeom>
                        <a:solidFill>
                          <a:srgbClr val="FFFFFF"/>
                        </a:solidFill>
                        <a:ln w="9525">
                          <a:solidFill>
                            <a:srgbClr val="000000"/>
                          </a:solidFill>
                          <a:miter lim="800000"/>
                          <a:headEnd/>
                          <a:tailEnd/>
                        </a:ln>
                      </wps:spPr>
                      <wps:txbx>
                        <w:txbxContent>
                          <w:p w:rsidR="00D551DA" w:rsidRDefault="00D551DA" w:rsidP="00535475">
                            <w:pPr>
                              <w:jc w:val="center"/>
                            </w:pPr>
                            <w:r>
                              <w:t>Catasetum Marsh Hollow</w:t>
                            </w:r>
                          </w:p>
                          <w:p w:rsidR="00D551DA" w:rsidRDefault="00D551DA" w:rsidP="00535475">
                            <w:pPr>
                              <w:jc w:val="center"/>
                            </w:pPr>
                            <w:r>
                              <w:t>‘Clair’s Delight’, HCC/AOS</w:t>
                            </w:r>
                          </w:p>
                          <w:p w:rsidR="00D551DA" w:rsidRDefault="00D551DA" w:rsidP="00535475">
                            <w:pPr>
                              <w:jc w:val="center"/>
                            </w:pPr>
                            <w:r>
                              <w:t>Jan 1995, NS 5.6 cm</w:t>
                            </w:r>
                          </w:p>
                        </w:txbxContent>
                      </wps:txbx>
                      <wps:bodyPr rot="0" vert="horz" wrap="square" lIns="9144" tIns="9144" rIns="9144" bIns="9144" anchor="t" anchorCtr="0">
                        <a:noAutofit/>
                      </wps:bodyPr>
                    </wps:wsp>
                  </a:graphicData>
                </a:graphic>
                <wp14:sizeRelH relativeFrom="margin">
                  <wp14:pctWidth>0</wp14:pctWidth>
                </wp14:sizeRelH>
                <wp14:sizeRelV relativeFrom="margin">
                  <wp14:pctHeight>0</wp14:pctHeight>
                </wp14:sizeRelV>
              </wp:anchor>
            </w:drawing>
          </mc:Choice>
          <mc:Fallback>
            <w:pict>
              <v:shape w14:anchorId="30601D50" id="_x0000_s1065" type="#_x0000_t202" style="position:absolute;margin-left:425.85pt;margin-top:127.65pt;width:129.6pt;height:43.2pt;z-index:-25150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">
                <v:textbox inset=".72pt,.72pt,.72pt,.72pt">
                  <w:txbxContent>
                    <w:p w:rsidR="00D551DA" w:rsidRDefault="00D551DA" w:rsidP="00535475">
                      <w:pPr>
                        <w:jc w:val="center"/>
                      </w:pPr>
                      <w:r>
                        <w:t>Catasetum Marsh Hollow</w:t>
                      </w:r>
                    </w:p>
                    <w:p w:rsidR="00D551DA" w:rsidRDefault="00D551DA" w:rsidP="00535475">
                      <w:pPr>
                        <w:jc w:val="center"/>
                      </w:pPr>
                      <w:r>
                        <w:t>‘Clair’s Delight’, HCC/AOS</w:t>
                      </w:r>
                    </w:p>
                    <w:p w:rsidR="00D551DA" w:rsidRDefault="00D551DA" w:rsidP="00535475">
                      <w:pPr>
                        <w:jc w:val="center"/>
                      </w:pPr>
                      <w:r>
                        <w:t>Jan 1995, NS 5.6 cm</w:t>
                      </w:r>
                    </w:p>
                  </w:txbxContent>
                </v:textbox>
                <w10:wrap type="through"/>
              </v:shape>
            </w:pict>
          </mc:Fallback>
        </mc:AlternateContent>
      </w:r>
      <w:r w:rsidRPr="00535475">
        <w:rPr>
          <w:rFonts w:ascii="Calibri" w:eastAsia="Calibri" w:hAnsi="Calibri" w:cs="Times New Roman"/>
          <w:noProof/>
        </w:rPr>
        <w:drawing>
          <wp:anchor distT="0" distB="0" distL="114300" distR="114300" simplePos="0" relativeHeight="251806720" behindDoc="1" locked="0" layoutInCell="1" allowOverlap="1">
            <wp:simplePos x="0" y="0"/>
            <wp:positionH relativeFrom="column">
              <wp:posOffset>5581650</wp:posOffset>
            </wp:positionH>
            <wp:positionV relativeFrom="paragraph">
              <wp:posOffset>89535</wp:posOffset>
            </wp:positionV>
            <wp:extent cx="1398905" cy="1554480"/>
            <wp:effectExtent l="0" t="0" r="0" b="7620"/>
            <wp:wrapTight wrapText="bothSides">
              <wp:wrapPolygon edited="0">
                <wp:start x="0" y="0"/>
                <wp:lineTo x="0" y="21441"/>
                <wp:lineTo x="21178" y="21441"/>
                <wp:lineTo x="21178" y="0"/>
                <wp:lineTo x="0" y="0"/>
              </wp:wrapPolygon>
            </wp:wrapTight>
            <wp:docPr id="291" name="Picture 291" descr="https://secure.aos.org/aqplus/ImageThumbnail.aspx?n=19950040&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ecure.aos.org/aqplus/ImageThumbnail.aspx?n=19950040&amp;p=AQI_002&amp;size=480&amp;cp=false"/>
                    <pic:cNvPicPr>
                      <a:picLocks noChangeAspect="1" noChangeArrowheads="1"/>
                    </pic:cNvPicPr>
                  </pic:nvPicPr>
                  <pic:blipFill rotWithShape="1">
                    <a:blip r:embed="rId48">
                      <a:extLst>
                        <a:ext uri="{28A0092B-C50C-407E-A947-70E740481C1C}">
                          <a14:useLocalDpi xmlns:a14="http://schemas.microsoft.com/office/drawing/2010/main" val="0"/>
                        </a:ext>
                      </a:extLst>
                    </a:blip>
                    <a:srcRect l="32969" t="38750" r="34687" b="13333"/>
                    <a:stretch/>
                  </pic:blipFill>
                  <pic:spPr bwMode="auto">
                    <a:xfrm>
                      <a:off x="0" y="0"/>
                      <a:ext cx="1398905"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5475">
        <w:rPr>
          <w:rFonts w:ascii="Calibri" w:eastAsia="Calibri" w:hAnsi="Calibri" w:cs="Times New Roman"/>
          <w:b/>
          <w:noProof/>
        </w:rPr>
        <w:drawing>
          <wp:anchor distT="0" distB="0" distL="114300" distR="114300" simplePos="0" relativeHeight="251803648" behindDoc="1" locked="0" layoutInCell="1" allowOverlap="1">
            <wp:simplePos x="0" y="0"/>
            <wp:positionH relativeFrom="column">
              <wp:posOffset>3369945</wp:posOffset>
            </wp:positionH>
            <wp:positionV relativeFrom="paragraph">
              <wp:posOffset>92710</wp:posOffset>
            </wp:positionV>
            <wp:extent cx="2033905" cy="1554480"/>
            <wp:effectExtent l="0" t="0" r="4445" b="7620"/>
            <wp:wrapTight wrapText="bothSides">
              <wp:wrapPolygon edited="0">
                <wp:start x="0" y="0"/>
                <wp:lineTo x="0" y="21441"/>
                <wp:lineTo x="21445" y="21441"/>
                <wp:lineTo x="21445" y="0"/>
                <wp:lineTo x="0" y="0"/>
              </wp:wrapPolygon>
            </wp:wrapTight>
            <wp:docPr id="289" name="Picture 289" descr="https://secure.aos.org/aqplus/ImageThumbnail.aspx?n=19900004&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ecure.aos.org/aqplus/ImageThumbnail.aspx?n=19900004&amp;p=AQI_002&amp;size=480&amp;cp=fals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2033905"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5475">
        <w:rPr>
          <w:rFonts w:ascii="Calibri" w:eastAsia="Calibri" w:hAnsi="Calibri" w:cs="Times New Roman"/>
          <w:b/>
          <w:noProof/>
        </w:rPr>
        <w:drawing>
          <wp:anchor distT="0" distB="0" distL="114300" distR="114300" simplePos="0" relativeHeight="251800576" behindDoc="1" locked="0" layoutInCell="1" allowOverlap="1">
            <wp:simplePos x="0" y="0"/>
            <wp:positionH relativeFrom="column">
              <wp:posOffset>2009775</wp:posOffset>
            </wp:positionH>
            <wp:positionV relativeFrom="paragraph">
              <wp:posOffset>73660</wp:posOffset>
            </wp:positionV>
            <wp:extent cx="1068705" cy="1554480"/>
            <wp:effectExtent l="0" t="0" r="0" b="7620"/>
            <wp:wrapTight wrapText="bothSides">
              <wp:wrapPolygon edited="0">
                <wp:start x="0" y="0"/>
                <wp:lineTo x="0" y="21441"/>
                <wp:lineTo x="21176" y="21441"/>
                <wp:lineTo x="21176" y="0"/>
                <wp:lineTo x="0" y="0"/>
              </wp:wrapPolygon>
            </wp:wrapTight>
            <wp:docPr id="223" name="Picture 223" descr="https://secure.aos.org/aqplus/ImageThumbnail.aspx?n=20104696&amp;p=AQI_027&amp;size=160&amp;cp=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ecure.aos.org/aqplus/ImageThumbnail.aspx?n=20104696&amp;p=AQI_027&amp;size=160&amp;cp=tru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8705"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86F61">
        <w:rPr>
          <w:rFonts w:ascii="Calibri" w:eastAsia="Calibri" w:hAnsi="Calibri" w:cs="Times New Roman"/>
          <w:b/>
          <w:noProof/>
        </w:rPr>
        <w:drawing>
          <wp:anchor distT="0" distB="0" distL="114300" distR="114300" simplePos="0" relativeHeight="251797504" behindDoc="1" locked="0" layoutInCell="1" allowOverlap="1">
            <wp:simplePos x="0" y="0"/>
            <wp:positionH relativeFrom="column">
              <wp:posOffset>-85725</wp:posOffset>
            </wp:positionH>
            <wp:positionV relativeFrom="paragraph">
              <wp:posOffset>69389</wp:posOffset>
            </wp:positionV>
            <wp:extent cx="1805305" cy="1554480"/>
            <wp:effectExtent l="0" t="0" r="4445" b="7620"/>
            <wp:wrapTight wrapText="bothSides">
              <wp:wrapPolygon edited="0">
                <wp:start x="0" y="0"/>
                <wp:lineTo x="0" y="21441"/>
                <wp:lineTo x="21425" y="21441"/>
                <wp:lineTo x="21425" y="0"/>
                <wp:lineTo x="0" y="0"/>
              </wp:wrapPolygon>
            </wp:wrapTight>
            <wp:docPr id="221" name="Picture 221" descr="https://secure.aos.org/aqplus/ImageThumbnail.aspx?n=20060801&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ecure.aos.org/aqplus/ImageThumbnail.aspx?n=20060801&amp;p=AQI_002&amp;size=480&amp;cp=fals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1805305"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137D" w:rsidRPr="00BB137D" w:rsidRDefault="00BB137D" w:rsidP="00BB137D">
      <w:pPr>
        <w:jc w:val="center"/>
        <w:rPr>
          <w:rFonts w:ascii="Calibri" w:eastAsia="Calibri" w:hAnsi="Calibri" w:cs="Times New Roman"/>
          <w:b/>
          <w:sz w:val="32"/>
        </w:rPr>
      </w:pPr>
      <w:r w:rsidRPr="00BB137D">
        <w:rPr>
          <w:rFonts w:ascii="Calibri" w:eastAsia="Calibri" w:hAnsi="Calibri" w:cs="Times New Roman"/>
          <w:b/>
          <w:sz w:val="32"/>
        </w:rPr>
        <w:lastRenderedPageBreak/>
        <w:t>The Genus Cy</w:t>
      </w:r>
      <w:r w:rsidR="00254B49">
        <w:rPr>
          <w:rFonts w:ascii="Calibri" w:eastAsia="Calibri" w:hAnsi="Calibri" w:cs="Times New Roman"/>
          <w:b/>
          <w:sz w:val="32"/>
        </w:rPr>
        <w:t>cnoches</w:t>
      </w:r>
      <w:r w:rsidRPr="00BB137D">
        <w:rPr>
          <w:rFonts w:ascii="Calibri" w:eastAsia="Calibri" w:hAnsi="Calibri" w:cs="Times New Roman"/>
          <w:b/>
          <w:sz w:val="32"/>
        </w:rPr>
        <w:t xml:space="preserve"> (</w:t>
      </w:r>
      <w:r w:rsidR="00254B49">
        <w:rPr>
          <w:rFonts w:ascii="Calibri" w:eastAsia="Calibri" w:hAnsi="Calibri" w:cs="Times New Roman"/>
          <w:b/>
          <w:sz w:val="32"/>
        </w:rPr>
        <w:t>Lindley</w:t>
      </w:r>
      <w:r w:rsidRPr="00BB137D">
        <w:rPr>
          <w:rFonts w:ascii="Calibri" w:eastAsia="Calibri" w:hAnsi="Calibri" w:cs="Times New Roman"/>
          <w:b/>
          <w:sz w:val="32"/>
        </w:rPr>
        <w:t xml:space="preserve"> 1</w:t>
      </w:r>
      <w:r w:rsidR="00254B49">
        <w:rPr>
          <w:rFonts w:ascii="Calibri" w:eastAsia="Calibri" w:hAnsi="Calibri" w:cs="Times New Roman"/>
          <w:b/>
          <w:sz w:val="32"/>
        </w:rPr>
        <w:t>832</w:t>
      </w:r>
      <w:r w:rsidRPr="00BB137D">
        <w:rPr>
          <w:rFonts w:ascii="Calibri" w:eastAsia="Calibri" w:hAnsi="Calibri" w:cs="Times New Roman"/>
          <w:b/>
          <w:sz w:val="32"/>
        </w:rPr>
        <w:t>)</w:t>
      </w:r>
    </w:p>
    <w:p w:rsidR="00BB137D" w:rsidRPr="00BB137D" w:rsidRDefault="00BB137D" w:rsidP="00BB137D">
      <w:pPr>
        <w:jc w:val="center"/>
        <w:rPr>
          <w:rFonts w:ascii="Calibri" w:eastAsia="Calibri" w:hAnsi="Calibri" w:cs="Times New Roman"/>
        </w:rPr>
      </w:pPr>
      <w:r w:rsidRPr="00BB137D">
        <w:rPr>
          <w:rFonts w:ascii="Calibri" w:eastAsia="Calibri" w:hAnsi="Calibri" w:cs="Times New Roman"/>
          <w:b/>
          <w:sz w:val="32"/>
        </w:rPr>
        <w:t xml:space="preserve">Type: </w:t>
      </w:r>
      <w:r w:rsidR="001B24DB">
        <w:rPr>
          <w:rFonts w:ascii="Calibri" w:eastAsia="Calibri" w:hAnsi="Calibri" w:cs="Times New Roman"/>
          <w:b/>
          <w:sz w:val="32"/>
        </w:rPr>
        <w:t>Cyc</w:t>
      </w:r>
      <w:r w:rsidRPr="00BB137D">
        <w:rPr>
          <w:rFonts w:ascii="Calibri" w:eastAsia="Calibri" w:hAnsi="Calibri" w:cs="Times New Roman"/>
          <w:b/>
          <w:sz w:val="32"/>
        </w:rPr>
        <w:t xml:space="preserve">. </w:t>
      </w:r>
      <w:proofErr w:type="spellStart"/>
      <w:r w:rsidR="001B24DB">
        <w:rPr>
          <w:rFonts w:ascii="Calibri" w:eastAsia="Calibri" w:hAnsi="Calibri" w:cs="Times New Roman"/>
          <w:b/>
          <w:sz w:val="32"/>
        </w:rPr>
        <w:t>loddigesii</w:t>
      </w:r>
      <w:proofErr w:type="spellEnd"/>
      <w:r w:rsidRPr="00BB137D">
        <w:rPr>
          <w:rFonts w:ascii="Calibri" w:eastAsia="Calibri" w:hAnsi="Calibri" w:cs="Times New Roman"/>
          <w:b/>
          <w:sz w:val="32"/>
        </w:rPr>
        <w:t xml:space="preserve"> </w:t>
      </w:r>
      <w:r w:rsidRPr="00BB137D">
        <w:rPr>
          <w:rFonts w:ascii="Calibri" w:eastAsia="Calibri" w:hAnsi="Calibri" w:cs="Times New Roman"/>
          <w:sz w:val="28"/>
        </w:rPr>
        <w:t>[</w:t>
      </w:r>
      <w:r w:rsidR="001B24DB">
        <w:rPr>
          <w:rFonts w:ascii="Calibri" w:eastAsia="Calibri" w:hAnsi="Calibri" w:cs="Times New Roman"/>
          <w:sz w:val="28"/>
        </w:rPr>
        <w:t>SIK</w:t>
      </w:r>
      <w:r w:rsidRPr="00BB137D">
        <w:rPr>
          <w:rFonts w:ascii="Calibri" w:eastAsia="Calibri" w:hAnsi="Calibri" w:cs="Times New Roman"/>
          <w:sz w:val="28"/>
        </w:rPr>
        <w:t>-</w:t>
      </w:r>
      <w:r w:rsidR="001B24DB">
        <w:rPr>
          <w:rFonts w:ascii="Calibri" w:eastAsia="Calibri" w:hAnsi="Calibri" w:cs="Times New Roman"/>
          <w:sz w:val="28"/>
        </w:rPr>
        <w:t>no-</w:t>
      </w:r>
      <w:proofErr w:type="spellStart"/>
      <w:r w:rsidR="001B24DB">
        <w:rPr>
          <w:rFonts w:ascii="Calibri" w:eastAsia="Calibri" w:hAnsi="Calibri" w:cs="Times New Roman"/>
          <w:sz w:val="28"/>
        </w:rPr>
        <w:t>keez</w:t>
      </w:r>
      <w:proofErr w:type="spellEnd"/>
      <w:r w:rsidRPr="00BB137D">
        <w:rPr>
          <w:rFonts w:ascii="Calibri" w:eastAsia="Calibri" w:hAnsi="Calibri" w:cs="Times New Roman"/>
          <w:sz w:val="28"/>
        </w:rPr>
        <w:t xml:space="preserve">   </w:t>
      </w:r>
      <w:proofErr w:type="spellStart"/>
      <w:r w:rsidR="001B24DB">
        <w:rPr>
          <w:rFonts w:ascii="Calibri" w:eastAsia="Calibri" w:hAnsi="Calibri" w:cs="Times New Roman"/>
          <w:sz w:val="28"/>
        </w:rPr>
        <w:t>lod</w:t>
      </w:r>
      <w:proofErr w:type="spellEnd"/>
      <w:r w:rsidRPr="00BB137D">
        <w:rPr>
          <w:rFonts w:ascii="Calibri" w:eastAsia="Calibri" w:hAnsi="Calibri" w:cs="Times New Roman"/>
          <w:sz w:val="28"/>
        </w:rPr>
        <w:t>-</w:t>
      </w:r>
      <w:r w:rsidR="001B24DB">
        <w:rPr>
          <w:rFonts w:ascii="Calibri" w:eastAsia="Calibri" w:hAnsi="Calibri" w:cs="Times New Roman"/>
          <w:sz w:val="28"/>
        </w:rPr>
        <w:t>IJ</w:t>
      </w:r>
      <w:r w:rsidRPr="00BB137D">
        <w:rPr>
          <w:rFonts w:ascii="Calibri" w:eastAsia="Calibri" w:hAnsi="Calibri" w:cs="Times New Roman"/>
          <w:sz w:val="28"/>
        </w:rPr>
        <w:t>-</w:t>
      </w:r>
      <w:proofErr w:type="spellStart"/>
      <w:r w:rsidR="001B24DB">
        <w:rPr>
          <w:rFonts w:ascii="Calibri" w:eastAsia="Calibri" w:hAnsi="Calibri" w:cs="Times New Roman"/>
          <w:sz w:val="28"/>
        </w:rPr>
        <w:t>es</w:t>
      </w:r>
      <w:proofErr w:type="spellEnd"/>
      <w:r w:rsidRPr="00BB137D">
        <w:rPr>
          <w:rFonts w:ascii="Calibri" w:eastAsia="Calibri" w:hAnsi="Calibri" w:cs="Times New Roman"/>
          <w:sz w:val="28"/>
        </w:rPr>
        <w:t>-</w:t>
      </w:r>
      <w:proofErr w:type="spellStart"/>
      <w:r w:rsidRPr="00BB137D">
        <w:rPr>
          <w:rFonts w:ascii="Calibri" w:eastAsia="Calibri" w:hAnsi="Calibri" w:cs="Times New Roman"/>
          <w:sz w:val="28"/>
        </w:rPr>
        <w:t>ee</w:t>
      </w:r>
      <w:proofErr w:type="spellEnd"/>
      <w:r w:rsidRPr="00BB137D">
        <w:rPr>
          <w:rFonts w:ascii="Calibri" w:eastAsia="Calibri" w:hAnsi="Calibri" w:cs="Times New Roman"/>
          <w:sz w:val="28"/>
        </w:rPr>
        <w:t>-</w:t>
      </w:r>
      <w:r w:rsidR="001B24DB">
        <w:rPr>
          <w:rFonts w:ascii="Calibri" w:eastAsia="Calibri" w:hAnsi="Calibri" w:cs="Times New Roman"/>
          <w:sz w:val="28"/>
        </w:rPr>
        <w:t>eye</w:t>
      </w:r>
      <w:r w:rsidRPr="00BB137D">
        <w:rPr>
          <w:rFonts w:ascii="Calibri" w:eastAsia="Calibri" w:hAnsi="Calibri" w:cs="Times New Roman"/>
          <w:sz w:val="28"/>
        </w:rPr>
        <w:t>]</w:t>
      </w:r>
      <w:r w:rsidR="001B24DB" w:rsidRPr="001B24DB">
        <w:t xml:space="preserve"> </w:t>
      </w:r>
    </w:p>
    <w:p w:rsidR="00254B49" w:rsidRDefault="00254B49" w:rsidP="00BB137D">
      <w:pPr>
        <w:rPr>
          <w:rFonts w:ascii="Calibri" w:eastAsia="Calibri" w:hAnsi="Calibri" w:cs="Times New Roman"/>
        </w:rPr>
      </w:pPr>
    </w:p>
    <w:p w:rsidR="00BB137D" w:rsidRDefault="00294D6C" w:rsidP="00BB137D">
      <w:pPr>
        <w:rPr>
          <w:rFonts w:ascii="Calibri" w:eastAsia="Calibri" w:hAnsi="Calibri" w:cs="Times New Roman"/>
        </w:rPr>
      </w:pPr>
      <w:r w:rsidRPr="00BB137D">
        <w:rPr>
          <w:rFonts w:ascii="Calibri" w:eastAsia="Calibri" w:hAnsi="Calibri" w:cs="Times New Roman"/>
          <w:b/>
          <w:noProof/>
          <w:sz w:val="32"/>
        </w:rPr>
        <mc:AlternateContent>
          <mc:Choice Requires="wps">
            <w:drawing>
              <wp:anchor distT="45720" distB="45720" distL="114300" distR="114300" simplePos="0" relativeHeight="251662336" behindDoc="0" locked="0" layoutInCell="1" allowOverlap="1" wp14:anchorId="15CB74F1" wp14:editId="39520A3B">
                <wp:simplePos x="0" y="0"/>
                <wp:positionH relativeFrom="column">
                  <wp:posOffset>5109210</wp:posOffset>
                </wp:positionH>
                <wp:positionV relativeFrom="paragraph">
                  <wp:posOffset>1985010</wp:posOffset>
                </wp:positionV>
                <wp:extent cx="1755140" cy="1404620"/>
                <wp:effectExtent l="0" t="0" r="16510" b="1460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1404620"/>
                        </a:xfrm>
                        <a:prstGeom prst="rect">
                          <a:avLst/>
                        </a:prstGeom>
                        <a:solidFill>
                          <a:srgbClr val="FFFFFF"/>
                        </a:solidFill>
                        <a:ln w="9525">
                          <a:solidFill>
                            <a:srgbClr val="000000"/>
                          </a:solidFill>
                          <a:miter lim="800000"/>
                          <a:headEnd/>
                          <a:tailEnd/>
                        </a:ln>
                      </wps:spPr>
                      <wps:txbx>
                        <w:txbxContent>
                          <w:p w:rsidR="00D551DA" w:rsidRDefault="00D551DA" w:rsidP="00BB137D">
                            <w:pPr>
                              <w:jc w:val="center"/>
                            </w:pPr>
                            <w:r>
                              <w:t xml:space="preserve">Cyc. </w:t>
                            </w:r>
                            <w:proofErr w:type="spellStart"/>
                            <w:r>
                              <w:t>Loddigesii</w:t>
                            </w:r>
                            <w:proofErr w:type="spellEnd"/>
                          </w:p>
                          <w:p w:rsidR="00D551DA" w:rsidRDefault="00D551DA" w:rsidP="00BB137D">
                            <w:pPr>
                              <w:jc w:val="center"/>
                            </w:pPr>
                            <w:r>
                              <w:t>‘Thanks Eric’, AM/AOS</w:t>
                            </w:r>
                          </w:p>
                          <w:p w:rsidR="00D551DA" w:rsidRDefault="00D551DA" w:rsidP="00BB137D">
                            <w:pPr>
                              <w:jc w:val="center"/>
                            </w:pPr>
                            <w:r>
                              <w:t>Aug 2004, NS 11.4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CB74F1" id="_x0000_s1066" type="#_x0000_t202" style="position:absolute;margin-left:402.3pt;margin-top:156.3pt;width:138.2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">
                <v:textbox style="mso-fit-shape-to-text:t">
                  <w:txbxContent>
                    <w:p w:rsidR="00D551DA" w:rsidRDefault="00D551DA" w:rsidP="00BB137D">
                      <w:pPr>
                        <w:jc w:val="center"/>
                      </w:pPr>
                      <w:r>
                        <w:t xml:space="preserve">Cyc. </w:t>
                      </w:r>
                      <w:proofErr w:type="spellStart"/>
                      <w:r>
                        <w:t>Loddigesii</w:t>
                      </w:r>
                      <w:proofErr w:type="spellEnd"/>
                    </w:p>
                    <w:p w:rsidR="00D551DA" w:rsidRDefault="00D551DA" w:rsidP="00BB137D">
                      <w:pPr>
                        <w:jc w:val="center"/>
                      </w:pPr>
                      <w:r>
                        <w:t>‘Thanks Eric’, AM/AOS</w:t>
                      </w:r>
                    </w:p>
                    <w:p w:rsidR="00D551DA" w:rsidRDefault="00D551DA" w:rsidP="00BB137D">
                      <w:pPr>
                        <w:jc w:val="center"/>
                      </w:pPr>
                      <w:r>
                        <w:t>Aug 2004, NS 11.4 cm</w:t>
                      </w:r>
                    </w:p>
                  </w:txbxContent>
                </v:textbox>
                <w10:wrap type="square"/>
              </v:shape>
            </w:pict>
          </mc:Fallback>
        </mc:AlternateContent>
      </w:r>
      <w:r w:rsidRPr="001B24DB">
        <w:rPr>
          <w:rFonts w:ascii="Calibri" w:eastAsia="Calibri" w:hAnsi="Calibri" w:cs="Times New Roman"/>
          <w:noProof/>
          <w:sz w:val="28"/>
        </w:rPr>
        <w:drawing>
          <wp:anchor distT="0" distB="0" distL="114300" distR="114300" simplePos="0" relativeHeight="251671552" behindDoc="1" locked="0" layoutInCell="1" allowOverlap="1">
            <wp:simplePos x="0" y="0"/>
            <wp:positionH relativeFrom="column">
              <wp:posOffset>5112562</wp:posOffset>
            </wp:positionH>
            <wp:positionV relativeFrom="paragraph">
              <wp:posOffset>27508</wp:posOffset>
            </wp:positionV>
            <wp:extent cx="1755140" cy="1960245"/>
            <wp:effectExtent l="0" t="0" r="0" b="1905"/>
            <wp:wrapTight wrapText="bothSides">
              <wp:wrapPolygon edited="0">
                <wp:start x="0" y="0"/>
                <wp:lineTo x="0" y="21411"/>
                <wp:lineTo x="21334" y="21411"/>
                <wp:lineTo x="21334" y="0"/>
                <wp:lineTo x="0" y="0"/>
              </wp:wrapPolygon>
            </wp:wrapTight>
            <wp:docPr id="8" name="Picture 8" descr="https://secure.aos.org/aqplus/ImageThumbnail.aspx?n=20041792&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41792&amp;p=AQI_003&amp;size=480&amp;cp=fals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1755140" cy="1960245"/>
                    </a:xfrm>
                    <a:prstGeom prst="rect">
                      <a:avLst/>
                    </a:prstGeom>
                    <a:noFill/>
                    <a:ln>
                      <a:noFill/>
                    </a:ln>
                    <a:extLst>
                      <a:ext uri="{53640926-AAD7-44D8-BBD7-CCE9431645EC}">
                        <a14:shadowObscured xmlns:a14="http://schemas.microsoft.com/office/drawing/2010/main"/>
                      </a:ext>
                    </a:extLst>
                  </pic:spPr>
                </pic:pic>
              </a:graphicData>
            </a:graphic>
          </wp:anchor>
        </w:drawing>
      </w:r>
      <w:r w:rsidR="00AF6BB0" w:rsidRPr="00AF6BB0">
        <w:rPr>
          <w:rFonts w:ascii="Calibri" w:eastAsia="Calibri" w:hAnsi="Calibri" w:cs="Times New Roman"/>
        </w:rPr>
        <w:t xml:space="preserve"> </w:t>
      </w:r>
      <w:r w:rsidR="00AF6BB0" w:rsidRPr="001B24DB">
        <w:rPr>
          <w:rFonts w:ascii="Calibri" w:eastAsia="Calibri" w:hAnsi="Calibri" w:cs="Times New Roman"/>
        </w:rPr>
        <w:t>Cycnoches is a genus with 3</w:t>
      </w:r>
      <w:r w:rsidR="00B6447C">
        <w:rPr>
          <w:rFonts w:ascii="Calibri" w:eastAsia="Calibri" w:hAnsi="Calibri" w:cs="Times New Roman"/>
        </w:rPr>
        <w:t>2</w:t>
      </w:r>
      <w:r w:rsidR="00AF6BB0" w:rsidRPr="001B24DB">
        <w:rPr>
          <w:rFonts w:ascii="Calibri" w:eastAsia="Calibri" w:hAnsi="Calibri" w:cs="Times New Roman"/>
        </w:rPr>
        <w:t xml:space="preserve"> species</w:t>
      </w:r>
      <w:r w:rsidR="00B6447C">
        <w:rPr>
          <w:rFonts w:ascii="Calibri" w:eastAsia="Calibri" w:hAnsi="Calibri" w:cs="Times New Roman"/>
        </w:rPr>
        <w:t xml:space="preserve"> (Kew </w:t>
      </w:r>
      <w:proofErr w:type="spellStart"/>
      <w:r w:rsidR="00B6447C">
        <w:rPr>
          <w:rFonts w:ascii="Calibri" w:eastAsia="Calibri" w:hAnsi="Calibri" w:cs="Times New Roman"/>
        </w:rPr>
        <w:t>Monocat</w:t>
      </w:r>
      <w:proofErr w:type="spellEnd"/>
      <w:r w:rsidR="00B6447C">
        <w:rPr>
          <w:rFonts w:ascii="Calibri" w:eastAsia="Calibri" w:hAnsi="Calibri" w:cs="Times New Roman"/>
        </w:rPr>
        <w:t xml:space="preserve"> list March 2017</w:t>
      </w:r>
      <w:r w:rsidR="00184234">
        <w:rPr>
          <w:rFonts w:ascii="Calibri" w:eastAsia="Calibri" w:hAnsi="Calibri" w:cs="Times New Roman"/>
        </w:rPr>
        <w:t>, 33 F. Clarke</w:t>
      </w:r>
      <w:r w:rsidR="00C26A1D">
        <w:rPr>
          <w:rFonts w:ascii="Calibri" w:eastAsia="Calibri" w:hAnsi="Calibri" w:cs="Times New Roman"/>
        </w:rPr>
        <w:t xml:space="preserve">, 35 </w:t>
      </w:r>
      <w:proofErr w:type="spellStart"/>
      <w:r w:rsidR="00C26A1D">
        <w:rPr>
          <w:rFonts w:ascii="Calibri" w:eastAsia="Calibri" w:hAnsi="Calibri" w:cs="Times New Roman"/>
        </w:rPr>
        <w:t>OrchidWiz</w:t>
      </w:r>
      <w:proofErr w:type="spellEnd"/>
      <w:r w:rsidR="00C26A1D">
        <w:rPr>
          <w:rFonts w:ascii="Calibri" w:eastAsia="Calibri" w:hAnsi="Calibri" w:cs="Times New Roman"/>
        </w:rPr>
        <w:t xml:space="preserve"> 3.2 [Update March 2017]</w:t>
      </w:r>
      <w:r w:rsidR="00B6447C">
        <w:rPr>
          <w:rFonts w:ascii="Calibri" w:eastAsia="Calibri" w:hAnsi="Calibri" w:cs="Times New Roman"/>
        </w:rPr>
        <w:t>)</w:t>
      </w:r>
      <w:r w:rsidR="00AF6BB0" w:rsidRPr="001B24DB">
        <w:rPr>
          <w:rFonts w:ascii="Calibri" w:eastAsia="Calibri" w:hAnsi="Calibri" w:cs="Times New Roman"/>
        </w:rPr>
        <w:t xml:space="preserve"> spread thro</w:t>
      </w:r>
      <w:r w:rsidR="00AF6BB0">
        <w:rPr>
          <w:rFonts w:ascii="Calibri" w:eastAsia="Calibri" w:hAnsi="Calibri" w:cs="Times New Roman"/>
        </w:rPr>
        <w:t>ughout most of tropical America</w:t>
      </w:r>
      <w:r w:rsidR="00A9430C">
        <w:rPr>
          <w:rFonts w:ascii="Calibri" w:eastAsia="Calibri" w:hAnsi="Calibri" w:cs="Times New Roman"/>
        </w:rPr>
        <w:t xml:space="preserve">.  </w:t>
      </w:r>
      <w:r w:rsidR="00A9430C" w:rsidRPr="00A9430C">
        <w:rPr>
          <w:rFonts w:ascii="Calibri" w:eastAsia="Calibri" w:hAnsi="Calibri" w:cs="Times New Roman"/>
        </w:rPr>
        <w:t xml:space="preserve">Cycnoches flowers are non-resupinate with the lip above the column.  As in Catasetums, cycnoches have sexually dimorphic flowers.  </w:t>
      </w:r>
      <w:r w:rsidR="00A9430C">
        <w:rPr>
          <w:rFonts w:ascii="Calibri" w:eastAsia="Calibri" w:hAnsi="Calibri" w:cs="Times New Roman"/>
        </w:rPr>
        <w:t xml:space="preserve">The Cycnoches genus </w:t>
      </w:r>
      <w:r w:rsidR="00A9430C" w:rsidRPr="00A9430C">
        <w:rPr>
          <w:rFonts w:ascii="Calibri" w:eastAsia="Calibri" w:hAnsi="Calibri" w:cs="Times New Roman"/>
        </w:rPr>
        <w:t>is divided into two sections</w:t>
      </w:r>
      <w:r w:rsidR="00A9430C">
        <w:rPr>
          <w:rFonts w:ascii="Calibri" w:eastAsia="Calibri" w:hAnsi="Calibri" w:cs="Times New Roman"/>
        </w:rPr>
        <w:t>:</w:t>
      </w:r>
      <w:r w:rsidR="00A9430C" w:rsidRPr="00A9430C">
        <w:rPr>
          <w:rFonts w:ascii="Calibri" w:eastAsia="Calibri" w:hAnsi="Calibri" w:cs="Times New Roman"/>
        </w:rPr>
        <w:t xml:space="preserve"> </w:t>
      </w:r>
      <w:r w:rsidR="00AF6BB0">
        <w:rPr>
          <w:rFonts w:ascii="Calibri" w:eastAsia="Calibri" w:hAnsi="Calibri" w:cs="Times New Roman"/>
        </w:rPr>
        <w:t xml:space="preserve">the </w:t>
      </w:r>
      <w:r w:rsidR="00AF6BB0" w:rsidRPr="003D6B26">
        <w:rPr>
          <w:rFonts w:ascii="Calibri" w:eastAsia="Calibri" w:hAnsi="Calibri" w:cs="Times New Roman"/>
          <w:i/>
        </w:rPr>
        <w:t>Cycnoches</w:t>
      </w:r>
      <w:r w:rsidR="00AF6BB0">
        <w:rPr>
          <w:rFonts w:ascii="Calibri" w:eastAsia="Calibri" w:hAnsi="Calibri" w:cs="Times New Roman"/>
        </w:rPr>
        <w:t xml:space="preserve"> section has male (staminate) and female (pistillate) flowers closely resemble each other, and the </w:t>
      </w:r>
      <w:proofErr w:type="spellStart"/>
      <w:r w:rsidR="00AF6BB0" w:rsidRPr="003D6B26">
        <w:rPr>
          <w:rFonts w:ascii="Calibri" w:eastAsia="Calibri" w:hAnsi="Calibri" w:cs="Times New Roman"/>
          <w:i/>
        </w:rPr>
        <w:t>Heteranthae</w:t>
      </w:r>
      <w:proofErr w:type="spellEnd"/>
      <w:r w:rsidR="00AF6BB0">
        <w:rPr>
          <w:rFonts w:ascii="Calibri" w:eastAsia="Calibri" w:hAnsi="Calibri" w:cs="Times New Roman"/>
        </w:rPr>
        <w:t xml:space="preserve"> section, the male and female flowers are distinctly different in lip and flower form</w:t>
      </w:r>
      <w:r w:rsidR="00422983">
        <w:rPr>
          <w:rFonts w:ascii="Calibri" w:eastAsia="Calibri" w:hAnsi="Calibri" w:cs="Times New Roman"/>
        </w:rPr>
        <w:t xml:space="preserve">. </w:t>
      </w:r>
      <w:r w:rsidR="0013014B" w:rsidRPr="0013014B">
        <w:t xml:space="preserve"> </w:t>
      </w:r>
      <w:r w:rsidR="00A9430C">
        <w:t xml:space="preserve">Cycnoches </w:t>
      </w:r>
      <w:r w:rsidR="0013014B" w:rsidRPr="0013014B">
        <w:rPr>
          <w:rFonts w:ascii="Calibri" w:eastAsia="Calibri" w:hAnsi="Calibri" w:cs="Times New Roman"/>
        </w:rPr>
        <w:t>are lowland epiphytes found from sea level to 600m in humid to moist forests or terrestrials on fallen rotten logs. They like warm conditions</w:t>
      </w:r>
      <w:r w:rsidR="00422983">
        <w:rPr>
          <w:rFonts w:ascii="Calibri" w:eastAsia="Calibri" w:hAnsi="Calibri" w:cs="Times New Roman"/>
        </w:rPr>
        <w:t>,</w:t>
      </w:r>
      <w:r w:rsidR="0013014B" w:rsidRPr="0013014B">
        <w:rPr>
          <w:rFonts w:ascii="Calibri" w:eastAsia="Calibri" w:hAnsi="Calibri" w:cs="Times New Roman"/>
        </w:rPr>
        <w:t xml:space="preserve"> heavy fertilizer and w</w:t>
      </w:r>
      <w:r w:rsidR="00422983">
        <w:rPr>
          <w:rFonts w:ascii="Calibri" w:eastAsia="Calibri" w:hAnsi="Calibri" w:cs="Times New Roman"/>
        </w:rPr>
        <w:t>ater after the new lead is 2-3 inches</w:t>
      </w:r>
      <w:r w:rsidR="0013014B" w:rsidRPr="0013014B">
        <w:rPr>
          <w:rFonts w:ascii="Calibri" w:eastAsia="Calibri" w:hAnsi="Calibri" w:cs="Times New Roman"/>
        </w:rPr>
        <w:t xml:space="preserve"> tall through flowering in the fall, then no water or fertilizer until the lead shows again in the spring. </w:t>
      </w:r>
      <w:r w:rsidR="0013014B">
        <w:rPr>
          <w:rFonts w:ascii="Calibri" w:eastAsia="Calibri" w:hAnsi="Calibri" w:cs="Times New Roman"/>
        </w:rPr>
        <w:t xml:space="preserve"> The pseudobulbs are </w:t>
      </w:r>
      <w:r w:rsidR="00C26A1D">
        <w:rPr>
          <w:rFonts w:ascii="Calibri" w:eastAsia="Calibri" w:hAnsi="Calibri" w:cs="Times New Roman"/>
        </w:rPr>
        <w:t>elongated, fusiform-cylindrical</w:t>
      </w:r>
      <w:r w:rsidR="0013014B">
        <w:rPr>
          <w:rFonts w:ascii="Calibri" w:eastAsia="Calibri" w:hAnsi="Calibri" w:cs="Times New Roman"/>
        </w:rPr>
        <w:t xml:space="preserve"> and are </w:t>
      </w:r>
      <w:r w:rsidR="00C26A1D">
        <w:rPr>
          <w:rFonts w:ascii="Calibri" w:eastAsia="Calibri" w:hAnsi="Calibri" w:cs="Times New Roman"/>
        </w:rPr>
        <w:t>10 - 30 cm long</w:t>
      </w:r>
      <w:r w:rsidR="0013014B">
        <w:rPr>
          <w:rFonts w:ascii="Calibri" w:eastAsia="Calibri" w:hAnsi="Calibri" w:cs="Times New Roman"/>
        </w:rPr>
        <w:t xml:space="preserve"> with </w:t>
      </w:r>
      <w:r w:rsidR="00C26A1D">
        <w:rPr>
          <w:rFonts w:ascii="Calibri" w:eastAsia="Calibri" w:hAnsi="Calibri" w:cs="Times New Roman"/>
        </w:rPr>
        <w:t>2</w:t>
      </w:r>
      <w:r w:rsidR="00BB137D" w:rsidRPr="00BB137D">
        <w:rPr>
          <w:rFonts w:ascii="Calibri" w:eastAsia="Calibri" w:hAnsi="Calibri" w:cs="Times New Roman"/>
        </w:rPr>
        <w:t xml:space="preserve"> to </w:t>
      </w:r>
      <w:r w:rsidR="00C26A1D">
        <w:rPr>
          <w:rFonts w:ascii="Calibri" w:eastAsia="Calibri" w:hAnsi="Calibri" w:cs="Times New Roman"/>
        </w:rPr>
        <w:t>7</w:t>
      </w:r>
      <w:r w:rsidR="00BB137D" w:rsidRPr="00BB137D">
        <w:rPr>
          <w:rFonts w:ascii="Calibri" w:eastAsia="Calibri" w:hAnsi="Calibri" w:cs="Times New Roman"/>
        </w:rPr>
        <w:t xml:space="preserve"> </w:t>
      </w:r>
      <w:r w:rsidR="0013014B">
        <w:rPr>
          <w:rFonts w:ascii="Calibri" w:eastAsia="Calibri" w:hAnsi="Calibri" w:cs="Times New Roman"/>
        </w:rPr>
        <w:t xml:space="preserve">thin, veined deciduous </w:t>
      </w:r>
      <w:r w:rsidR="00BB137D" w:rsidRPr="00BB137D">
        <w:rPr>
          <w:rFonts w:ascii="Calibri" w:eastAsia="Calibri" w:hAnsi="Calibri" w:cs="Times New Roman"/>
        </w:rPr>
        <w:t xml:space="preserve">leaves on each pseudobulbs. </w:t>
      </w:r>
      <w:r w:rsidR="00BB137D" w:rsidRPr="009A551E">
        <w:rPr>
          <w:rFonts w:ascii="Calibri" w:eastAsia="Calibri" w:hAnsi="Calibri" w:cs="Times New Roman"/>
          <w:u w:val="single"/>
        </w:rPr>
        <w:t xml:space="preserve"> The</w:t>
      </w:r>
      <w:r w:rsidR="0013014B" w:rsidRPr="009A551E">
        <w:rPr>
          <w:rFonts w:ascii="Calibri" w:eastAsia="Calibri" w:hAnsi="Calibri" w:cs="Times New Roman"/>
          <w:u w:val="single"/>
        </w:rPr>
        <w:t xml:space="preserve"> pendent</w:t>
      </w:r>
      <w:r w:rsidR="00BB137D" w:rsidRPr="009A551E">
        <w:rPr>
          <w:rFonts w:ascii="Calibri" w:eastAsia="Calibri" w:hAnsi="Calibri" w:cs="Times New Roman"/>
          <w:u w:val="single"/>
        </w:rPr>
        <w:t xml:space="preserve"> inflorescence </w:t>
      </w:r>
      <w:r w:rsidR="0013014B" w:rsidRPr="009A551E">
        <w:rPr>
          <w:rFonts w:ascii="Calibri" w:eastAsia="Calibri" w:hAnsi="Calibri" w:cs="Times New Roman"/>
          <w:u w:val="single"/>
        </w:rPr>
        <w:t xml:space="preserve">forms from the </w:t>
      </w:r>
      <w:r w:rsidR="00422983" w:rsidRPr="009A551E">
        <w:rPr>
          <w:rFonts w:ascii="Calibri" w:eastAsia="Calibri" w:hAnsi="Calibri" w:cs="Times New Roman"/>
          <w:u w:val="single"/>
        </w:rPr>
        <w:t xml:space="preserve">upper </w:t>
      </w:r>
      <w:r w:rsidR="00A9430C" w:rsidRPr="009A551E">
        <w:rPr>
          <w:rFonts w:ascii="Calibri" w:eastAsia="Calibri" w:hAnsi="Calibri" w:cs="Times New Roman"/>
          <w:u w:val="single"/>
        </w:rPr>
        <w:t xml:space="preserve">apical nodes </w:t>
      </w:r>
      <w:r w:rsidR="0013014B" w:rsidRPr="009A551E">
        <w:rPr>
          <w:rFonts w:ascii="Calibri" w:eastAsia="Calibri" w:hAnsi="Calibri" w:cs="Times New Roman"/>
          <w:u w:val="single"/>
        </w:rPr>
        <w:t>of the pseudobulb</w:t>
      </w:r>
      <w:r w:rsidR="00A9430C">
        <w:rPr>
          <w:rFonts w:ascii="Calibri" w:eastAsia="Calibri" w:hAnsi="Calibri" w:cs="Times New Roman"/>
        </w:rPr>
        <w:t>,</w:t>
      </w:r>
      <w:r w:rsidR="0013014B">
        <w:rPr>
          <w:rFonts w:ascii="Calibri" w:eastAsia="Calibri" w:hAnsi="Calibri" w:cs="Times New Roman"/>
        </w:rPr>
        <w:t xml:space="preserve"> can reach almost a meter in length</w:t>
      </w:r>
      <w:r w:rsidR="00A9430C">
        <w:rPr>
          <w:rFonts w:ascii="Calibri" w:eastAsia="Calibri" w:hAnsi="Calibri" w:cs="Times New Roman"/>
        </w:rPr>
        <w:t xml:space="preserve">, and have </w:t>
      </w:r>
      <w:r w:rsidR="0013014B">
        <w:rPr>
          <w:rFonts w:ascii="Calibri" w:eastAsia="Calibri" w:hAnsi="Calibri" w:cs="Times New Roman"/>
        </w:rPr>
        <w:t xml:space="preserve">as many as </w:t>
      </w:r>
      <w:r w:rsidR="00A9430C">
        <w:rPr>
          <w:rFonts w:ascii="Calibri" w:eastAsia="Calibri" w:hAnsi="Calibri" w:cs="Times New Roman"/>
        </w:rPr>
        <w:t>seven to thirty</w:t>
      </w:r>
      <w:r w:rsidR="0013014B">
        <w:rPr>
          <w:rFonts w:ascii="Calibri" w:eastAsia="Calibri" w:hAnsi="Calibri" w:cs="Times New Roman"/>
        </w:rPr>
        <w:t xml:space="preserve"> flowers</w:t>
      </w:r>
      <w:r w:rsidR="00A9430C">
        <w:rPr>
          <w:rFonts w:ascii="Calibri" w:eastAsia="Calibri" w:hAnsi="Calibri" w:cs="Times New Roman"/>
        </w:rPr>
        <w:t xml:space="preserve"> in some species</w:t>
      </w:r>
      <w:r w:rsidR="0013014B">
        <w:rPr>
          <w:rFonts w:ascii="Calibri" w:eastAsia="Calibri" w:hAnsi="Calibri" w:cs="Times New Roman"/>
        </w:rPr>
        <w:t xml:space="preserve">.  </w:t>
      </w:r>
    </w:p>
    <w:p w:rsidR="00BB137D" w:rsidRDefault="00BB137D" w:rsidP="00BB137D">
      <w:pPr>
        <w:rPr>
          <w:rFonts w:ascii="Calibri" w:eastAsia="Calibri" w:hAnsi="Calibri" w:cs="Times New Roman"/>
        </w:rPr>
      </w:pPr>
    </w:p>
    <w:p w:rsidR="00DF27F9" w:rsidRDefault="00DF27F9" w:rsidP="00BB137D">
      <w:pPr>
        <w:rPr>
          <w:rFonts w:ascii="Calibri" w:eastAsia="Calibri" w:hAnsi="Calibri" w:cs="Times New Roman"/>
        </w:rPr>
      </w:pPr>
      <w:r>
        <w:rPr>
          <w:rFonts w:ascii="Calibri" w:eastAsia="Calibri" w:hAnsi="Calibri" w:cs="Times New Roman"/>
        </w:rPr>
        <w:t xml:space="preserve">Each plant of </w:t>
      </w:r>
      <w:r>
        <w:rPr>
          <w:rFonts w:ascii="Calibri" w:eastAsia="Calibri" w:hAnsi="Calibri" w:cs="Times New Roman"/>
          <w:i/>
        </w:rPr>
        <w:t>Catasetum</w:t>
      </w:r>
      <w:r>
        <w:rPr>
          <w:rFonts w:ascii="Calibri" w:eastAsia="Calibri" w:hAnsi="Calibri" w:cs="Times New Roman"/>
        </w:rPr>
        <w:t xml:space="preserve"> and </w:t>
      </w:r>
      <w:r>
        <w:rPr>
          <w:rFonts w:ascii="Calibri" w:eastAsia="Calibri" w:hAnsi="Calibri" w:cs="Times New Roman"/>
          <w:i/>
        </w:rPr>
        <w:t>Cycnoches</w:t>
      </w:r>
      <w:r>
        <w:rPr>
          <w:rFonts w:ascii="Calibri" w:eastAsia="Calibri" w:hAnsi="Calibri" w:cs="Times New Roman"/>
        </w:rPr>
        <w:t xml:space="preserve"> can produce female or male flowers, but what triggers the flower’s sex?  It appears that the quality of the environment in which they grow is the determining factor.  Female flowers are often produced under optimal growing conditions, with suitable light levels, and ample moisture and nutrients.  These conditions produce large, robust plants that are capable of carrying seed capsules through the dry winter dormant period when weaker plants could perish.  Male flowers are typically produced when growing conditions are not quite optimal.  When plants are young, receive too much light or not enough, are stressed from lack of moisture or nutrients and other factors, the result is a plant suitable for pollen production but not the task of supporting a developing capsule.</w:t>
      </w:r>
    </w:p>
    <w:p w:rsidR="00DF27F9" w:rsidRDefault="00DF27F9" w:rsidP="00BB137D">
      <w:pPr>
        <w:rPr>
          <w:rFonts w:ascii="Calibri" w:eastAsia="Calibri" w:hAnsi="Calibri" w:cs="Times New Roman"/>
        </w:rPr>
      </w:pPr>
    </w:p>
    <w:p w:rsidR="00A9430C" w:rsidRPr="00A9430C" w:rsidRDefault="00A9430C" w:rsidP="00A9430C">
      <w:pPr>
        <w:rPr>
          <w:rFonts w:ascii="Calibri" w:eastAsia="Calibri" w:hAnsi="Calibri" w:cs="Times New Roman"/>
        </w:rPr>
      </w:pPr>
      <w:r w:rsidRPr="00A9430C">
        <w:rPr>
          <w:rFonts w:ascii="Calibri" w:eastAsia="Calibri" w:hAnsi="Calibri" w:cs="Times New Roman"/>
        </w:rPr>
        <w:t>Common Name or Meaning Swan-necked Orchid - refers to the swan-like curved column of the male flowers</w:t>
      </w:r>
    </w:p>
    <w:p w:rsidR="009C3165" w:rsidRDefault="009C3165" w:rsidP="00BB137D">
      <w:pPr>
        <w:rPr>
          <w:rFonts w:ascii="Calibri" w:eastAsia="Calibri" w:hAnsi="Calibri" w:cs="Times New Roman"/>
        </w:rPr>
      </w:pPr>
    </w:p>
    <w:p w:rsidR="00254B49" w:rsidRDefault="00A9430C" w:rsidP="00254B49">
      <w:r w:rsidRPr="00A9430C">
        <w:t>Point Scale using the general point scale.</w:t>
      </w:r>
    </w:p>
    <w:p w:rsidR="00254B49" w:rsidRDefault="00254B49" w:rsidP="00254B49"/>
    <w:tbl>
      <w:tblPr>
        <w:tblStyle w:val="TableGrid"/>
        <w:tblW w:w="11782" w:type="dxa"/>
        <w:tblInd w:w="-432" w:type="dxa"/>
        <w:tblLook w:val="04A0" w:firstRow="1" w:lastRow="0" w:firstColumn="1" w:lastColumn="0" w:noHBand="0" w:noVBand="1"/>
      </w:tblPr>
      <w:tblGrid>
        <w:gridCol w:w="1259"/>
        <w:gridCol w:w="1148"/>
        <w:gridCol w:w="1980"/>
        <w:gridCol w:w="1620"/>
        <w:gridCol w:w="1080"/>
        <w:gridCol w:w="900"/>
        <w:gridCol w:w="308"/>
        <w:gridCol w:w="399"/>
        <w:gridCol w:w="333"/>
        <w:gridCol w:w="308"/>
        <w:gridCol w:w="270"/>
        <w:gridCol w:w="270"/>
        <w:gridCol w:w="360"/>
        <w:gridCol w:w="376"/>
        <w:gridCol w:w="395"/>
        <w:gridCol w:w="326"/>
        <w:gridCol w:w="450"/>
      </w:tblGrid>
      <w:tr w:rsidR="004108FD" w:rsidRPr="004108FD" w:rsidTr="001C2A56">
        <w:trPr>
          <w:trHeight w:val="300"/>
        </w:trPr>
        <w:tc>
          <w:tcPr>
            <w:tcW w:w="7087" w:type="dxa"/>
            <w:gridSpan w:val="5"/>
            <w:noWrap/>
            <w:hideMark/>
          </w:tcPr>
          <w:p w:rsidR="004108FD" w:rsidRPr="004108FD" w:rsidRDefault="004108FD">
            <w:pPr>
              <w:rPr>
                <w:sz w:val="18"/>
              </w:rPr>
            </w:pPr>
            <w:r w:rsidRPr="004108FD">
              <w:rPr>
                <w:sz w:val="18"/>
              </w:rPr>
              <w:t>Species marked with a * are used the most in hybridization</w:t>
            </w:r>
          </w:p>
        </w:tc>
        <w:tc>
          <w:tcPr>
            <w:tcW w:w="900" w:type="dxa"/>
            <w:hideMark/>
          </w:tcPr>
          <w:p w:rsidR="004108FD" w:rsidRPr="004108FD" w:rsidRDefault="004108FD" w:rsidP="004108FD">
            <w:pPr>
              <w:rPr>
                <w:b/>
                <w:bCs/>
                <w:sz w:val="18"/>
                <w:u w:val="single"/>
              </w:rPr>
            </w:pPr>
            <w:r w:rsidRPr="004108FD">
              <w:rPr>
                <w:b/>
                <w:bCs/>
                <w:sz w:val="18"/>
                <w:u w:val="single"/>
              </w:rPr>
              <w:t>Progeny</w:t>
            </w:r>
          </w:p>
        </w:tc>
        <w:tc>
          <w:tcPr>
            <w:tcW w:w="3345" w:type="dxa"/>
            <w:gridSpan w:val="10"/>
            <w:noWrap/>
            <w:hideMark/>
          </w:tcPr>
          <w:p w:rsidR="004108FD" w:rsidRPr="004108FD" w:rsidRDefault="004108FD" w:rsidP="004108FD">
            <w:pPr>
              <w:rPr>
                <w:sz w:val="18"/>
              </w:rPr>
            </w:pPr>
            <w:r w:rsidRPr="004108FD">
              <w:rPr>
                <w:sz w:val="18"/>
              </w:rPr>
              <w:t>AOS Awards</w:t>
            </w:r>
          </w:p>
        </w:tc>
        <w:tc>
          <w:tcPr>
            <w:tcW w:w="450" w:type="dxa"/>
            <w:noWrap/>
            <w:hideMark/>
          </w:tcPr>
          <w:p w:rsidR="004108FD" w:rsidRPr="004108FD" w:rsidRDefault="004108FD" w:rsidP="004108FD">
            <w:pPr>
              <w:rPr>
                <w:sz w:val="18"/>
              </w:rPr>
            </w:pPr>
          </w:p>
        </w:tc>
      </w:tr>
      <w:tr w:rsidR="001C2A56" w:rsidRPr="004108FD" w:rsidTr="001C2A56">
        <w:trPr>
          <w:trHeight w:val="300"/>
        </w:trPr>
        <w:tc>
          <w:tcPr>
            <w:tcW w:w="1259"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Kew Name</w:t>
            </w:r>
          </w:p>
        </w:tc>
        <w:tc>
          <w:tcPr>
            <w:tcW w:w="1148" w:type="dxa"/>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Section</w:t>
            </w:r>
          </w:p>
        </w:tc>
        <w:tc>
          <w:tcPr>
            <w:tcW w:w="1980" w:type="dxa"/>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Habitat, Country</w:t>
            </w:r>
          </w:p>
        </w:tc>
        <w:tc>
          <w:tcPr>
            <w:tcW w:w="1620" w:type="dxa"/>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Temperature</w:t>
            </w:r>
          </w:p>
        </w:tc>
        <w:tc>
          <w:tcPr>
            <w:tcW w:w="1080" w:type="dxa"/>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Season</w:t>
            </w:r>
          </w:p>
        </w:tc>
        <w:tc>
          <w:tcPr>
            <w:tcW w:w="900"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F1/Remain</w:t>
            </w:r>
          </w:p>
        </w:tc>
        <w:tc>
          <w:tcPr>
            <w:tcW w:w="308"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FCC</w:t>
            </w:r>
          </w:p>
        </w:tc>
        <w:tc>
          <w:tcPr>
            <w:tcW w:w="399"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AM</w:t>
            </w:r>
          </w:p>
        </w:tc>
        <w:tc>
          <w:tcPr>
            <w:tcW w:w="333"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HCC</w:t>
            </w:r>
          </w:p>
        </w:tc>
        <w:tc>
          <w:tcPr>
            <w:tcW w:w="308"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JC</w:t>
            </w:r>
          </w:p>
        </w:tc>
        <w:tc>
          <w:tcPr>
            <w:tcW w:w="270"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AD</w:t>
            </w:r>
          </w:p>
        </w:tc>
        <w:tc>
          <w:tcPr>
            <w:tcW w:w="270"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AQ</w:t>
            </w:r>
          </w:p>
        </w:tc>
        <w:tc>
          <w:tcPr>
            <w:tcW w:w="360"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CCE</w:t>
            </w:r>
          </w:p>
        </w:tc>
        <w:tc>
          <w:tcPr>
            <w:tcW w:w="376"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CCM</w:t>
            </w:r>
          </w:p>
        </w:tc>
        <w:tc>
          <w:tcPr>
            <w:tcW w:w="395"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CHM</w:t>
            </w:r>
          </w:p>
        </w:tc>
        <w:tc>
          <w:tcPr>
            <w:tcW w:w="326"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CBR</w:t>
            </w:r>
          </w:p>
        </w:tc>
        <w:tc>
          <w:tcPr>
            <w:tcW w:w="450" w:type="dxa"/>
            <w:noWrap/>
            <w:tcMar>
              <w:left w:w="14" w:type="dxa"/>
              <w:right w:w="14" w:type="dxa"/>
            </w:tcMar>
            <w:vAlign w:val="center"/>
            <w:hideMark/>
          </w:tcPr>
          <w:p w:rsidR="004108FD" w:rsidRPr="004108FD" w:rsidRDefault="004108FD" w:rsidP="004108FD">
            <w:pPr>
              <w:jc w:val="center"/>
              <w:rPr>
                <w:b/>
                <w:bCs/>
                <w:sz w:val="18"/>
                <w:u w:val="single"/>
              </w:rPr>
            </w:pPr>
            <w:r w:rsidRPr="004108FD">
              <w:rPr>
                <w:b/>
                <w:bCs/>
                <w:sz w:val="18"/>
                <w:u w:val="single"/>
              </w:rPr>
              <w:t>Total</w:t>
            </w:r>
          </w:p>
        </w:tc>
      </w:tr>
      <w:tr w:rsidR="001C2A56" w:rsidRPr="004108FD" w:rsidTr="001C2A56">
        <w:trPr>
          <w:trHeight w:val="300"/>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barthiorum</w:t>
            </w:r>
            <w:proofErr w:type="spellEnd"/>
          </w:p>
        </w:tc>
        <w:tc>
          <w:tcPr>
            <w:tcW w:w="1148" w:type="dxa"/>
            <w:hideMark/>
          </w:tcPr>
          <w:p w:rsidR="004108FD" w:rsidRPr="004108FD" w:rsidRDefault="004108FD">
            <w:pPr>
              <w:rPr>
                <w:sz w:val="18"/>
              </w:rPr>
            </w:pPr>
            <w:proofErr w:type="spellStart"/>
            <w:r w:rsidRPr="004108FD">
              <w:rPr>
                <w:sz w:val="18"/>
              </w:rPr>
              <w:t>Heteranthae</w:t>
            </w:r>
            <w:proofErr w:type="spellEnd"/>
          </w:p>
        </w:tc>
        <w:tc>
          <w:tcPr>
            <w:tcW w:w="1980" w:type="dxa"/>
            <w:hideMark/>
          </w:tcPr>
          <w:p w:rsidR="004108FD" w:rsidRPr="004108FD" w:rsidRDefault="004108FD">
            <w:pPr>
              <w:rPr>
                <w:sz w:val="18"/>
              </w:rPr>
            </w:pPr>
            <w:r w:rsidRPr="004108FD">
              <w:rPr>
                <w:sz w:val="18"/>
              </w:rPr>
              <w:t>Columbia</w:t>
            </w:r>
          </w:p>
        </w:tc>
        <w:tc>
          <w:tcPr>
            <w:tcW w:w="1620" w:type="dxa"/>
            <w:hideMark/>
          </w:tcPr>
          <w:p w:rsidR="004108FD" w:rsidRPr="004108FD" w:rsidRDefault="004108FD">
            <w:pPr>
              <w:rPr>
                <w:sz w:val="18"/>
              </w:rPr>
            </w:pPr>
            <w:r w:rsidRPr="004108FD">
              <w:rPr>
                <w:sz w:val="18"/>
              </w:rPr>
              <w:t>Hot, 75 to 85F at night</w:t>
            </w:r>
          </w:p>
        </w:tc>
        <w:tc>
          <w:tcPr>
            <w:tcW w:w="1080" w:type="dxa"/>
            <w:hideMark/>
          </w:tcPr>
          <w:p w:rsidR="004108FD" w:rsidRPr="004108FD" w:rsidRDefault="004108FD">
            <w:pPr>
              <w:rPr>
                <w:sz w:val="18"/>
              </w:rPr>
            </w:pPr>
            <w:r w:rsidRPr="004108FD">
              <w:rPr>
                <w:sz w:val="18"/>
              </w:rPr>
              <w:t>Winter to Spring</w:t>
            </w:r>
          </w:p>
        </w:tc>
        <w:tc>
          <w:tcPr>
            <w:tcW w:w="900" w:type="dxa"/>
            <w:noWrap/>
            <w:hideMark/>
          </w:tcPr>
          <w:p w:rsidR="004108FD" w:rsidRPr="004108FD" w:rsidRDefault="004108FD" w:rsidP="004108FD">
            <w:pPr>
              <w:rPr>
                <w:sz w:val="18"/>
              </w:rPr>
            </w:pPr>
            <w:r w:rsidRPr="004108FD">
              <w:rPr>
                <w:sz w:val="18"/>
              </w:rPr>
              <w:t>11/19</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r w:rsidRPr="004108FD">
              <w:rPr>
                <w:sz w:val="18"/>
              </w:rPr>
              <w:t>11</w:t>
            </w:r>
          </w:p>
        </w:tc>
        <w:tc>
          <w:tcPr>
            <w:tcW w:w="333" w:type="dxa"/>
            <w:noWrap/>
            <w:hideMark/>
          </w:tcPr>
          <w:p w:rsidR="004108FD" w:rsidRPr="004108FD" w:rsidRDefault="004108FD" w:rsidP="004108FD">
            <w:pPr>
              <w:rPr>
                <w:sz w:val="18"/>
              </w:rPr>
            </w:pPr>
            <w:r w:rsidRPr="004108FD">
              <w:rPr>
                <w:sz w:val="18"/>
              </w:rPr>
              <w:t>5</w:t>
            </w:r>
          </w:p>
        </w:tc>
        <w:tc>
          <w:tcPr>
            <w:tcW w:w="308"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r w:rsidRPr="004108FD">
              <w:rPr>
                <w:sz w:val="18"/>
              </w:rPr>
              <w:t>1</w:t>
            </w:r>
          </w:p>
        </w:tc>
        <w:tc>
          <w:tcPr>
            <w:tcW w:w="395" w:type="dxa"/>
            <w:noWrap/>
            <w:hideMark/>
          </w:tcPr>
          <w:p w:rsidR="004108FD" w:rsidRPr="004108FD" w:rsidRDefault="004108FD" w:rsidP="004108FD">
            <w:pPr>
              <w:rPr>
                <w:sz w:val="18"/>
              </w:rPr>
            </w:pPr>
            <w:r w:rsidRPr="004108FD">
              <w:rPr>
                <w:sz w:val="18"/>
              </w:rPr>
              <w:t>1</w:t>
            </w:r>
          </w:p>
        </w:tc>
        <w:tc>
          <w:tcPr>
            <w:tcW w:w="326" w:type="dxa"/>
            <w:noWrap/>
            <w:hideMark/>
          </w:tcPr>
          <w:p w:rsidR="004108FD" w:rsidRPr="004108FD" w:rsidRDefault="004108FD" w:rsidP="004108FD">
            <w:pPr>
              <w:rPr>
                <w:sz w:val="18"/>
              </w:rPr>
            </w:pPr>
          </w:p>
        </w:tc>
        <w:tc>
          <w:tcPr>
            <w:tcW w:w="450" w:type="dxa"/>
            <w:noWrap/>
            <w:hideMark/>
          </w:tcPr>
          <w:p w:rsidR="004108FD" w:rsidRPr="004108FD" w:rsidRDefault="004108FD" w:rsidP="004108FD">
            <w:pPr>
              <w:rPr>
                <w:sz w:val="18"/>
              </w:rPr>
            </w:pPr>
            <w:r w:rsidRPr="004108FD">
              <w:rPr>
                <w:sz w:val="18"/>
              </w:rPr>
              <w:t>18</w:t>
            </w:r>
          </w:p>
        </w:tc>
      </w:tr>
      <w:tr w:rsidR="001C2A56" w:rsidRPr="004108FD" w:rsidTr="001C2A56">
        <w:trPr>
          <w:trHeight w:val="440"/>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chlorochilon</w:t>
            </w:r>
            <w:proofErr w:type="spellEnd"/>
            <w:r w:rsidRPr="004108FD">
              <w:rPr>
                <w:sz w:val="18"/>
              </w:rPr>
              <w:t>*</w:t>
            </w:r>
          </w:p>
        </w:tc>
        <w:tc>
          <w:tcPr>
            <w:tcW w:w="1148" w:type="dxa"/>
            <w:hideMark/>
          </w:tcPr>
          <w:p w:rsidR="004108FD" w:rsidRPr="004108FD" w:rsidRDefault="004108FD">
            <w:pPr>
              <w:rPr>
                <w:sz w:val="18"/>
              </w:rPr>
            </w:pPr>
            <w:r w:rsidRPr="004108FD">
              <w:rPr>
                <w:sz w:val="18"/>
              </w:rPr>
              <w:t>Cycnoches</w:t>
            </w:r>
          </w:p>
        </w:tc>
        <w:tc>
          <w:tcPr>
            <w:tcW w:w="1980" w:type="dxa"/>
            <w:hideMark/>
          </w:tcPr>
          <w:p w:rsidR="004108FD" w:rsidRPr="004108FD" w:rsidRDefault="004108FD">
            <w:pPr>
              <w:rPr>
                <w:sz w:val="18"/>
              </w:rPr>
            </w:pPr>
            <w:r w:rsidRPr="004108FD">
              <w:rPr>
                <w:sz w:val="18"/>
              </w:rPr>
              <w:t>Panama to Tropical South America</w:t>
            </w:r>
          </w:p>
        </w:tc>
        <w:tc>
          <w:tcPr>
            <w:tcW w:w="1620" w:type="dxa"/>
            <w:hideMark/>
          </w:tcPr>
          <w:p w:rsidR="004108FD" w:rsidRPr="004108FD" w:rsidRDefault="004108FD">
            <w:pPr>
              <w:rPr>
                <w:sz w:val="18"/>
              </w:rPr>
            </w:pPr>
            <w:r w:rsidRPr="004108FD">
              <w:rPr>
                <w:sz w:val="18"/>
              </w:rPr>
              <w:t>Hot, 75 to 85F at night</w:t>
            </w:r>
          </w:p>
        </w:tc>
        <w:tc>
          <w:tcPr>
            <w:tcW w:w="1080" w:type="dxa"/>
            <w:hideMark/>
          </w:tcPr>
          <w:p w:rsidR="004108FD" w:rsidRPr="004108FD" w:rsidRDefault="004108FD">
            <w:pPr>
              <w:rPr>
                <w:sz w:val="18"/>
              </w:rPr>
            </w:pPr>
            <w:r w:rsidRPr="004108FD">
              <w:rPr>
                <w:sz w:val="18"/>
              </w:rPr>
              <w:t>Fall to Winter</w:t>
            </w:r>
          </w:p>
        </w:tc>
        <w:tc>
          <w:tcPr>
            <w:tcW w:w="900" w:type="dxa"/>
            <w:noWrap/>
            <w:hideMark/>
          </w:tcPr>
          <w:p w:rsidR="004108FD" w:rsidRPr="004108FD" w:rsidRDefault="004108FD" w:rsidP="004108FD">
            <w:pPr>
              <w:rPr>
                <w:sz w:val="18"/>
              </w:rPr>
            </w:pPr>
            <w:r w:rsidRPr="004108FD">
              <w:rPr>
                <w:sz w:val="18"/>
              </w:rPr>
              <w:t>27/83</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r w:rsidRPr="004108FD">
              <w:rPr>
                <w:sz w:val="18"/>
              </w:rPr>
              <w:t>7</w:t>
            </w:r>
          </w:p>
        </w:tc>
        <w:tc>
          <w:tcPr>
            <w:tcW w:w="333" w:type="dxa"/>
            <w:noWrap/>
            <w:hideMark/>
          </w:tcPr>
          <w:p w:rsidR="004108FD" w:rsidRPr="004108FD" w:rsidRDefault="004108FD" w:rsidP="004108FD">
            <w:pPr>
              <w:rPr>
                <w:sz w:val="18"/>
              </w:rPr>
            </w:pPr>
            <w:r w:rsidRPr="004108FD">
              <w:rPr>
                <w:sz w:val="18"/>
              </w:rPr>
              <w:t>5</w:t>
            </w:r>
          </w:p>
        </w:tc>
        <w:tc>
          <w:tcPr>
            <w:tcW w:w="308" w:type="dxa"/>
            <w:noWrap/>
            <w:hideMark/>
          </w:tcPr>
          <w:p w:rsidR="004108FD" w:rsidRPr="004108FD" w:rsidRDefault="004108FD" w:rsidP="004108FD">
            <w:pPr>
              <w:rPr>
                <w:sz w:val="18"/>
              </w:rPr>
            </w:pPr>
            <w:r w:rsidRPr="004108FD">
              <w:rPr>
                <w:sz w:val="18"/>
              </w:rPr>
              <w:t>1</w:t>
            </w: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r w:rsidRPr="004108FD">
              <w:rPr>
                <w:sz w:val="18"/>
              </w:rPr>
              <w:t>8</w:t>
            </w:r>
          </w:p>
        </w:tc>
        <w:tc>
          <w:tcPr>
            <w:tcW w:w="395" w:type="dxa"/>
            <w:noWrap/>
            <w:hideMark/>
          </w:tcPr>
          <w:p w:rsidR="004108FD" w:rsidRPr="004108FD" w:rsidRDefault="004108FD" w:rsidP="004108FD">
            <w:pPr>
              <w:rPr>
                <w:sz w:val="18"/>
              </w:rPr>
            </w:pPr>
          </w:p>
        </w:tc>
        <w:tc>
          <w:tcPr>
            <w:tcW w:w="326" w:type="dxa"/>
            <w:noWrap/>
            <w:hideMark/>
          </w:tcPr>
          <w:p w:rsidR="004108FD" w:rsidRPr="004108FD" w:rsidRDefault="004108FD" w:rsidP="004108FD">
            <w:pPr>
              <w:rPr>
                <w:sz w:val="18"/>
              </w:rPr>
            </w:pPr>
          </w:p>
        </w:tc>
        <w:tc>
          <w:tcPr>
            <w:tcW w:w="450" w:type="dxa"/>
            <w:noWrap/>
            <w:hideMark/>
          </w:tcPr>
          <w:p w:rsidR="004108FD" w:rsidRPr="004108FD" w:rsidRDefault="004108FD" w:rsidP="004108FD">
            <w:pPr>
              <w:rPr>
                <w:sz w:val="18"/>
              </w:rPr>
            </w:pPr>
            <w:r w:rsidRPr="004108FD">
              <w:rPr>
                <w:sz w:val="18"/>
              </w:rPr>
              <w:t>21</w:t>
            </w:r>
          </w:p>
        </w:tc>
      </w:tr>
      <w:tr w:rsidR="001C2A56" w:rsidRPr="004108FD" w:rsidTr="001C2A56">
        <w:trPr>
          <w:trHeight w:val="485"/>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cooperi</w:t>
            </w:r>
            <w:proofErr w:type="spellEnd"/>
          </w:p>
        </w:tc>
        <w:tc>
          <w:tcPr>
            <w:tcW w:w="1148" w:type="dxa"/>
            <w:hideMark/>
          </w:tcPr>
          <w:p w:rsidR="004108FD" w:rsidRPr="004108FD" w:rsidRDefault="004108FD">
            <w:pPr>
              <w:rPr>
                <w:sz w:val="18"/>
              </w:rPr>
            </w:pPr>
            <w:proofErr w:type="spellStart"/>
            <w:r w:rsidRPr="004108FD">
              <w:rPr>
                <w:sz w:val="18"/>
              </w:rPr>
              <w:t>Heteranthae</w:t>
            </w:r>
            <w:proofErr w:type="spellEnd"/>
          </w:p>
        </w:tc>
        <w:tc>
          <w:tcPr>
            <w:tcW w:w="1980" w:type="dxa"/>
            <w:hideMark/>
          </w:tcPr>
          <w:p w:rsidR="004108FD" w:rsidRPr="004108FD" w:rsidRDefault="004108FD">
            <w:pPr>
              <w:rPr>
                <w:sz w:val="18"/>
              </w:rPr>
            </w:pPr>
            <w:r w:rsidRPr="004108FD">
              <w:rPr>
                <w:sz w:val="18"/>
              </w:rPr>
              <w:t>Brazil to Peru</w:t>
            </w:r>
          </w:p>
        </w:tc>
        <w:tc>
          <w:tcPr>
            <w:tcW w:w="1620" w:type="dxa"/>
            <w:hideMark/>
          </w:tcPr>
          <w:p w:rsidR="004108FD" w:rsidRPr="004108FD" w:rsidRDefault="004108FD">
            <w:pPr>
              <w:rPr>
                <w:sz w:val="18"/>
              </w:rPr>
            </w:pPr>
            <w:r w:rsidRPr="004108FD">
              <w:rPr>
                <w:sz w:val="18"/>
              </w:rPr>
              <w:t>Hot, 75 to 85F at night</w:t>
            </w:r>
          </w:p>
        </w:tc>
        <w:tc>
          <w:tcPr>
            <w:tcW w:w="1080" w:type="dxa"/>
            <w:hideMark/>
          </w:tcPr>
          <w:p w:rsidR="004108FD" w:rsidRPr="004108FD" w:rsidRDefault="004108FD">
            <w:pPr>
              <w:rPr>
                <w:sz w:val="18"/>
              </w:rPr>
            </w:pPr>
            <w:r w:rsidRPr="004108FD">
              <w:rPr>
                <w:sz w:val="18"/>
              </w:rPr>
              <w:t>Year round, Winter</w:t>
            </w:r>
          </w:p>
        </w:tc>
        <w:tc>
          <w:tcPr>
            <w:tcW w:w="900" w:type="dxa"/>
            <w:noWrap/>
            <w:hideMark/>
          </w:tcPr>
          <w:p w:rsidR="004108FD" w:rsidRPr="004108FD" w:rsidRDefault="004108FD" w:rsidP="004108FD">
            <w:pPr>
              <w:rPr>
                <w:sz w:val="18"/>
              </w:rPr>
            </w:pPr>
            <w:r w:rsidRPr="004108FD">
              <w:rPr>
                <w:sz w:val="18"/>
              </w:rPr>
              <w:t>8/13</w:t>
            </w:r>
          </w:p>
        </w:tc>
        <w:tc>
          <w:tcPr>
            <w:tcW w:w="308" w:type="dxa"/>
            <w:noWrap/>
            <w:hideMark/>
          </w:tcPr>
          <w:p w:rsidR="004108FD" w:rsidRPr="004108FD" w:rsidRDefault="004108FD" w:rsidP="004108FD">
            <w:pPr>
              <w:rPr>
                <w:sz w:val="18"/>
              </w:rPr>
            </w:pPr>
            <w:r w:rsidRPr="004108FD">
              <w:rPr>
                <w:sz w:val="18"/>
              </w:rPr>
              <w:t>1</w:t>
            </w:r>
          </w:p>
        </w:tc>
        <w:tc>
          <w:tcPr>
            <w:tcW w:w="399" w:type="dxa"/>
            <w:noWrap/>
            <w:hideMark/>
          </w:tcPr>
          <w:p w:rsidR="004108FD" w:rsidRPr="004108FD" w:rsidRDefault="004108FD" w:rsidP="004108FD">
            <w:pPr>
              <w:rPr>
                <w:sz w:val="18"/>
              </w:rPr>
            </w:pPr>
            <w:r w:rsidRPr="004108FD">
              <w:rPr>
                <w:sz w:val="18"/>
              </w:rPr>
              <w:t>16</w:t>
            </w:r>
          </w:p>
        </w:tc>
        <w:tc>
          <w:tcPr>
            <w:tcW w:w="333" w:type="dxa"/>
            <w:noWrap/>
            <w:hideMark/>
          </w:tcPr>
          <w:p w:rsidR="004108FD" w:rsidRPr="004108FD" w:rsidRDefault="004108FD" w:rsidP="004108FD">
            <w:pPr>
              <w:rPr>
                <w:sz w:val="18"/>
              </w:rPr>
            </w:pPr>
            <w:r w:rsidRPr="004108FD">
              <w:rPr>
                <w:sz w:val="18"/>
              </w:rPr>
              <w:t>5</w:t>
            </w:r>
          </w:p>
        </w:tc>
        <w:tc>
          <w:tcPr>
            <w:tcW w:w="308" w:type="dxa"/>
            <w:noWrap/>
            <w:hideMark/>
          </w:tcPr>
          <w:p w:rsidR="004108FD" w:rsidRPr="004108FD" w:rsidRDefault="004108FD" w:rsidP="004108FD">
            <w:pPr>
              <w:rPr>
                <w:sz w:val="18"/>
              </w:rPr>
            </w:pPr>
            <w:r w:rsidRPr="004108FD">
              <w:rPr>
                <w:sz w:val="18"/>
              </w:rPr>
              <w:t>1</w:t>
            </w: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r w:rsidRPr="004108FD">
              <w:rPr>
                <w:sz w:val="18"/>
              </w:rPr>
              <w:t>1</w:t>
            </w:r>
          </w:p>
        </w:tc>
        <w:tc>
          <w:tcPr>
            <w:tcW w:w="376" w:type="dxa"/>
            <w:noWrap/>
            <w:hideMark/>
          </w:tcPr>
          <w:p w:rsidR="004108FD" w:rsidRPr="004108FD" w:rsidRDefault="004108FD" w:rsidP="004108FD">
            <w:pPr>
              <w:rPr>
                <w:sz w:val="18"/>
              </w:rPr>
            </w:pPr>
          </w:p>
        </w:tc>
        <w:tc>
          <w:tcPr>
            <w:tcW w:w="395" w:type="dxa"/>
            <w:noWrap/>
            <w:hideMark/>
          </w:tcPr>
          <w:p w:rsidR="004108FD" w:rsidRPr="004108FD" w:rsidRDefault="004108FD" w:rsidP="004108FD">
            <w:pPr>
              <w:rPr>
                <w:sz w:val="18"/>
              </w:rPr>
            </w:pPr>
            <w:r w:rsidRPr="004108FD">
              <w:rPr>
                <w:sz w:val="18"/>
              </w:rPr>
              <w:t>1</w:t>
            </w:r>
          </w:p>
        </w:tc>
        <w:tc>
          <w:tcPr>
            <w:tcW w:w="326" w:type="dxa"/>
            <w:noWrap/>
            <w:hideMark/>
          </w:tcPr>
          <w:p w:rsidR="004108FD" w:rsidRPr="004108FD" w:rsidRDefault="004108FD" w:rsidP="004108FD">
            <w:pPr>
              <w:rPr>
                <w:sz w:val="18"/>
              </w:rPr>
            </w:pPr>
          </w:p>
        </w:tc>
        <w:tc>
          <w:tcPr>
            <w:tcW w:w="450" w:type="dxa"/>
            <w:noWrap/>
            <w:hideMark/>
          </w:tcPr>
          <w:p w:rsidR="004108FD" w:rsidRPr="004108FD" w:rsidRDefault="004108FD" w:rsidP="004108FD">
            <w:pPr>
              <w:rPr>
                <w:sz w:val="18"/>
              </w:rPr>
            </w:pPr>
            <w:r w:rsidRPr="004108FD">
              <w:rPr>
                <w:sz w:val="18"/>
              </w:rPr>
              <w:t>25</w:t>
            </w:r>
          </w:p>
        </w:tc>
      </w:tr>
      <w:tr w:rsidR="001C2A56" w:rsidRPr="004108FD" w:rsidTr="001C2A56">
        <w:trPr>
          <w:trHeight w:val="458"/>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egertonianum</w:t>
            </w:r>
            <w:proofErr w:type="spellEnd"/>
          </w:p>
        </w:tc>
        <w:tc>
          <w:tcPr>
            <w:tcW w:w="1148" w:type="dxa"/>
            <w:hideMark/>
          </w:tcPr>
          <w:p w:rsidR="004108FD" w:rsidRPr="004108FD" w:rsidRDefault="004108FD">
            <w:pPr>
              <w:rPr>
                <w:sz w:val="18"/>
              </w:rPr>
            </w:pPr>
            <w:proofErr w:type="spellStart"/>
            <w:r w:rsidRPr="004108FD">
              <w:rPr>
                <w:sz w:val="18"/>
              </w:rPr>
              <w:t>Heteranthae</w:t>
            </w:r>
            <w:proofErr w:type="spellEnd"/>
          </w:p>
        </w:tc>
        <w:tc>
          <w:tcPr>
            <w:tcW w:w="1980" w:type="dxa"/>
            <w:hideMark/>
          </w:tcPr>
          <w:p w:rsidR="004108FD" w:rsidRPr="004108FD" w:rsidRDefault="004108FD">
            <w:pPr>
              <w:rPr>
                <w:sz w:val="18"/>
              </w:rPr>
            </w:pPr>
            <w:r w:rsidRPr="004108FD">
              <w:rPr>
                <w:sz w:val="18"/>
              </w:rPr>
              <w:t>South Mexico to Columbia</w:t>
            </w:r>
          </w:p>
        </w:tc>
        <w:tc>
          <w:tcPr>
            <w:tcW w:w="1620" w:type="dxa"/>
            <w:hideMark/>
          </w:tcPr>
          <w:p w:rsidR="004108FD" w:rsidRPr="004108FD" w:rsidRDefault="004108FD">
            <w:pPr>
              <w:rPr>
                <w:sz w:val="18"/>
              </w:rPr>
            </w:pPr>
            <w:r w:rsidRPr="004108FD">
              <w:rPr>
                <w:sz w:val="18"/>
              </w:rPr>
              <w:t>Hot, 75 to 85F at night</w:t>
            </w:r>
          </w:p>
        </w:tc>
        <w:tc>
          <w:tcPr>
            <w:tcW w:w="1080" w:type="dxa"/>
            <w:hideMark/>
          </w:tcPr>
          <w:p w:rsidR="004108FD" w:rsidRPr="004108FD" w:rsidRDefault="004108FD">
            <w:pPr>
              <w:rPr>
                <w:sz w:val="18"/>
              </w:rPr>
            </w:pPr>
            <w:r w:rsidRPr="004108FD">
              <w:rPr>
                <w:sz w:val="18"/>
              </w:rPr>
              <w:t>Summer to Fall</w:t>
            </w:r>
          </w:p>
        </w:tc>
        <w:tc>
          <w:tcPr>
            <w:tcW w:w="900" w:type="dxa"/>
            <w:noWrap/>
            <w:hideMark/>
          </w:tcPr>
          <w:p w:rsidR="004108FD" w:rsidRPr="004108FD" w:rsidRDefault="004108FD" w:rsidP="004108FD">
            <w:pPr>
              <w:rPr>
                <w:sz w:val="18"/>
              </w:rPr>
            </w:pPr>
            <w:r w:rsidRPr="004108FD">
              <w:rPr>
                <w:sz w:val="18"/>
              </w:rPr>
              <w:t>5/19</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r w:rsidRPr="004108FD">
              <w:rPr>
                <w:sz w:val="18"/>
              </w:rPr>
              <w:t>2</w:t>
            </w:r>
          </w:p>
        </w:tc>
        <w:tc>
          <w:tcPr>
            <w:tcW w:w="333" w:type="dxa"/>
            <w:noWrap/>
            <w:hideMark/>
          </w:tcPr>
          <w:p w:rsidR="004108FD" w:rsidRPr="004108FD" w:rsidRDefault="004108FD" w:rsidP="004108FD">
            <w:pPr>
              <w:rPr>
                <w:sz w:val="18"/>
              </w:rPr>
            </w:pPr>
          </w:p>
        </w:tc>
        <w:tc>
          <w:tcPr>
            <w:tcW w:w="308" w:type="dxa"/>
            <w:noWrap/>
            <w:hideMark/>
          </w:tcPr>
          <w:p w:rsidR="004108FD" w:rsidRPr="004108FD" w:rsidRDefault="004108FD" w:rsidP="004108FD">
            <w:pPr>
              <w:rPr>
                <w:sz w:val="18"/>
              </w:rPr>
            </w:pPr>
            <w:r w:rsidRPr="004108FD">
              <w:rPr>
                <w:sz w:val="18"/>
              </w:rPr>
              <w:t>1</w:t>
            </w: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r w:rsidRPr="004108FD">
              <w:rPr>
                <w:sz w:val="18"/>
              </w:rPr>
              <w:t>1</w:t>
            </w:r>
          </w:p>
        </w:tc>
        <w:tc>
          <w:tcPr>
            <w:tcW w:w="395" w:type="dxa"/>
            <w:noWrap/>
            <w:hideMark/>
          </w:tcPr>
          <w:p w:rsidR="004108FD" w:rsidRPr="004108FD" w:rsidRDefault="004108FD" w:rsidP="004108FD">
            <w:pPr>
              <w:rPr>
                <w:sz w:val="18"/>
              </w:rPr>
            </w:pPr>
          </w:p>
        </w:tc>
        <w:tc>
          <w:tcPr>
            <w:tcW w:w="326" w:type="dxa"/>
            <w:noWrap/>
            <w:hideMark/>
          </w:tcPr>
          <w:p w:rsidR="004108FD" w:rsidRPr="004108FD" w:rsidRDefault="004108FD" w:rsidP="004108FD">
            <w:pPr>
              <w:rPr>
                <w:sz w:val="18"/>
              </w:rPr>
            </w:pPr>
            <w:r w:rsidRPr="004108FD">
              <w:rPr>
                <w:sz w:val="18"/>
              </w:rPr>
              <w:t>1</w:t>
            </w:r>
          </w:p>
        </w:tc>
        <w:tc>
          <w:tcPr>
            <w:tcW w:w="450" w:type="dxa"/>
            <w:noWrap/>
            <w:hideMark/>
          </w:tcPr>
          <w:p w:rsidR="004108FD" w:rsidRPr="004108FD" w:rsidRDefault="004108FD" w:rsidP="004108FD">
            <w:pPr>
              <w:rPr>
                <w:sz w:val="18"/>
              </w:rPr>
            </w:pPr>
            <w:r w:rsidRPr="004108FD">
              <w:rPr>
                <w:sz w:val="18"/>
              </w:rPr>
              <w:t>5</w:t>
            </w:r>
          </w:p>
        </w:tc>
      </w:tr>
      <w:tr w:rsidR="001C2A56" w:rsidRPr="004108FD" w:rsidTr="001C2A56">
        <w:trPr>
          <w:trHeight w:val="467"/>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haagii</w:t>
            </w:r>
            <w:proofErr w:type="spellEnd"/>
          </w:p>
        </w:tc>
        <w:tc>
          <w:tcPr>
            <w:tcW w:w="1148" w:type="dxa"/>
            <w:hideMark/>
          </w:tcPr>
          <w:p w:rsidR="004108FD" w:rsidRPr="004108FD" w:rsidRDefault="004108FD">
            <w:pPr>
              <w:rPr>
                <w:sz w:val="18"/>
              </w:rPr>
            </w:pPr>
            <w:r w:rsidRPr="004108FD">
              <w:rPr>
                <w:sz w:val="18"/>
              </w:rPr>
              <w:t>Cycnoches</w:t>
            </w:r>
          </w:p>
        </w:tc>
        <w:tc>
          <w:tcPr>
            <w:tcW w:w="1980" w:type="dxa"/>
            <w:hideMark/>
          </w:tcPr>
          <w:p w:rsidR="004108FD" w:rsidRPr="004108FD" w:rsidRDefault="004108FD">
            <w:pPr>
              <w:rPr>
                <w:sz w:val="18"/>
              </w:rPr>
            </w:pPr>
            <w:r w:rsidRPr="004108FD">
              <w:rPr>
                <w:sz w:val="18"/>
              </w:rPr>
              <w:t>Tropical South America</w:t>
            </w:r>
          </w:p>
        </w:tc>
        <w:tc>
          <w:tcPr>
            <w:tcW w:w="1620" w:type="dxa"/>
            <w:hideMark/>
          </w:tcPr>
          <w:p w:rsidR="004108FD" w:rsidRPr="004108FD" w:rsidRDefault="004108FD">
            <w:pPr>
              <w:rPr>
                <w:sz w:val="18"/>
              </w:rPr>
            </w:pPr>
            <w:r w:rsidRPr="004108FD">
              <w:rPr>
                <w:sz w:val="18"/>
              </w:rPr>
              <w:t>Hot, 75 to 85F at night</w:t>
            </w:r>
          </w:p>
        </w:tc>
        <w:tc>
          <w:tcPr>
            <w:tcW w:w="1080" w:type="dxa"/>
            <w:hideMark/>
          </w:tcPr>
          <w:p w:rsidR="004108FD" w:rsidRPr="004108FD" w:rsidRDefault="004108FD">
            <w:pPr>
              <w:rPr>
                <w:sz w:val="18"/>
              </w:rPr>
            </w:pPr>
            <w:r w:rsidRPr="004108FD">
              <w:rPr>
                <w:sz w:val="18"/>
              </w:rPr>
              <w:t>Summer to Fall</w:t>
            </w:r>
          </w:p>
        </w:tc>
        <w:tc>
          <w:tcPr>
            <w:tcW w:w="900" w:type="dxa"/>
            <w:noWrap/>
            <w:hideMark/>
          </w:tcPr>
          <w:p w:rsidR="004108FD" w:rsidRPr="004108FD" w:rsidRDefault="004108FD" w:rsidP="004108FD">
            <w:pPr>
              <w:rPr>
                <w:sz w:val="18"/>
              </w:rPr>
            </w:pPr>
            <w:r w:rsidRPr="004108FD">
              <w:rPr>
                <w:sz w:val="18"/>
              </w:rPr>
              <w:t>17/19</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p>
        </w:tc>
        <w:tc>
          <w:tcPr>
            <w:tcW w:w="333" w:type="dxa"/>
            <w:noWrap/>
            <w:hideMark/>
          </w:tcPr>
          <w:p w:rsidR="004108FD" w:rsidRPr="004108FD" w:rsidRDefault="004108FD" w:rsidP="004108FD">
            <w:pPr>
              <w:rPr>
                <w:sz w:val="18"/>
              </w:rPr>
            </w:pPr>
            <w:r w:rsidRPr="004108FD">
              <w:rPr>
                <w:sz w:val="18"/>
              </w:rPr>
              <w:t>1</w:t>
            </w:r>
          </w:p>
        </w:tc>
        <w:tc>
          <w:tcPr>
            <w:tcW w:w="308" w:type="dxa"/>
            <w:noWrap/>
            <w:hideMark/>
          </w:tcPr>
          <w:p w:rsidR="004108FD" w:rsidRPr="004108FD" w:rsidRDefault="004108FD" w:rsidP="004108FD">
            <w:pPr>
              <w:rPr>
                <w:sz w:val="18"/>
              </w:rPr>
            </w:pPr>
            <w:r w:rsidRPr="004108FD">
              <w:rPr>
                <w:sz w:val="18"/>
              </w:rPr>
              <w:t>2</w:t>
            </w: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r w:rsidRPr="004108FD">
              <w:rPr>
                <w:sz w:val="18"/>
              </w:rPr>
              <w:t>1</w:t>
            </w:r>
          </w:p>
        </w:tc>
        <w:tc>
          <w:tcPr>
            <w:tcW w:w="395" w:type="dxa"/>
            <w:noWrap/>
            <w:hideMark/>
          </w:tcPr>
          <w:p w:rsidR="004108FD" w:rsidRPr="004108FD" w:rsidRDefault="004108FD" w:rsidP="004108FD">
            <w:pPr>
              <w:rPr>
                <w:sz w:val="18"/>
              </w:rPr>
            </w:pPr>
          </w:p>
        </w:tc>
        <w:tc>
          <w:tcPr>
            <w:tcW w:w="326" w:type="dxa"/>
            <w:noWrap/>
            <w:hideMark/>
          </w:tcPr>
          <w:p w:rsidR="004108FD" w:rsidRPr="004108FD" w:rsidRDefault="004108FD" w:rsidP="004108FD">
            <w:pPr>
              <w:rPr>
                <w:sz w:val="18"/>
              </w:rPr>
            </w:pPr>
            <w:r w:rsidRPr="004108FD">
              <w:rPr>
                <w:sz w:val="18"/>
              </w:rPr>
              <w:t>1</w:t>
            </w:r>
          </w:p>
        </w:tc>
        <w:tc>
          <w:tcPr>
            <w:tcW w:w="450" w:type="dxa"/>
            <w:noWrap/>
            <w:hideMark/>
          </w:tcPr>
          <w:p w:rsidR="004108FD" w:rsidRPr="004108FD" w:rsidRDefault="004108FD" w:rsidP="004108FD">
            <w:pPr>
              <w:rPr>
                <w:sz w:val="18"/>
              </w:rPr>
            </w:pPr>
            <w:r w:rsidRPr="004108FD">
              <w:rPr>
                <w:sz w:val="18"/>
              </w:rPr>
              <w:t>5</w:t>
            </w:r>
          </w:p>
        </w:tc>
      </w:tr>
      <w:tr w:rsidR="001C2A56" w:rsidRPr="004108FD" w:rsidTr="001C2A56">
        <w:trPr>
          <w:trHeight w:val="413"/>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herrenhusanum</w:t>
            </w:r>
            <w:proofErr w:type="spellEnd"/>
          </w:p>
        </w:tc>
        <w:tc>
          <w:tcPr>
            <w:tcW w:w="1148" w:type="dxa"/>
            <w:hideMark/>
          </w:tcPr>
          <w:p w:rsidR="004108FD" w:rsidRPr="004108FD" w:rsidRDefault="004108FD">
            <w:pPr>
              <w:rPr>
                <w:sz w:val="18"/>
              </w:rPr>
            </w:pPr>
            <w:proofErr w:type="spellStart"/>
            <w:r w:rsidRPr="004108FD">
              <w:rPr>
                <w:sz w:val="18"/>
              </w:rPr>
              <w:t>Heteranthae</w:t>
            </w:r>
            <w:proofErr w:type="spellEnd"/>
          </w:p>
        </w:tc>
        <w:tc>
          <w:tcPr>
            <w:tcW w:w="1980" w:type="dxa"/>
            <w:hideMark/>
          </w:tcPr>
          <w:p w:rsidR="004108FD" w:rsidRPr="004108FD" w:rsidRDefault="004108FD">
            <w:pPr>
              <w:rPr>
                <w:sz w:val="18"/>
              </w:rPr>
            </w:pPr>
            <w:r w:rsidRPr="004108FD">
              <w:rPr>
                <w:sz w:val="18"/>
              </w:rPr>
              <w:t>Columbia to Ecuador</w:t>
            </w:r>
          </w:p>
        </w:tc>
        <w:tc>
          <w:tcPr>
            <w:tcW w:w="1620" w:type="dxa"/>
            <w:hideMark/>
          </w:tcPr>
          <w:p w:rsidR="004108FD" w:rsidRPr="004108FD" w:rsidRDefault="004108FD">
            <w:pPr>
              <w:rPr>
                <w:sz w:val="18"/>
              </w:rPr>
            </w:pPr>
            <w:r w:rsidRPr="004108FD">
              <w:rPr>
                <w:sz w:val="18"/>
              </w:rPr>
              <w:t>Hot, 75 to 85F at night</w:t>
            </w:r>
          </w:p>
        </w:tc>
        <w:tc>
          <w:tcPr>
            <w:tcW w:w="1080" w:type="dxa"/>
            <w:hideMark/>
          </w:tcPr>
          <w:p w:rsidR="004108FD" w:rsidRPr="004108FD" w:rsidRDefault="004108FD">
            <w:pPr>
              <w:rPr>
                <w:sz w:val="18"/>
              </w:rPr>
            </w:pPr>
            <w:r w:rsidRPr="004108FD">
              <w:rPr>
                <w:sz w:val="18"/>
              </w:rPr>
              <w:t>Fall</w:t>
            </w:r>
          </w:p>
        </w:tc>
        <w:tc>
          <w:tcPr>
            <w:tcW w:w="900" w:type="dxa"/>
            <w:noWrap/>
            <w:hideMark/>
          </w:tcPr>
          <w:p w:rsidR="004108FD" w:rsidRPr="004108FD" w:rsidRDefault="004108FD" w:rsidP="004108FD">
            <w:pPr>
              <w:rPr>
                <w:sz w:val="18"/>
              </w:rPr>
            </w:pPr>
            <w:r w:rsidRPr="004108FD">
              <w:rPr>
                <w:sz w:val="18"/>
              </w:rPr>
              <w:t>11/16</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r w:rsidRPr="004108FD">
              <w:rPr>
                <w:sz w:val="18"/>
              </w:rPr>
              <w:t>2</w:t>
            </w:r>
          </w:p>
        </w:tc>
        <w:tc>
          <w:tcPr>
            <w:tcW w:w="333" w:type="dxa"/>
            <w:noWrap/>
            <w:hideMark/>
          </w:tcPr>
          <w:p w:rsidR="004108FD" w:rsidRPr="004108FD" w:rsidRDefault="004108FD" w:rsidP="004108FD">
            <w:pPr>
              <w:rPr>
                <w:sz w:val="18"/>
              </w:rPr>
            </w:pPr>
            <w:r w:rsidRPr="004108FD">
              <w:rPr>
                <w:sz w:val="18"/>
              </w:rPr>
              <w:t>2</w:t>
            </w:r>
          </w:p>
        </w:tc>
        <w:tc>
          <w:tcPr>
            <w:tcW w:w="308"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r w:rsidRPr="004108FD">
              <w:rPr>
                <w:sz w:val="18"/>
              </w:rPr>
              <w:t>1</w:t>
            </w:r>
          </w:p>
        </w:tc>
        <w:tc>
          <w:tcPr>
            <w:tcW w:w="395" w:type="dxa"/>
            <w:noWrap/>
            <w:hideMark/>
          </w:tcPr>
          <w:p w:rsidR="004108FD" w:rsidRPr="004108FD" w:rsidRDefault="004108FD" w:rsidP="004108FD">
            <w:pPr>
              <w:rPr>
                <w:sz w:val="18"/>
              </w:rPr>
            </w:pPr>
            <w:r w:rsidRPr="004108FD">
              <w:rPr>
                <w:sz w:val="18"/>
              </w:rPr>
              <w:t>1</w:t>
            </w:r>
          </w:p>
        </w:tc>
        <w:tc>
          <w:tcPr>
            <w:tcW w:w="326" w:type="dxa"/>
            <w:noWrap/>
            <w:hideMark/>
          </w:tcPr>
          <w:p w:rsidR="004108FD" w:rsidRPr="004108FD" w:rsidRDefault="004108FD" w:rsidP="004108FD">
            <w:pPr>
              <w:rPr>
                <w:sz w:val="18"/>
              </w:rPr>
            </w:pPr>
          </w:p>
        </w:tc>
        <w:tc>
          <w:tcPr>
            <w:tcW w:w="450" w:type="dxa"/>
            <w:noWrap/>
            <w:hideMark/>
          </w:tcPr>
          <w:p w:rsidR="004108FD" w:rsidRPr="004108FD" w:rsidRDefault="004108FD" w:rsidP="004108FD">
            <w:pPr>
              <w:rPr>
                <w:sz w:val="18"/>
              </w:rPr>
            </w:pPr>
            <w:r w:rsidRPr="004108FD">
              <w:rPr>
                <w:sz w:val="18"/>
              </w:rPr>
              <w:t>6</w:t>
            </w:r>
          </w:p>
        </w:tc>
      </w:tr>
      <w:tr w:rsidR="001C2A56" w:rsidRPr="004108FD" w:rsidTr="001C2A56">
        <w:trPr>
          <w:trHeight w:val="350"/>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lehmannii</w:t>
            </w:r>
            <w:proofErr w:type="spellEnd"/>
          </w:p>
        </w:tc>
        <w:tc>
          <w:tcPr>
            <w:tcW w:w="1148" w:type="dxa"/>
            <w:hideMark/>
          </w:tcPr>
          <w:p w:rsidR="004108FD" w:rsidRPr="004108FD" w:rsidRDefault="004108FD">
            <w:pPr>
              <w:rPr>
                <w:sz w:val="18"/>
              </w:rPr>
            </w:pPr>
            <w:r w:rsidRPr="004108FD">
              <w:rPr>
                <w:sz w:val="18"/>
              </w:rPr>
              <w:t>Cycnoches</w:t>
            </w:r>
          </w:p>
        </w:tc>
        <w:tc>
          <w:tcPr>
            <w:tcW w:w="1980" w:type="dxa"/>
            <w:hideMark/>
          </w:tcPr>
          <w:p w:rsidR="004108FD" w:rsidRPr="004108FD" w:rsidRDefault="004108FD">
            <w:pPr>
              <w:rPr>
                <w:sz w:val="18"/>
              </w:rPr>
            </w:pPr>
            <w:r w:rsidRPr="004108FD">
              <w:rPr>
                <w:sz w:val="18"/>
              </w:rPr>
              <w:t>Ecuador to Peru</w:t>
            </w:r>
          </w:p>
        </w:tc>
        <w:tc>
          <w:tcPr>
            <w:tcW w:w="1620" w:type="dxa"/>
            <w:hideMark/>
          </w:tcPr>
          <w:p w:rsidR="004108FD" w:rsidRPr="004108FD" w:rsidRDefault="004108FD">
            <w:pPr>
              <w:rPr>
                <w:sz w:val="18"/>
              </w:rPr>
            </w:pPr>
            <w:r w:rsidRPr="004108FD">
              <w:rPr>
                <w:sz w:val="18"/>
              </w:rPr>
              <w:t>Warm to Hot, 66 to 85F at night</w:t>
            </w:r>
          </w:p>
        </w:tc>
        <w:tc>
          <w:tcPr>
            <w:tcW w:w="1080" w:type="dxa"/>
            <w:hideMark/>
          </w:tcPr>
          <w:p w:rsidR="004108FD" w:rsidRPr="004108FD" w:rsidRDefault="004108FD">
            <w:pPr>
              <w:rPr>
                <w:sz w:val="18"/>
              </w:rPr>
            </w:pPr>
            <w:r w:rsidRPr="004108FD">
              <w:rPr>
                <w:sz w:val="18"/>
              </w:rPr>
              <w:t>Fall to Winter</w:t>
            </w:r>
          </w:p>
        </w:tc>
        <w:tc>
          <w:tcPr>
            <w:tcW w:w="900" w:type="dxa"/>
            <w:noWrap/>
            <w:hideMark/>
          </w:tcPr>
          <w:p w:rsidR="004108FD" w:rsidRPr="004108FD" w:rsidRDefault="004108FD" w:rsidP="004108FD">
            <w:pPr>
              <w:rPr>
                <w:sz w:val="18"/>
              </w:rPr>
            </w:pPr>
            <w:r w:rsidRPr="004108FD">
              <w:rPr>
                <w:sz w:val="18"/>
              </w:rPr>
              <w:t>8/16</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p>
        </w:tc>
        <w:tc>
          <w:tcPr>
            <w:tcW w:w="333" w:type="dxa"/>
            <w:noWrap/>
            <w:hideMark/>
          </w:tcPr>
          <w:p w:rsidR="004108FD" w:rsidRPr="004108FD" w:rsidRDefault="004108FD" w:rsidP="004108FD">
            <w:pPr>
              <w:rPr>
                <w:sz w:val="18"/>
              </w:rPr>
            </w:pPr>
          </w:p>
        </w:tc>
        <w:tc>
          <w:tcPr>
            <w:tcW w:w="308" w:type="dxa"/>
            <w:noWrap/>
            <w:hideMark/>
          </w:tcPr>
          <w:p w:rsidR="004108FD" w:rsidRPr="004108FD" w:rsidRDefault="004108FD" w:rsidP="004108FD">
            <w:pPr>
              <w:rPr>
                <w:sz w:val="18"/>
              </w:rPr>
            </w:pPr>
            <w:r w:rsidRPr="004108FD">
              <w:rPr>
                <w:sz w:val="18"/>
              </w:rPr>
              <w:t>1</w:t>
            </w: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r w:rsidRPr="004108FD">
              <w:rPr>
                <w:sz w:val="18"/>
              </w:rPr>
              <w:t>1</w:t>
            </w:r>
          </w:p>
        </w:tc>
        <w:tc>
          <w:tcPr>
            <w:tcW w:w="395" w:type="dxa"/>
            <w:noWrap/>
            <w:hideMark/>
          </w:tcPr>
          <w:p w:rsidR="004108FD" w:rsidRPr="004108FD" w:rsidRDefault="004108FD" w:rsidP="004108FD">
            <w:pPr>
              <w:rPr>
                <w:sz w:val="18"/>
              </w:rPr>
            </w:pPr>
          </w:p>
        </w:tc>
        <w:tc>
          <w:tcPr>
            <w:tcW w:w="326" w:type="dxa"/>
            <w:noWrap/>
            <w:hideMark/>
          </w:tcPr>
          <w:p w:rsidR="004108FD" w:rsidRPr="004108FD" w:rsidRDefault="004108FD" w:rsidP="004108FD">
            <w:pPr>
              <w:rPr>
                <w:sz w:val="18"/>
              </w:rPr>
            </w:pPr>
            <w:r w:rsidRPr="004108FD">
              <w:rPr>
                <w:sz w:val="18"/>
              </w:rPr>
              <w:t>1</w:t>
            </w:r>
          </w:p>
        </w:tc>
        <w:tc>
          <w:tcPr>
            <w:tcW w:w="450" w:type="dxa"/>
            <w:noWrap/>
            <w:hideMark/>
          </w:tcPr>
          <w:p w:rsidR="004108FD" w:rsidRPr="004108FD" w:rsidRDefault="004108FD" w:rsidP="004108FD">
            <w:pPr>
              <w:rPr>
                <w:sz w:val="18"/>
              </w:rPr>
            </w:pPr>
            <w:r w:rsidRPr="004108FD">
              <w:rPr>
                <w:sz w:val="18"/>
              </w:rPr>
              <w:t>3</w:t>
            </w:r>
          </w:p>
        </w:tc>
      </w:tr>
      <w:tr w:rsidR="001C2A56" w:rsidRPr="004108FD" w:rsidTr="001C2A56">
        <w:trPr>
          <w:trHeight w:val="440"/>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loddigesii</w:t>
            </w:r>
            <w:proofErr w:type="spellEnd"/>
          </w:p>
        </w:tc>
        <w:tc>
          <w:tcPr>
            <w:tcW w:w="1148" w:type="dxa"/>
            <w:hideMark/>
          </w:tcPr>
          <w:p w:rsidR="004108FD" w:rsidRPr="004108FD" w:rsidRDefault="004108FD">
            <w:pPr>
              <w:rPr>
                <w:sz w:val="18"/>
              </w:rPr>
            </w:pPr>
            <w:r w:rsidRPr="004108FD">
              <w:rPr>
                <w:sz w:val="18"/>
              </w:rPr>
              <w:t>Cycnoches</w:t>
            </w:r>
          </w:p>
        </w:tc>
        <w:tc>
          <w:tcPr>
            <w:tcW w:w="1980" w:type="dxa"/>
            <w:hideMark/>
          </w:tcPr>
          <w:p w:rsidR="004108FD" w:rsidRPr="004108FD" w:rsidRDefault="004108FD">
            <w:pPr>
              <w:rPr>
                <w:sz w:val="18"/>
              </w:rPr>
            </w:pPr>
            <w:r w:rsidRPr="004108FD">
              <w:rPr>
                <w:sz w:val="18"/>
              </w:rPr>
              <w:t>Tropical South America</w:t>
            </w:r>
          </w:p>
        </w:tc>
        <w:tc>
          <w:tcPr>
            <w:tcW w:w="1620" w:type="dxa"/>
            <w:hideMark/>
          </w:tcPr>
          <w:p w:rsidR="004108FD" w:rsidRPr="004108FD" w:rsidRDefault="004108FD">
            <w:pPr>
              <w:rPr>
                <w:sz w:val="18"/>
              </w:rPr>
            </w:pPr>
            <w:r w:rsidRPr="004108FD">
              <w:rPr>
                <w:sz w:val="18"/>
              </w:rPr>
              <w:t>Warm to Hot, 66 to 85F at night</w:t>
            </w:r>
          </w:p>
        </w:tc>
        <w:tc>
          <w:tcPr>
            <w:tcW w:w="1080" w:type="dxa"/>
            <w:hideMark/>
          </w:tcPr>
          <w:p w:rsidR="004108FD" w:rsidRPr="004108FD" w:rsidRDefault="004108FD">
            <w:pPr>
              <w:rPr>
                <w:sz w:val="18"/>
              </w:rPr>
            </w:pPr>
            <w:r w:rsidRPr="004108FD">
              <w:rPr>
                <w:sz w:val="18"/>
              </w:rPr>
              <w:t>Fall to Winter</w:t>
            </w:r>
          </w:p>
        </w:tc>
        <w:tc>
          <w:tcPr>
            <w:tcW w:w="900" w:type="dxa"/>
            <w:hideMark/>
          </w:tcPr>
          <w:p w:rsidR="004108FD" w:rsidRPr="004108FD" w:rsidRDefault="004108FD" w:rsidP="004108FD">
            <w:pPr>
              <w:rPr>
                <w:sz w:val="18"/>
              </w:rPr>
            </w:pPr>
            <w:r w:rsidRPr="004108FD">
              <w:rPr>
                <w:sz w:val="18"/>
              </w:rPr>
              <w:t>9/55</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r w:rsidRPr="004108FD">
              <w:rPr>
                <w:sz w:val="18"/>
              </w:rPr>
              <w:t>1</w:t>
            </w:r>
          </w:p>
        </w:tc>
        <w:tc>
          <w:tcPr>
            <w:tcW w:w="333" w:type="dxa"/>
            <w:noWrap/>
            <w:hideMark/>
          </w:tcPr>
          <w:p w:rsidR="004108FD" w:rsidRPr="004108FD" w:rsidRDefault="004108FD" w:rsidP="004108FD">
            <w:pPr>
              <w:rPr>
                <w:sz w:val="18"/>
              </w:rPr>
            </w:pPr>
            <w:r w:rsidRPr="004108FD">
              <w:rPr>
                <w:sz w:val="18"/>
              </w:rPr>
              <w:t>2</w:t>
            </w:r>
          </w:p>
        </w:tc>
        <w:tc>
          <w:tcPr>
            <w:tcW w:w="308"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r w:rsidRPr="004108FD">
              <w:rPr>
                <w:sz w:val="18"/>
              </w:rPr>
              <w:t>2</w:t>
            </w:r>
          </w:p>
        </w:tc>
        <w:tc>
          <w:tcPr>
            <w:tcW w:w="395" w:type="dxa"/>
            <w:noWrap/>
            <w:hideMark/>
          </w:tcPr>
          <w:p w:rsidR="004108FD" w:rsidRPr="004108FD" w:rsidRDefault="004108FD" w:rsidP="004108FD">
            <w:pPr>
              <w:rPr>
                <w:sz w:val="18"/>
              </w:rPr>
            </w:pPr>
          </w:p>
        </w:tc>
        <w:tc>
          <w:tcPr>
            <w:tcW w:w="326" w:type="dxa"/>
            <w:noWrap/>
            <w:hideMark/>
          </w:tcPr>
          <w:p w:rsidR="004108FD" w:rsidRPr="004108FD" w:rsidRDefault="004108FD" w:rsidP="004108FD">
            <w:pPr>
              <w:rPr>
                <w:sz w:val="18"/>
              </w:rPr>
            </w:pPr>
            <w:r w:rsidRPr="004108FD">
              <w:rPr>
                <w:sz w:val="18"/>
              </w:rPr>
              <w:t>1</w:t>
            </w:r>
          </w:p>
        </w:tc>
        <w:tc>
          <w:tcPr>
            <w:tcW w:w="450" w:type="dxa"/>
            <w:noWrap/>
            <w:hideMark/>
          </w:tcPr>
          <w:p w:rsidR="004108FD" w:rsidRPr="004108FD" w:rsidRDefault="004108FD" w:rsidP="004108FD">
            <w:pPr>
              <w:rPr>
                <w:sz w:val="18"/>
              </w:rPr>
            </w:pPr>
            <w:r w:rsidRPr="004108FD">
              <w:rPr>
                <w:sz w:val="18"/>
              </w:rPr>
              <w:t>6</w:t>
            </w:r>
          </w:p>
        </w:tc>
      </w:tr>
      <w:tr w:rsidR="001C2A56" w:rsidRPr="004108FD" w:rsidTr="001C2A56">
        <w:trPr>
          <w:trHeight w:val="350"/>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pentadactylon</w:t>
            </w:r>
            <w:proofErr w:type="spellEnd"/>
            <w:r w:rsidRPr="004108FD">
              <w:rPr>
                <w:sz w:val="18"/>
              </w:rPr>
              <w:t>*</w:t>
            </w:r>
          </w:p>
        </w:tc>
        <w:tc>
          <w:tcPr>
            <w:tcW w:w="1148" w:type="dxa"/>
            <w:hideMark/>
          </w:tcPr>
          <w:p w:rsidR="004108FD" w:rsidRPr="004108FD" w:rsidRDefault="004108FD">
            <w:pPr>
              <w:rPr>
                <w:sz w:val="18"/>
              </w:rPr>
            </w:pPr>
            <w:proofErr w:type="spellStart"/>
            <w:r w:rsidRPr="004108FD">
              <w:rPr>
                <w:sz w:val="18"/>
              </w:rPr>
              <w:t>Heteranthae</w:t>
            </w:r>
            <w:proofErr w:type="spellEnd"/>
          </w:p>
        </w:tc>
        <w:tc>
          <w:tcPr>
            <w:tcW w:w="1980" w:type="dxa"/>
            <w:hideMark/>
          </w:tcPr>
          <w:p w:rsidR="004108FD" w:rsidRPr="004108FD" w:rsidRDefault="004108FD">
            <w:pPr>
              <w:rPr>
                <w:sz w:val="18"/>
              </w:rPr>
            </w:pPr>
            <w:r w:rsidRPr="004108FD">
              <w:rPr>
                <w:sz w:val="18"/>
              </w:rPr>
              <w:t>Peru to Brazil</w:t>
            </w:r>
          </w:p>
        </w:tc>
        <w:tc>
          <w:tcPr>
            <w:tcW w:w="1620" w:type="dxa"/>
            <w:hideMark/>
          </w:tcPr>
          <w:p w:rsidR="004108FD" w:rsidRPr="004108FD" w:rsidRDefault="004108FD">
            <w:pPr>
              <w:rPr>
                <w:sz w:val="18"/>
              </w:rPr>
            </w:pPr>
            <w:r w:rsidRPr="004108FD">
              <w:rPr>
                <w:sz w:val="18"/>
              </w:rPr>
              <w:t>Warm to Hot, 66 to 85F at night</w:t>
            </w:r>
          </w:p>
        </w:tc>
        <w:tc>
          <w:tcPr>
            <w:tcW w:w="1080" w:type="dxa"/>
            <w:hideMark/>
          </w:tcPr>
          <w:p w:rsidR="004108FD" w:rsidRPr="004108FD" w:rsidRDefault="004108FD">
            <w:pPr>
              <w:rPr>
                <w:sz w:val="18"/>
              </w:rPr>
            </w:pPr>
            <w:r w:rsidRPr="004108FD">
              <w:rPr>
                <w:sz w:val="18"/>
              </w:rPr>
              <w:t>Year round</w:t>
            </w:r>
          </w:p>
        </w:tc>
        <w:tc>
          <w:tcPr>
            <w:tcW w:w="900" w:type="dxa"/>
            <w:noWrap/>
            <w:hideMark/>
          </w:tcPr>
          <w:p w:rsidR="004108FD" w:rsidRPr="004108FD" w:rsidRDefault="004108FD" w:rsidP="004108FD">
            <w:pPr>
              <w:rPr>
                <w:sz w:val="18"/>
              </w:rPr>
            </w:pPr>
            <w:r w:rsidRPr="004108FD">
              <w:rPr>
                <w:sz w:val="18"/>
              </w:rPr>
              <w:t>24/69</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r w:rsidRPr="004108FD">
              <w:rPr>
                <w:sz w:val="18"/>
              </w:rPr>
              <w:t>2</w:t>
            </w:r>
          </w:p>
        </w:tc>
        <w:tc>
          <w:tcPr>
            <w:tcW w:w="333" w:type="dxa"/>
            <w:noWrap/>
            <w:hideMark/>
          </w:tcPr>
          <w:p w:rsidR="004108FD" w:rsidRPr="004108FD" w:rsidRDefault="004108FD" w:rsidP="004108FD">
            <w:pPr>
              <w:rPr>
                <w:sz w:val="18"/>
              </w:rPr>
            </w:pPr>
            <w:r w:rsidRPr="004108FD">
              <w:rPr>
                <w:sz w:val="18"/>
              </w:rPr>
              <w:t>1</w:t>
            </w:r>
          </w:p>
        </w:tc>
        <w:tc>
          <w:tcPr>
            <w:tcW w:w="308"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r w:rsidRPr="004108FD">
              <w:rPr>
                <w:sz w:val="18"/>
              </w:rPr>
              <w:t>2</w:t>
            </w:r>
          </w:p>
        </w:tc>
        <w:tc>
          <w:tcPr>
            <w:tcW w:w="395" w:type="dxa"/>
            <w:noWrap/>
            <w:hideMark/>
          </w:tcPr>
          <w:p w:rsidR="004108FD" w:rsidRPr="004108FD" w:rsidRDefault="004108FD" w:rsidP="004108FD">
            <w:pPr>
              <w:rPr>
                <w:sz w:val="18"/>
              </w:rPr>
            </w:pPr>
            <w:r w:rsidRPr="004108FD">
              <w:rPr>
                <w:sz w:val="18"/>
              </w:rPr>
              <w:t>1</w:t>
            </w:r>
          </w:p>
        </w:tc>
        <w:tc>
          <w:tcPr>
            <w:tcW w:w="326" w:type="dxa"/>
            <w:noWrap/>
            <w:hideMark/>
          </w:tcPr>
          <w:p w:rsidR="004108FD" w:rsidRPr="004108FD" w:rsidRDefault="004108FD" w:rsidP="004108FD">
            <w:pPr>
              <w:rPr>
                <w:sz w:val="18"/>
              </w:rPr>
            </w:pPr>
          </w:p>
        </w:tc>
        <w:tc>
          <w:tcPr>
            <w:tcW w:w="450" w:type="dxa"/>
            <w:noWrap/>
            <w:hideMark/>
          </w:tcPr>
          <w:p w:rsidR="004108FD" w:rsidRPr="004108FD" w:rsidRDefault="004108FD" w:rsidP="004108FD">
            <w:pPr>
              <w:rPr>
                <w:sz w:val="18"/>
              </w:rPr>
            </w:pPr>
            <w:r w:rsidRPr="004108FD">
              <w:rPr>
                <w:sz w:val="18"/>
              </w:rPr>
              <w:t>6</w:t>
            </w:r>
          </w:p>
        </w:tc>
      </w:tr>
      <w:tr w:rsidR="001C2A56" w:rsidRPr="004108FD" w:rsidTr="001C2A56">
        <w:trPr>
          <w:trHeight w:val="440"/>
        </w:trPr>
        <w:tc>
          <w:tcPr>
            <w:tcW w:w="1259" w:type="dxa"/>
            <w:tcMar>
              <w:left w:w="43" w:type="dxa"/>
              <w:right w:w="43" w:type="dxa"/>
            </w:tcMar>
            <w:hideMark/>
          </w:tcPr>
          <w:p w:rsidR="004108FD" w:rsidRPr="004108FD" w:rsidRDefault="004108FD">
            <w:pPr>
              <w:rPr>
                <w:sz w:val="18"/>
              </w:rPr>
            </w:pPr>
            <w:r w:rsidRPr="004108FD">
              <w:rPr>
                <w:sz w:val="18"/>
              </w:rPr>
              <w:t xml:space="preserve">Cycnoches </w:t>
            </w:r>
            <w:proofErr w:type="spellStart"/>
            <w:r w:rsidRPr="004108FD">
              <w:rPr>
                <w:sz w:val="18"/>
              </w:rPr>
              <w:t>warszewiczii</w:t>
            </w:r>
            <w:proofErr w:type="spellEnd"/>
            <w:r w:rsidRPr="004108FD">
              <w:rPr>
                <w:sz w:val="18"/>
              </w:rPr>
              <w:t>*</w:t>
            </w:r>
          </w:p>
        </w:tc>
        <w:tc>
          <w:tcPr>
            <w:tcW w:w="1148" w:type="dxa"/>
            <w:hideMark/>
          </w:tcPr>
          <w:p w:rsidR="004108FD" w:rsidRPr="004108FD" w:rsidRDefault="004108FD">
            <w:pPr>
              <w:rPr>
                <w:sz w:val="18"/>
              </w:rPr>
            </w:pPr>
            <w:r w:rsidRPr="004108FD">
              <w:rPr>
                <w:sz w:val="18"/>
              </w:rPr>
              <w:t>Cycnoches</w:t>
            </w:r>
          </w:p>
        </w:tc>
        <w:tc>
          <w:tcPr>
            <w:tcW w:w="1980" w:type="dxa"/>
            <w:hideMark/>
          </w:tcPr>
          <w:p w:rsidR="004108FD" w:rsidRPr="004108FD" w:rsidRDefault="004108FD">
            <w:pPr>
              <w:rPr>
                <w:sz w:val="18"/>
              </w:rPr>
            </w:pPr>
            <w:r w:rsidRPr="004108FD">
              <w:rPr>
                <w:sz w:val="18"/>
              </w:rPr>
              <w:t>Nicaragua to Panama</w:t>
            </w:r>
          </w:p>
        </w:tc>
        <w:tc>
          <w:tcPr>
            <w:tcW w:w="1620" w:type="dxa"/>
            <w:hideMark/>
          </w:tcPr>
          <w:p w:rsidR="004108FD" w:rsidRPr="004108FD" w:rsidRDefault="004108FD">
            <w:pPr>
              <w:rPr>
                <w:sz w:val="18"/>
              </w:rPr>
            </w:pPr>
            <w:r w:rsidRPr="004108FD">
              <w:rPr>
                <w:sz w:val="18"/>
              </w:rPr>
              <w:t>Warm to Hot, 66 to 85F at night</w:t>
            </w:r>
          </w:p>
        </w:tc>
        <w:tc>
          <w:tcPr>
            <w:tcW w:w="1080" w:type="dxa"/>
            <w:hideMark/>
          </w:tcPr>
          <w:p w:rsidR="004108FD" w:rsidRPr="004108FD" w:rsidRDefault="004108FD">
            <w:pPr>
              <w:rPr>
                <w:sz w:val="18"/>
              </w:rPr>
            </w:pPr>
            <w:r w:rsidRPr="004108FD">
              <w:rPr>
                <w:sz w:val="18"/>
              </w:rPr>
              <w:t>Fall</w:t>
            </w:r>
          </w:p>
        </w:tc>
        <w:tc>
          <w:tcPr>
            <w:tcW w:w="900" w:type="dxa"/>
            <w:hideMark/>
          </w:tcPr>
          <w:p w:rsidR="004108FD" w:rsidRPr="004108FD" w:rsidRDefault="004108FD" w:rsidP="004108FD">
            <w:pPr>
              <w:rPr>
                <w:sz w:val="18"/>
              </w:rPr>
            </w:pPr>
            <w:r w:rsidRPr="004108FD">
              <w:rPr>
                <w:sz w:val="18"/>
              </w:rPr>
              <w:t>45/0</w:t>
            </w:r>
          </w:p>
        </w:tc>
        <w:tc>
          <w:tcPr>
            <w:tcW w:w="308" w:type="dxa"/>
            <w:noWrap/>
            <w:hideMark/>
          </w:tcPr>
          <w:p w:rsidR="004108FD" w:rsidRPr="004108FD" w:rsidRDefault="004108FD" w:rsidP="004108FD">
            <w:pPr>
              <w:rPr>
                <w:sz w:val="18"/>
              </w:rPr>
            </w:pPr>
          </w:p>
        </w:tc>
        <w:tc>
          <w:tcPr>
            <w:tcW w:w="399" w:type="dxa"/>
            <w:noWrap/>
            <w:hideMark/>
          </w:tcPr>
          <w:p w:rsidR="004108FD" w:rsidRPr="004108FD" w:rsidRDefault="004108FD" w:rsidP="004108FD">
            <w:pPr>
              <w:rPr>
                <w:sz w:val="18"/>
              </w:rPr>
            </w:pPr>
          </w:p>
        </w:tc>
        <w:tc>
          <w:tcPr>
            <w:tcW w:w="333" w:type="dxa"/>
            <w:noWrap/>
            <w:hideMark/>
          </w:tcPr>
          <w:p w:rsidR="004108FD" w:rsidRPr="004108FD" w:rsidRDefault="004108FD" w:rsidP="004108FD">
            <w:pPr>
              <w:rPr>
                <w:sz w:val="18"/>
              </w:rPr>
            </w:pPr>
          </w:p>
        </w:tc>
        <w:tc>
          <w:tcPr>
            <w:tcW w:w="308"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270" w:type="dxa"/>
            <w:noWrap/>
            <w:hideMark/>
          </w:tcPr>
          <w:p w:rsidR="004108FD" w:rsidRPr="004108FD" w:rsidRDefault="004108FD" w:rsidP="004108FD">
            <w:pPr>
              <w:rPr>
                <w:sz w:val="18"/>
              </w:rPr>
            </w:pPr>
          </w:p>
        </w:tc>
        <w:tc>
          <w:tcPr>
            <w:tcW w:w="360" w:type="dxa"/>
            <w:noWrap/>
            <w:hideMark/>
          </w:tcPr>
          <w:p w:rsidR="004108FD" w:rsidRPr="004108FD" w:rsidRDefault="004108FD" w:rsidP="004108FD">
            <w:pPr>
              <w:rPr>
                <w:sz w:val="18"/>
              </w:rPr>
            </w:pPr>
          </w:p>
        </w:tc>
        <w:tc>
          <w:tcPr>
            <w:tcW w:w="376" w:type="dxa"/>
            <w:noWrap/>
            <w:hideMark/>
          </w:tcPr>
          <w:p w:rsidR="004108FD" w:rsidRPr="004108FD" w:rsidRDefault="004108FD" w:rsidP="004108FD">
            <w:pPr>
              <w:rPr>
                <w:sz w:val="18"/>
              </w:rPr>
            </w:pPr>
          </w:p>
        </w:tc>
        <w:tc>
          <w:tcPr>
            <w:tcW w:w="395" w:type="dxa"/>
            <w:noWrap/>
            <w:hideMark/>
          </w:tcPr>
          <w:p w:rsidR="004108FD" w:rsidRPr="004108FD" w:rsidRDefault="004108FD" w:rsidP="004108FD">
            <w:pPr>
              <w:rPr>
                <w:sz w:val="18"/>
              </w:rPr>
            </w:pPr>
          </w:p>
        </w:tc>
        <w:tc>
          <w:tcPr>
            <w:tcW w:w="326" w:type="dxa"/>
            <w:noWrap/>
            <w:hideMark/>
          </w:tcPr>
          <w:p w:rsidR="004108FD" w:rsidRPr="004108FD" w:rsidRDefault="004108FD" w:rsidP="004108FD">
            <w:pPr>
              <w:rPr>
                <w:sz w:val="18"/>
              </w:rPr>
            </w:pPr>
          </w:p>
        </w:tc>
        <w:tc>
          <w:tcPr>
            <w:tcW w:w="450" w:type="dxa"/>
            <w:noWrap/>
            <w:hideMark/>
          </w:tcPr>
          <w:p w:rsidR="004108FD" w:rsidRPr="004108FD" w:rsidRDefault="004108FD" w:rsidP="004108FD">
            <w:pPr>
              <w:rPr>
                <w:sz w:val="18"/>
              </w:rPr>
            </w:pPr>
            <w:r w:rsidRPr="004108FD">
              <w:rPr>
                <w:sz w:val="18"/>
              </w:rPr>
              <w:t>0</w:t>
            </w:r>
          </w:p>
        </w:tc>
      </w:tr>
    </w:tbl>
    <w:p w:rsidR="001C2A56" w:rsidRDefault="001C2A56" w:rsidP="00254B49"/>
    <w:p w:rsidR="00DC7CD4" w:rsidRDefault="00A30C4D" w:rsidP="00254B49">
      <w:r>
        <w:rPr>
          <w:noProof/>
        </w:rPr>
        <w:lastRenderedPageBreak/>
        <mc:AlternateContent>
          <mc:Choice Requires="wps">
            <w:drawing>
              <wp:anchor distT="45720" distB="45720" distL="114300" distR="114300" simplePos="0" relativeHeight="252162048" behindDoc="1" locked="0" layoutInCell="1" allowOverlap="1" wp14:anchorId="0F0DD915" wp14:editId="214DAFD5">
                <wp:simplePos x="0" y="0"/>
                <wp:positionH relativeFrom="column">
                  <wp:posOffset>2247900</wp:posOffset>
                </wp:positionH>
                <wp:positionV relativeFrom="paragraph">
                  <wp:posOffset>1609090</wp:posOffset>
                </wp:positionV>
                <wp:extent cx="1703070" cy="612140"/>
                <wp:effectExtent l="0" t="0" r="11430" b="16510"/>
                <wp:wrapTight wrapText="bothSides">
                  <wp:wrapPolygon edited="0">
                    <wp:start x="0" y="0"/>
                    <wp:lineTo x="0" y="21510"/>
                    <wp:lineTo x="21503" y="21510"/>
                    <wp:lineTo x="21503" y="0"/>
                    <wp:lineTo x="0" y="0"/>
                  </wp:wrapPolygon>
                </wp:wrapTight>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070" cy="612140"/>
                        </a:xfrm>
                        <a:prstGeom prst="rect">
                          <a:avLst/>
                        </a:prstGeom>
                        <a:solidFill>
                          <a:srgbClr val="FFFFFF"/>
                        </a:solidFill>
                        <a:ln w="9525">
                          <a:solidFill>
                            <a:srgbClr val="000000"/>
                          </a:solidFill>
                          <a:miter lim="800000"/>
                          <a:headEnd/>
                          <a:tailEnd/>
                        </a:ln>
                      </wps:spPr>
                      <wps:txbx>
                        <w:txbxContent>
                          <w:p w:rsidR="00A30C4D" w:rsidRDefault="00A30C4D" w:rsidP="00A30C4D">
                            <w:pPr>
                              <w:jc w:val="center"/>
                            </w:pPr>
                            <w:r>
                              <w:t xml:space="preserve">Cycnoches </w:t>
                            </w:r>
                            <w:proofErr w:type="spellStart"/>
                            <w:r>
                              <w:t>pentadactylon</w:t>
                            </w:r>
                            <w:proofErr w:type="spellEnd"/>
                          </w:p>
                          <w:p w:rsidR="00A30C4D" w:rsidRDefault="00A30C4D" w:rsidP="00A30C4D">
                            <w:pPr>
                              <w:jc w:val="center"/>
                            </w:pPr>
                            <w:r w:rsidRPr="00C36101">
                              <w:t>'</w:t>
                            </w:r>
                            <w:r>
                              <w:t xml:space="preserve">Dennis </w:t>
                            </w:r>
                            <w:proofErr w:type="spellStart"/>
                            <w:r>
                              <w:t>Quardt</w:t>
                            </w:r>
                            <w:proofErr w:type="spellEnd"/>
                            <w:r w:rsidRPr="00C36101">
                              <w:t>'</w:t>
                            </w:r>
                            <w:r>
                              <w:t>, AM/AOS</w:t>
                            </w:r>
                          </w:p>
                          <w:p w:rsidR="00A30C4D" w:rsidRDefault="00A30C4D" w:rsidP="00A30C4D">
                            <w:pPr>
                              <w:jc w:val="center"/>
                            </w:pPr>
                            <w:r>
                              <w:t>Oct</w:t>
                            </w:r>
                            <w:r>
                              <w:t xml:space="preserve"> 20</w:t>
                            </w:r>
                            <w:r>
                              <w:t>04</w:t>
                            </w:r>
                            <w:r>
                              <w:t xml:space="preserve">, NS </w:t>
                            </w:r>
                            <w:r>
                              <w:t>5</w:t>
                            </w:r>
                            <w:r>
                              <w:t>.</w:t>
                            </w:r>
                            <w:r>
                              <w:t>8</w:t>
                            </w:r>
                            <w:r>
                              <w:t xml:space="preserve">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0DD915" id="_x0000_s1067" type="#_x0000_t202" style="position:absolute;margin-left:177pt;margin-top:126.7pt;width:134.1pt;height:48.2pt;z-index:-25115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">
                <v:textbox style="mso-fit-shape-to-text:t">
                  <w:txbxContent>
                    <w:p w:rsidR="00A30C4D" w:rsidRDefault="00A30C4D" w:rsidP="00A30C4D">
                      <w:pPr>
                        <w:jc w:val="center"/>
                      </w:pPr>
                      <w:r>
                        <w:t xml:space="preserve">Cycnoches </w:t>
                      </w:r>
                      <w:proofErr w:type="spellStart"/>
                      <w:r>
                        <w:t>pentadactylon</w:t>
                      </w:r>
                      <w:proofErr w:type="spellEnd"/>
                    </w:p>
                    <w:p w:rsidR="00A30C4D" w:rsidRDefault="00A30C4D" w:rsidP="00A30C4D">
                      <w:pPr>
                        <w:jc w:val="center"/>
                      </w:pPr>
                      <w:r w:rsidRPr="00C36101">
                        <w:t>'</w:t>
                      </w:r>
                      <w:r>
                        <w:t xml:space="preserve">Dennis </w:t>
                      </w:r>
                      <w:proofErr w:type="spellStart"/>
                      <w:r>
                        <w:t>Quardt</w:t>
                      </w:r>
                      <w:proofErr w:type="spellEnd"/>
                      <w:r w:rsidRPr="00C36101">
                        <w:t>'</w:t>
                      </w:r>
                      <w:r>
                        <w:t>, AM/AOS</w:t>
                      </w:r>
                    </w:p>
                    <w:p w:rsidR="00A30C4D" w:rsidRDefault="00A30C4D" w:rsidP="00A30C4D">
                      <w:pPr>
                        <w:jc w:val="center"/>
                      </w:pPr>
                      <w:r>
                        <w:t>Oct</w:t>
                      </w:r>
                      <w:r>
                        <w:t xml:space="preserve"> 20</w:t>
                      </w:r>
                      <w:r>
                        <w:t>04</w:t>
                      </w:r>
                      <w:r>
                        <w:t xml:space="preserve">, NS </w:t>
                      </w:r>
                      <w:r>
                        <w:t>5</w:t>
                      </w:r>
                      <w:r>
                        <w:t>.</w:t>
                      </w:r>
                      <w:r>
                        <w:t>8</w:t>
                      </w:r>
                      <w:r>
                        <w:t xml:space="preserve"> cm</w:t>
                      </w:r>
                    </w:p>
                  </w:txbxContent>
                </v:textbox>
                <w10:wrap type="tight"/>
              </v:shape>
            </w:pict>
          </mc:Fallback>
        </mc:AlternateContent>
      </w:r>
      <w:r w:rsidRPr="00A30C4D">
        <w:drawing>
          <wp:anchor distT="0" distB="0" distL="114300" distR="114300" simplePos="0" relativeHeight="252160000" behindDoc="1" locked="0" layoutInCell="1" allowOverlap="1">
            <wp:simplePos x="0" y="0"/>
            <wp:positionH relativeFrom="column">
              <wp:posOffset>-194336</wp:posOffset>
            </wp:positionH>
            <wp:positionV relativeFrom="paragraph">
              <wp:posOffset>70</wp:posOffset>
            </wp:positionV>
            <wp:extent cx="2717800" cy="2229485"/>
            <wp:effectExtent l="0" t="0" r="6350" b="0"/>
            <wp:wrapTight wrapText="bothSides">
              <wp:wrapPolygon edited="0">
                <wp:start x="0" y="0"/>
                <wp:lineTo x="0" y="21409"/>
                <wp:lineTo x="21499" y="21409"/>
                <wp:lineTo x="21499" y="0"/>
                <wp:lineTo x="0" y="0"/>
              </wp:wrapPolygon>
            </wp:wrapTight>
            <wp:docPr id="495" name="Picture 495" descr="https://secure.aos.org/aqplus/ImageThumbnail.aspx?n=20041439&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41439&amp;p=AQI_003&amp;size=480&amp;cp=false"/>
                    <pic:cNvPicPr>
                      <a:picLocks noChangeAspect="1" noChangeArrowheads="1"/>
                    </pic:cNvPicPr>
                  </pic:nvPicPr>
                  <pic:blipFill rotWithShape="1">
                    <a:blip r:embed="rId53">
                      <a:extLst>
                        <a:ext uri="{28A0092B-C50C-407E-A947-70E740481C1C}">
                          <a14:useLocalDpi xmlns:a14="http://schemas.microsoft.com/office/drawing/2010/main" val="0"/>
                        </a:ext>
                      </a:extLst>
                    </a:blip>
                    <a:srcRect l="8759" t="30959" r="12035" b="20264"/>
                    <a:stretch/>
                  </pic:blipFill>
                  <pic:spPr bwMode="auto">
                    <a:xfrm>
                      <a:off x="0" y="0"/>
                      <a:ext cx="2717800" cy="2229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7CD4">
        <w:t xml:space="preserve">There are three species to consider in regards to most use in hybridization: Cyc. </w:t>
      </w:r>
      <w:proofErr w:type="spellStart"/>
      <w:r w:rsidR="00DC7CD4">
        <w:t>chlorochilon</w:t>
      </w:r>
      <w:proofErr w:type="spellEnd"/>
      <w:r w:rsidR="00DC7CD4">
        <w:t xml:space="preserve">, Cyc. </w:t>
      </w:r>
      <w:proofErr w:type="spellStart"/>
      <w:r w:rsidR="00486CBD">
        <w:t>pentadactylon</w:t>
      </w:r>
      <w:proofErr w:type="spellEnd"/>
      <w:r w:rsidR="00DC7CD4">
        <w:t xml:space="preserve">, Cyc. </w:t>
      </w:r>
      <w:proofErr w:type="spellStart"/>
      <w:r w:rsidR="00486CBD">
        <w:t>warszewiczii</w:t>
      </w:r>
      <w:proofErr w:type="spellEnd"/>
      <w:r w:rsidR="00486CBD">
        <w:t xml:space="preserve">.  Cyc. </w:t>
      </w:r>
      <w:proofErr w:type="spellStart"/>
      <w:r w:rsidR="00486CBD">
        <w:t>chlorochilon</w:t>
      </w:r>
      <w:proofErr w:type="spellEnd"/>
      <w:r w:rsidR="00486CBD">
        <w:t xml:space="preserve"> and Cyc. </w:t>
      </w:r>
      <w:proofErr w:type="spellStart"/>
      <w:r w:rsidR="00486CBD">
        <w:t>warszewiczii</w:t>
      </w:r>
      <w:proofErr w:type="spellEnd"/>
      <w:r w:rsidR="00486CBD">
        <w:t xml:space="preserve"> are both members of the Cycnoches section, are very similar in appearance resulting in considerable confusion between these two species, consequently I will report on both in a single section.  Cyc. </w:t>
      </w:r>
      <w:proofErr w:type="spellStart"/>
      <w:r w:rsidR="00486CBD">
        <w:t>pentadactylon</w:t>
      </w:r>
      <w:proofErr w:type="spellEnd"/>
      <w:r w:rsidR="00486CBD">
        <w:t xml:space="preserve"> is a member of the </w:t>
      </w:r>
      <w:proofErr w:type="spellStart"/>
      <w:r w:rsidR="00486CBD">
        <w:t>Heteranthae</w:t>
      </w:r>
      <w:proofErr w:type="spellEnd"/>
      <w:r w:rsidR="00486CBD">
        <w:t xml:space="preserve"> section, other </w:t>
      </w:r>
      <w:proofErr w:type="spellStart"/>
      <w:r w:rsidR="00486CBD">
        <w:t>Heteranthae</w:t>
      </w:r>
      <w:proofErr w:type="spellEnd"/>
      <w:r w:rsidR="00486CBD">
        <w:t xml:space="preserve"> members (Cyc.</w:t>
      </w:r>
      <w:r w:rsidR="00486CBD">
        <w:rPr>
          <w:rFonts w:cstheme="minorHAnsi"/>
        </w:rPr>
        <w:t> </w:t>
      </w:r>
      <w:proofErr w:type="spellStart"/>
      <w:r w:rsidR="00486CBD">
        <w:t>herrenhusanum</w:t>
      </w:r>
      <w:proofErr w:type="spellEnd"/>
      <w:r w:rsidR="00486CBD">
        <w:t xml:space="preserve">, Cyc. </w:t>
      </w:r>
      <w:proofErr w:type="spellStart"/>
      <w:r w:rsidR="00486CBD">
        <w:t>barthiorum</w:t>
      </w:r>
      <w:proofErr w:type="spellEnd"/>
      <w:r w:rsidR="00486CBD">
        <w:t xml:space="preserve">, and Cyc. </w:t>
      </w:r>
      <w:proofErr w:type="spellStart"/>
      <w:r w:rsidR="00486CBD">
        <w:t>cooperi</w:t>
      </w:r>
      <w:proofErr w:type="spellEnd"/>
      <w:r w:rsidR="00486CBD">
        <w:t>) have started to be used in hybridization b</w:t>
      </w:r>
      <w:r w:rsidR="00D551DA">
        <w:t>ut</w:t>
      </w:r>
      <w:r w:rsidR="00486CBD">
        <w:t xml:space="preserve"> have not obtained the number of </w:t>
      </w:r>
      <w:r w:rsidR="00486CBD" w:rsidRPr="00486CBD">
        <w:t xml:space="preserve">Cyc. </w:t>
      </w:r>
      <w:proofErr w:type="spellStart"/>
      <w:r w:rsidR="00486CBD" w:rsidRPr="00486CBD">
        <w:t>pentadactylon</w:t>
      </w:r>
      <w:proofErr w:type="spellEnd"/>
      <w:r w:rsidR="00486CBD" w:rsidRPr="00486CBD">
        <w:t xml:space="preserve"> </w:t>
      </w:r>
      <w:r w:rsidR="00486CBD">
        <w:t>hybrids.</w:t>
      </w:r>
      <w:r w:rsidR="006E6152" w:rsidRPr="006E6152">
        <w:t xml:space="preserve"> </w:t>
      </w:r>
    </w:p>
    <w:p w:rsidR="00486CBD" w:rsidRDefault="00486CBD" w:rsidP="00254B49"/>
    <w:p w:rsidR="00486CBD" w:rsidRDefault="00486CBD" w:rsidP="00254B49"/>
    <w:p w:rsidR="00486CBD" w:rsidRDefault="00A30C4D" w:rsidP="00254B49">
      <w:pPr>
        <w:rPr>
          <w:rFonts w:ascii="Calibri" w:eastAsia="Calibri" w:hAnsi="Calibri" w:cs="Times New Roman"/>
          <w:sz w:val="20"/>
        </w:rPr>
      </w:pPr>
      <w:r w:rsidRPr="00486CBD">
        <w:rPr>
          <w:noProof/>
        </w:rPr>
        <w:drawing>
          <wp:anchor distT="0" distB="0" distL="114300" distR="114300" simplePos="0" relativeHeight="251811840" behindDoc="1" locked="0" layoutInCell="1" allowOverlap="1">
            <wp:simplePos x="0" y="0"/>
            <wp:positionH relativeFrom="column">
              <wp:posOffset>-190500</wp:posOffset>
            </wp:positionH>
            <wp:positionV relativeFrom="paragraph">
              <wp:posOffset>215900</wp:posOffset>
            </wp:positionV>
            <wp:extent cx="2049145" cy="2286000"/>
            <wp:effectExtent l="0" t="0" r="8255" b="0"/>
            <wp:wrapTight wrapText="bothSides">
              <wp:wrapPolygon edited="0">
                <wp:start x="0" y="0"/>
                <wp:lineTo x="0" y="21420"/>
                <wp:lineTo x="21486" y="21420"/>
                <wp:lineTo x="21486" y="0"/>
                <wp:lineTo x="0" y="0"/>
              </wp:wrapPolygon>
            </wp:wrapTight>
            <wp:docPr id="293" name="Picture 293" descr="https://secure.aos.org/aqplus/ImageThumbnail.aspx?n=20153094&amp;p=AQI_2015081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ecure.aos.org/aqplus/ImageThumbnail.aspx?n=20153094&amp;p=AQI_20150818&amp;size=480&amp;cp=fals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2049145" cy="228600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45720" distB="45720" distL="114300" distR="114300" simplePos="0" relativeHeight="251810816" behindDoc="1" locked="0" layoutInCell="1" allowOverlap="1">
                <wp:simplePos x="0" y="0"/>
                <wp:positionH relativeFrom="column">
                  <wp:posOffset>-190500</wp:posOffset>
                </wp:positionH>
                <wp:positionV relativeFrom="paragraph">
                  <wp:posOffset>2501900</wp:posOffset>
                </wp:positionV>
                <wp:extent cx="2049145" cy="612140"/>
                <wp:effectExtent l="0" t="0" r="27305" b="16510"/>
                <wp:wrapTight wrapText="bothSides">
                  <wp:wrapPolygon edited="0">
                    <wp:start x="0" y="0"/>
                    <wp:lineTo x="0" y="21510"/>
                    <wp:lineTo x="21687" y="21510"/>
                    <wp:lineTo x="21687" y="0"/>
                    <wp:lineTo x="0" y="0"/>
                  </wp:wrapPolygon>
                </wp:wrapTight>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612140"/>
                        </a:xfrm>
                        <a:prstGeom prst="rect">
                          <a:avLst/>
                        </a:prstGeom>
                        <a:solidFill>
                          <a:srgbClr val="FFFFFF"/>
                        </a:solidFill>
                        <a:ln w="9525">
                          <a:solidFill>
                            <a:srgbClr val="000000"/>
                          </a:solidFill>
                          <a:miter lim="800000"/>
                          <a:headEnd/>
                          <a:tailEnd/>
                        </a:ln>
                      </wps:spPr>
                      <wps:txbx>
                        <w:txbxContent>
                          <w:p w:rsidR="00D551DA" w:rsidRDefault="00D551DA" w:rsidP="00C36101">
                            <w:pPr>
                              <w:jc w:val="center"/>
                            </w:pPr>
                            <w:r w:rsidRPr="00C36101">
                              <w:t xml:space="preserve">Cycnoches </w:t>
                            </w:r>
                            <w:proofErr w:type="spellStart"/>
                            <w:r w:rsidRPr="00C36101">
                              <w:t>herrenhusanum</w:t>
                            </w:r>
                            <w:proofErr w:type="spellEnd"/>
                          </w:p>
                          <w:p w:rsidR="00D551DA" w:rsidRDefault="00D551DA" w:rsidP="00C36101">
                            <w:pPr>
                              <w:jc w:val="center"/>
                            </w:pPr>
                            <w:r>
                              <w:t>'Peggy's Delight</w:t>
                            </w:r>
                            <w:r w:rsidRPr="00C36101">
                              <w:t>'</w:t>
                            </w:r>
                            <w:r>
                              <w:t>, AM/AOS</w:t>
                            </w:r>
                          </w:p>
                          <w:p w:rsidR="00D551DA" w:rsidRDefault="00D551DA" w:rsidP="00C36101">
                            <w:pPr>
                              <w:jc w:val="center"/>
                            </w:pPr>
                            <w:r>
                              <w:t>Aug 2015, NS 5.3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margin-left:-15pt;margin-top:197pt;width:161.35pt;height:48.2pt;z-index:-251505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">
                <v:textbox style="mso-fit-shape-to-text:t">
                  <w:txbxContent>
                    <w:p w:rsidR="00D551DA" w:rsidRDefault="00D551DA" w:rsidP="00C36101">
                      <w:pPr>
                        <w:jc w:val="center"/>
                      </w:pPr>
                      <w:r w:rsidRPr="00C36101">
                        <w:t xml:space="preserve">Cycnoches </w:t>
                      </w:r>
                      <w:proofErr w:type="spellStart"/>
                      <w:r w:rsidRPr="00C36101">
                        <w:t>herrenhusanum</w:t>
                      </w:r>
                      <w:proofErr w:type="spellEnd"/>
                    </w:p>
                    <w:p w:rsidR="00D551DA" w:rsidRDefault="00D551DA" w:rsidP="00C36101">
                      <w:pPr>
                        <w:jc w:val="center"/>
                      </w:pPr>
                      <w:r>
                        <w:t>'Peggy's Delight</w:t>
                      </w:r>
                      <w:r w:rsidRPr="00C36101">
                        <w:t>'</w:t>
                      </w:r>
                      <w:r>
                        <w:t>, AM/AOS</w:t>
                      </w:r>
                    </w:p>
                    <w:p w:rsidR="00D551DA" w:rsidRDefault="00D551DA" w:rsidP="00C36101">
                      <w:pPr>
                        <w:jc w:val="center"/>
                      </w:pPr>
                      <w:r>
                        <w:t>Aug 2015, NS 5.3 cm</w:t>
                      </w:r>
                    </w:p>
                  </w:txbxContent>
                </v:textbox>
                <w10:wrap type="tight"/>
              </v:shape>
            </w:pict>
          </mc:Fallback>
        </mc:AlternateContent>
      </w:r>
      <w:r w:rsidRPr="006E6152">
        <w:rPr>
          <w:noProof/>
        </w:rPr>
        <w:drawing>
          <wp:anchor distT="0" distB="0" distL="114300" distR="114300" simplePos="0" relativeHeight="251812864" behindDoc="1" locked="0" layoutInCell="1" allowOverlap="1">
            <wp:simplePos x="0" y="0"/>
            <wp:positionH relativeFrom="column">
              <wp:posOffset>1866900</wp:posOffset>
            </wp:positionH>
            <wp:positionV relativeFrom="paragraph">
              <wp:posOffset>215900</wp:posOffset>
            </wp:positionV>
            <wp:extent cx="2312035" cy="2286000"/>
            <wp:effectExtent l="0" t="0" r="0" b="0"/>
            <wp:wrapTight wrapText="bothSides">
              <wp:wrapPolygon edited="0">
                <wp:start x="0" y="0"/>
                <wp:lineTo x="0" y="21420"/>
                <wp:lineTo x="21357" y="21420"/>
                <wp:lineTo x="21357" y="0"/>
                <wp:lineTo x="0" y="0"/>
              </wp:wrapPolygon>
            </wp:wrapTight>
            <wp:docPr id="295" name="Picture 295" descr="https://secure.aos.org/aqplus/ImageThumbnail.aspx?n=20164707&amp;p=AQI_2016111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ecure.aos.org/aqplus/ImageThumbnail.aspx?n=20164707&amp;p=AQI_20161118&amp;size=480&amp;cp=fals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2312035"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14912" behindDoc="1" locked="0" layoutInCell="1" allowOverlap="1" wp14:anchorId="26578C4F" wp14:editId="07AE7145">
                <wp:simplePos x="0" y="0"/>
                <wp:positionH relativeFrom="column">
                  <wp:posOffset>1866900</wp:posOffset>
                </wp:positionH>
                <wp:positionV relativeFrom="paragraph">
                  <wp:posOffset>2501900</wp:posOffset>
                </wp:positionV>
                <wp:extent cx="2312035" cy="612140"/>
                <wp:effectExtent l="0" t="0" r="12065" b="16510"/>
                <wp:wrapTight wrapText="bothSides">
                  <wp:wrapPolygon edited="0">
                    <wp:start x="0" y="0"/>
                    <wp:lineTo x="0" y="21510"/>
                    <wp:lineTo x="21535" y="21510"/>
                    <wp:lineTo x="21535" y="0"/>
                    <wp:lineTo x="0" y="0"/>
                  </wp:wrapPolygon>
                </wp:wrapTight>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2035" cy="612140"/>
                        </a:xfrm>
                        <a:prstGeom prst="rect">
                          <a:avLst/>
                        </a:prstGeom>
                        <a:solidFill>
                          <a:srgbClr val="FFFFFF"/>
                        </a:solidFill>
                        <a:ln w="9525">
                          <a:solidFill>
                            <a:srgbClr val="000000"/>
                          </a:solidFill>
                          <a:miter lim="800000"/>
                          <a:headEnd/>
                          <a:tailEnd/>
                        </a:ln>
                      </wps:spPr>
                      <wps:txbx>
                        <w:txbxContent>
                          <w:p w:rsidR="00D551DA" w:rsidRDefault="00D551DA" w:rsidP="003947A5">
                            <w:pPr>
                              <w:jc w:val="center"/>
                            </w:pPr>
                            <w:r>
                              <w:t xml:space="preserve">Cycnoches </w:t>
                            </w:r>
                            <w:proofErr w:type="spellStart"/>
                            <w:r>
                              <w:t>barthiorum</w:t>
                            </w:r>
                            <w:proofErr w:type="spellEnd"/>
                          </w:p>
                          <w:p w:rsidR="00D551DA" w:rsidRDefault="00D551DA" w:rsidP="003947A5">
                            <w:pPr>
                              <w:jc w:val="center"/>
                            </w:pPr>
                            <w:r w:rsidRPr="00C36101">
                              <w:t>'</w:t>
                            </w:r>
                            <w:r>
                              <w:t>Elektra</w:t>
                            </w:r>
                            <w:r w:rsidRPr="00C36101">
                              <w:t>'</w:t>
                            </w:r>
                            <w:r>
                              <w:t>, AM/AOS</w:t>
                            </w:r>
                          </w:p>
                          <w:p w:rsidR="00D551DA" w:rsidRDefault="00D551DA" w:rsidP="003947A5">
                            <w:pPr>
                              <w:jc w:val="center"/>
                            </w:pPr>
                            <w:r>
                              <w:t>Sep 2016, NS 5.7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578C4F" id="_x0000_s1069" type="#_x0000_t202" style="position:absolute;margin-left:147pt;margin-top:197pt;width:182.05pt;height:48.2pt;z-index:-251501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">
                <v:textbox style="mso-fit-shape-to-text:t">
                  <w:txbxContent>
                    <w:p w:rsidR="00D551DA" w:rsidRDefault="00D551DA" w:rsidP="003947A5">
                      <w:pPr>
                        <w:jc w:val="center"/>
                      </w:pPr>
                      <w:r>
                        <w:t xml:space="preserve">Cycnoches </w:t>
                      </w:r>
                      <w:proofErr w:type="spellStart"/>
                      <w:r>
                        <w:t>barthiorum</w:t>
                      </w:r>
                      <w:proofErr w:type="spellEnd"/>
                    </w:p>
                    <w:p w:rsidR="00D551DA" w:rsidRDefault="00D551DA" w:rsidP="003947A5">
                      <w:pPr>
                        <w:jc w:val="center"/>
                      </w:pPr>
                      <w:r w:rsidRPr="00C36101">
                        <w:t>'</w:t>
                      </w:r>
                      <w:r>
                        <w:t>Elektra</w:t>
                      </w:r>
                      <w:r w:rsidRPr="00C36101">
                        <w:t>'</w:t>
                      </w:r>
                      <w:r>
                        <w:t>, AM/AOS</w:t>
                      </w:r>
                    </w:p>
                    <w:p w:rsidR="00D551DA" w:rsidRDefault="00D551DA" w:rsidP="003947A5">
                      <w:pPr>
                        <w:jc w:val="center"/>
                      </w:pPr>
                      <w:r>
                        <w:t>Sep 2016, NS 5.7 cm</w:t>
                      </w:r>
                    </w:p>
                  </w:txbxContent>
                </v:textbox>
                <w10:wrap type="tight"/>
              </v:shape>
            </w:pict>
          </mc:Fallback>
        </mc:AlternateContent>
      </w:r>
      <w:r w:rsidRPr="003947A5">
        <w:rPr>
          <w:noProof/>
        </w:rPr>
        <w:drawing>
          <wp:anchor distT="0" distB="0" distL="114300" distR="114300" simplePos="0" relativeHeight="251815936" behindDoc="1" locked="0" layoutInCell="1" allowOverlap="1">
            <wp:simplePos x="0" y="0"/>
            <wp:positionH relativeFrom="column">
              <wp:posOffset>4171950</wp:posOffset>
            </wp:positionH>
            <wp:positionV relativeFrom="paragraph">
              <wp:posOffset>215900</wp:posOffset>
            </wp:positionV>
            <wp:extent cx="2773680" cy="2286000"/>
            <wp:effectExtent l="0" t="0" r="7620" b="0"/>
            <wp:wrapTight wrapText="bothSides">
              <wp:wrapPolygon edited="0">
                <wp:start x="0" y="0"/>
                <wp:lineTo x="0" y="21420"/>
                <wp:lineTo x="21511" y="21420"/>
                <wp:lineTo x="21511" y="0"/>
                <wp:lineTo x="0" y="0"/>
              </wp:wrapPolygon>
            </wp:wrapTight>
            <wp:docPr id="297" name="Picture 297" descr="https://secure.aos.org/aqplus/ImageThumbnail.aspx?n=20164706&amp;p=AQI_2016111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ecure.aos.org/aqplus/ImageThumbnail.aspx?n=20164706&amp;p=AQI_20161118&amp;size=480&amp;cp=fals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2773680"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17984" behindDoc="1" locked="0" layoutInCell="1" allowOverlap="1" wp14:anchorId="44DB4325" wp14:editId="2AABBC0F">
                <wp:simplePos x="0" y="0"/>
                <wp:positionH relativeFrom="column">
                  <wp:posOffset>4181475</wp:posOffset>
                </wp:positionH>
                <wp:positionV relativeFrom="paragraph">
                  <wp:posOffset>2502074</wp:posOffset>
                </wp:positionV>
                <wp:extent cx="2764155" cy="612140"/>
                <wp:effectExtent l="0" t="0" r="17145" b="16510"/>
                <wp:wrapTight wrapText="bothSides">
                  <wp:wrapPolygon edited="0">
                    <wp:start x="0" y="0"/>
                    <wp:lineTo x="0" y="21510"/>
                    <wp:lineTo x="21585" y="21510"/>
                    <wp:lineTo x="21585" y="0"/>
                    <wp:lineTo x="0" y="0"/>
                  </wp:wrapPolygon>
                </wp:wrapTight>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612140"/>
                        </a:xfrm>
                        <a:prstGeom prst="rect">
                          <a:avLst/>
                        </a:prstGeom>
                        <a:solidFill>
                          <a:srgbClr val="FFFFFF"/>
                        </a:solidFill>
                        <a:ln w="9525">
                          <a:solidFill>
                            <a:srgbClr val="000000"/>
                          </a:solidFill>
                          <a:miter lim="800000"/>
                          <a:headEnd/>
                          <a:tailEnd/>
                        </a:ln>
                      </wps:spPr>
                      <wps:txbx>
                        <w:txbxContent>
                          <w:p w:rsidR="00D551DA" w:rsidRDefault="00D551DA" w:rsidP="003947A5">
                            <w:pPr>
                              <w:jc w:val="center"/>
                            </w:pPr>
                            <w:r>
                              <w:t xml:space="preserve">Cycnoches </w:t>
                            </w:r>
                            <w:proofErr w:type="spellStart"/>
                            <w:r>
                              <w:t>cooperi</w:t>
                            </w:r>
                            <w:proofErr w:type="spellEnd"/>
                          </w:p>
                          <w:p w:rsidR="00D551DA" w:rsidRDefault="00D551DA" w:rsidP="003947A5">
                            <w:pPr>
                              <w:jc w:val="center"/>
                            </w:pPr>
                            <w:r w:rsidRPr="00C36101">
                              <w:t>'</w:t>
                            </w:r>
                            <w:r>
                              <w:t>Elektra</w:t>
                            </w:r>
                            <w:r w:rsidRPr="00C36101">
                              <w:t>'</w:t>
                            </w:r>
                            <w:r>
                              <w:t>, AM/AOS</w:t>
                            </w:r>
                          </w:p>
                          <w:p w:rsidR="00D551DA" w:rsidRDefault="00D551DA" w:rsidP="003947A5">
                            <w:pPr>
                              <w:jc w:val="center"/>
                            </w:pPr>
                            <w:r>
                              <w:t>Sep 2016, NS 7.3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DB4325" id="_x0000_s1070" type="#_x0000_t202" style="position:absolute;margin-left:329.25pt;margin-top:197pt;width:217.65pt;height:48.2pt;z-index:-251498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">
                <v:textbox style="mso-fit-shape-to-text:t">
                  <w:txbxContent>
                    <w:p w:rsidR="00D551DA" w:rsidRDefault="00D551DA" w:rsidP="003947A5">
                      <w:pPr>
                        <w:jc w:val="center"/>
                      </w:pPr>
                      <w:r>
                        <w:t xml:space="preserve">Cycnoches </w:t>
                      </w:r>
                      <w:proofErr w:type="spellStart"/>
                      <w:r>
                        <w:t>cooperi</w:t>
                      </w:r>
                      <w:proofErr w:type="spellEnd"/>
                    </w:p>
                    <w:p w:rsidR="00D551DA" w:rsidRDefault="00D551DA" w:rsidP="003947A5">
                      <w:pPr>
                        <w:jc w:val="center"/>
                      </w:pPr>
                      <w:r w:rsidRPr="00C36101">
                        <w:t>'</w:t>
                      </w:r>
                      <w:r>
                        <w:t>Elektra</w:t>
                      </w:r>
                      <w:r w:rsidRPr="00C36101">
                        <w:t>'</w:t>
                      </w:r>
                      <w:r>
                        <w:t>, AM/AOS</w:t>
                      </w:r>
                    </w:p>
                    <w:p w:rsidR="00D551DA" w:rsidRDefault="00D551DA" w:rsidP="003947A5">
                      <w:pPr>
                        <w:jc w:val="center"/>
                      </w:pPr>
                      <w:r>
                        <w:t>Sep 2016, NS 7.3 cm</w:t>
                      </w:r>
                    </w:p>
                  </w:txbxContent>
                </v:textbox>
                <w10:wrap type="tight"/>
              </v:shape>
            </w:pict>
          </mc:Fallback>
        </mc:AlternateContent>
      </w:r>
    </w:p>
    <w:p w:rsidR="00254B49" w:rsidRPr="00617549" w:rsidRDefault="00254B49" w:rsidP="00254B49">
      <w:pPr>
        <w:rPr>
          <w:rFonts w:ascii="Calibri" w:eastAsia="Calibri" w:hAnsi="Calibri" w:cs="Times New Roman"/>
          <w:sz w:val="20"/>
        </w:rPr>
      </w:pPr>
      <w:bookmarkStart w:id="2" w:name="_Hlk478791666"/>
      <w:r w:rsidRPr="00617549">
        <w:rPr>
          <w:rFonts w:ascii="Calibri" w:eastAsia="Calibri" w:hAnsi="Calibri" w:cs="Times New Roman"/>
          <w:sz w:val="20"/>
        </w:rPr>
        <w:t>References:</w:t>
      </w:r>
    </w:p>
    <w:p w:rsidR="003947A5" w:rsidRPr="00617549" w:rsidRDefault="00D551DA" w:rsidP="003947A5">
      <w:pPr>
        <w:ind w:left="360"/>
        <w:rPr>
          <w:rFonts w:ascii="Calibri" w:eastAsia="Calibri" w:hAnsi="Calibri" w:cs="Times New Roman"/>
          <w:sz w:val="20"/>
        </w:rPr>
      </w:pPr>
      <w:hyperlink r:id="rId57" w:history="1">
        <w:r w:rsidR="003947A5" w:rsidRPr="00617549">
          <w:rPr>
            <w:rFonts w:ascii="Calibri" w:eastAsia="Calibri" w:hAnsi="Calibri" w:cs="Times New Roman"/>
            <w:color w:val="0563C1"/>
            <w:sz w:val="20"/>
            <w:u w:val="single"/>
          </w:rPr>
          <w:t>www.orchidspecies.com</w:t>
        </w:r>
      </w:hyperlink>
    </w:p>
    <w:p w:rsidR="003947A5" w:rsidRPr="00617549" w:rsidRDefault="00D551DA" w:rsidP="003947A5">
      <w:pPr>
        <w:ind w:left="360"/>
        <w:rPr>
          <w:rFonts w:ascii="Calibri" w:eastAsia="Calibri" w:hAnsi="Calibri" w:cs="Times New Roman"/>
          <w:sz w:val="20"/>
        </w:rPr>
      </w:pPr>
      <w:hyperlink r:id="rId58" w:history="1">
        <w:r w:rsidR="003947A5" w:rsidRPr="00617549">
          <w:rPr>
            <w:rFonts w:ascii="Calibri" w:eastAsia="Calibri" w:hAnsi="Calibri" w:cs="Times New Roman"/>
            <w:color w:val="0563C1"/>
            <w:sz w:val="20"/>
            <w:u w:val="single"/>
          </w:rPr>
          <w:t>http://apps.kew.org/wcsp/qsearch.do</w:t>
        </w:r>
      </w:hyperlink>
    </w:p>
    <w:p w:rsidR="003947A5" w:rsidRPr="00617549" w:rsidRDefault="00D551DA" w:rsidP="003947A5">
      <w:pPr>
        <w:ind w:left="360"/>
        <w:rPr>
          <w:rFonts w:ascii="Calibri" w:eastAsia="Calibri" w:hAnsi="Calibri" w:cs="Times New Roman"/>
          <w:sz w:val="20"/>
        </w:rPr>
      </w:pPr>
      <w:hyperlink r:id="rId59" w:history="1">
        <w:r w:rsidR="003947A5" w:rsidRPr="00617549">
          <w:rPr>
            <w:rFonts w:ascii="Calibri" w:eastAsia="Calibri" w:hAnsi="Calibri" w:cs="Times New Roman"/>
            <w:color w:val="0563C1"/>
            <w:sz w:val="20"/>
            <w:u w:val="single"/>
          </w:rPr>
          <w:t>https://secure.aos.org/aqplus/SearchAwards.aspx</w:t>
        </w:r>
      </w:hyperlink>
      <w:r w:rsidR="003947A5" w:rsidRPr="00617549">
        <w:rPr>
          <w:rFonts w:ascii="Calibri" w:eastAsia="Calibri" w:hAnsi="Calibri" w:cs="Times New Roman"/>
          <w:sz w:val="20"/>
        </w:rPr>
        <w:t xml:space="preserve"> </w:t>
      </w:r>
    </w:p>
    <w:p w:rsidR="003947A5" w:rsidRPr="00FF503A" w:rsidRDefault="003947A5" w:rsidP="003947A5">
      <w:pPr>
        <w:ind w:left="360"/>
        <w:rPr>
          <w:rFonts w:ascii="Calibri" w:eastAsia="Calibri" w:hAnsi="Calibri" w:cs="Times New Roman"/>
          <w:sz w:val="20"/>
        </w:rPr>
      </w:pPr>
      <w:r>
        <w:rPr>
          <w:rFonts w:ascii="Calibri" w:eastAsia="Calibri" w:hAnsi="Calibri" w:cs="Times New Roman"/>
          <w:sz w:val="20"/>
        </w:rPr>
        <w:t xml:space="preserve">Bechtel, H.; Cribb, P.; </w:t>
      </w:r>
      <w:proofErr w:type="spellStart"/>
      <w:r>
        <w:rPr>
          <w:rFonts w:ascii="Calibri" w:eastAsia="Calibri" w:hAnsi="Calibri" w:cs="Times New Roman"/>
          <w:sz w:val="20"/>
        </w:rPr>
        <w:t>Launert</w:t>
      </w:r>
      <w:proofErr w:type="spellEnd"/>
      <w:r>
        <w:rPr>
          <w:rFonts w:ascii="Calibri" w:eastAsia="Calibri" w:hAnsi="Calibri" w:cs="Times New Roman"/>
          <w:sz w:val="20"/>
        </w:rPr>
        <w:t xml:space="preserve">, E.; </w:t>
      </w:r>
      <w:r w:rsidRPr="00FF503A">
        <w:rPr>
          <w:rFonts w:ascii="Calibri" w:eastAsia="Calibri" w:hAnsi="Calibri" w:cs="Times New Roman"/>
          <w:i/>
          <w:sz w:val="20"/>
        </w:rPr>
        <w:t>The Manual of Cultivated Orchid Species</w:t>
      </w:r>
      <w:r>
        <w:rPr>
          <w:rFonts w:ascii="Calibri" w:eastAsia="Calibri" w:hAnsi="Calibri" w:cs="Times New Roman"/>
          <w:i/>
          <w:sz w:val="20"/>
        </w:rPr>
        <w:t>,</w:t>
      </w:r>
      <w:r>
        <w:rPr>
          <w:rFonts w:ascii="Calibri" w:eastAsia="Calibri" w:hAnsi="Calibri" w:cs="Times New Roman"/>
          <w:sz w:val="20"/>
        </w:rPr>
        <w:t xml:space="preserve"> 1992</w:t>
      </w:r>
    </w:p>
    <w:p w:rsidR="003947A5" w:rsidRPr="00617549" w:rsidRDefault="003947A5" w:rsidP="003947A5">
      <w:pPr>
        <w:ind w:left="360"/>
        <w:rPr>
          <w:rFonts w:ascii="Calibri" w:eastAsia="Calibri" w:hAnsi="Calibri" w:cs="Times New Roman"/>
          <w:sz w:val="20"/>
        </w:rPr>
      </w:pPr>
      <w:proofErr w:type="spellStart"/>
      <w:r>
        <w:rPr>
          <w:rFonts w:ascii="Calibri" w:eastAsia="Calibri" w:hAnsi="Calibri" w:cs="Times New Roman"/>
          <w:sz w:val="20"/>
        </w:rPr>
        <w:t>OrchidWiz.Database</w:t>
      </w:r>
      <w:proofErr w:type="spellEnd"/>
      <w:r>
        <w:rPr>
          <w:rFonts w:ascii="Calibri" w:eastAsia="Calibri" w:hAnsi="Calibri" w:cs="Times New Roman"/>
          <w:sz w:val="20"/>
        </w:rPr>
        <w:t xml:space="preserve"> x3.</w:t>
      </w:r>
      <w:r w:rsidRPr="00617549">
        <w:rPr>
          <w:rFonts w:ascii="Calibri" w:eastAsia="Calibri" w:hAnsi="Calibri" w:cs="Times New Roman"/>
          <w:sz w:val="20"/>
        </w:rPr>
        <w:t>2</w:t>
      </w:r>
      <w:r>
        <w:rPr>
          <w:rFonts w:ascii="Calibri" w:eastAsia="Calibri" w:hAnsi="Calibri" w:cs="Times New Roman"/>
          <w:sz w:val="20"/>
        </w:rPr>
        <w:t>, update: March 2017</w:t>
      </w:r>
    </w:p>
    <w:p w:rsidR="00234F5B" w:rsidRDefault="003947A5" w:rsidP="003947A5">
      <w:pPr>
        <w:ind w:left="720" w:hanging="360"/>
        <w:rPr>
          <w:rFonts w:ascii="Calibri" w:eastAsia="Calibri" w:hAnsi="Calibri" w:cs="Times New Roman"/>
          <w:sz w:val="20"/>
        </w:rPr>
      </w:pPr>
      <w:r w:rsidRPr="00617549">
        <w:rPr>
          <w:rFonts w:ascii="Calibri" w:eastAsia="Calibri" w:hAnsi="Calibri" w:cs="Times New Roman"/>
          <w:sz w:val="20"/>
        </w:rPr>
        <w:t>Orchid</w:t>
      </w:r>
      <w:r>
        <w:rPr>
          <w:rFonts w:ascii="Calibri" w:eastAsia="Calibri" w:hAnsi="Calibri" w:cs="Times New Roman"/>
          <w:sz w:val="20"/>
        </w:rPr>
        <w:t xml:space="preserve"> Digest, Oct., Nov., Dec.,</w:t>
      </w:r>
      <w:r w:rsidRPr="00617549">
        <w:rPr>
          <w:rFonts w:ascii="Calibri" w:eastAsia="Calibri" w:hAnsi="Calibri" w:cs="Times New Roman"/>
          <w:sz w:val="20"/>
        </w:rPr>
        <w:t xml:space="preserve"> </w:t>
      </w:r>
      <w:r>
        <w:rPr>
          <w:rFonts w:ascii="Calibri" w:eastAsia="Calibri" w:hAnsi="Calibri" w:cs="Times New Roman"/>
          <w:sz w:val="20"/>
        </w:rPr>
        <w:t>2016</w:t>
      </w:r>
      <w:r w:rsidRPr="00617549">
        <w:rPr>
          <w:rFonts w:ascii="Calibri" w:eastAsia="Calibri" w:hAnsi="Calibri" w:cs="Times New Roman"/>
          <w:sz w:val="20"/>
        </w:rPr>
        <w:t xml:space="preserve">, </w:t>
      </w:r>
      <w:r>
        <w:rPr>
          <w:rFonts w:ascii="Calibri" w:eastAsia="Calibri" w:hAnsi="Calibri" w:cs="Times New Roman"/>
          <w:sz w:val="20"/>
        </w:rPr>
        <w:t xml:space="preserve">80(4), all four articles but mainly </w:t>
      </w:r>
      <w:r>
        <w:rPr>
          <w:rFonts w:ascii="Calibri" w:eastAsia="Calibri" w:hAnsi="Calibri" w:cs="Times New Roman"/>
          <w:i/>
          <w:sz w:val="20"/>
        </w:rPr>
        <w:t xml:space="preserve">The State of Affairs in Breeding </w:t>
      </w:r>
      <w:proofErr w:type="spellStart"/>
      <w:r w:rsidRPr="00AB414B">
        <w:rPr>
          <w:rFonts w:ascii="Calibri" w:eastAsia="Calibri" w:hAnsi="Calibri" w:cs="Times New Roman"/>
          <w:i/>
          <w:sz w:val="20"/>
        </w:rPr>
        <w:t>Cataset</w:t>
      </w:r>
      <w:r>
        <w:rPr>
          <w:rFonts w:ascii="Calibri" w:eastAsia="Calibri" w:hAnsi="Calibri" w:cs="Times New Roman"/>
          <w:i/>
          <w:sz w:val="20"/>
        </w:rPr>
        <w:t>i</w:t>
      </w:r>
      <w:r w:rsidRPr="00AB414B">
        <w:rPr>
          <w:rFonts w:ascii="Calibri" w:eastAsia="Calibri" w:hAnsi="Calibri" w:cs="Times New Roman"/>
          <w:i/>
          <w:sz w:val="20"/>
        </w:rPr>
        <w:t>nae</w:t>
      </w:r>
      <w:proofErr w:type="spellEnd"/>
      <w:r>
        <w:rPr>
          <w:rFonts w:ascii="Calibri" w:eastAsia="Calibri" w:hAnsi="Calibri" w:cs="Times New Roman"/>
          <w:sz w:val="20"/>
        </w:rPr>
        <w:t>, Clarke, F., pp. 174-234</w:t>
      </w:r>
    </w:p>
    <w:p w:rsidR="00234F5B" w:rsidRPr="00234F5B" w:rsidRDefault="00234F5B" w:rsidP="003947A5">
      <w:pPr>
        <w:ind w:left="720" w:hanging="360"/>
        <w:rPr>
          <w:rFonts w:ascii="Calibri" w:eastAsia="Calibri" w:hAnsi="Calibri" w:cs="Times New Roman"/>
          <w:sz w:val="20"/>
        </w:rPr>
      </w:pPr>
      <w:r>
        <w:rPr>
          <w:rFonts w:ascii="Calibri" w:eastAsia="Calibri" w:hAnsi="Calibri" w:cs="Times New Roman"/>
          <w:sz w:val="20"/>
        </w:rPr>
        <w:t xml:space="preserve">Orchids, Supplement to, Oct. 2012 </w:t>
      </w:r>
      <w:r>
        <w:rPr>
          <w:rFonts w:ascii="Calibri" w:eastAsia="Calibri" w:hAnsi="Calibri" w:cs="Times New Roman"/>
          <w:i/>
          <w:sz w:val="20"/>
        </w:rPr>
        <w:t>Cycnoches Species and Hybrids</w:t>
      </w:r>
      <w:r>
        <w:rPr>
          <w:rFonts w:ascii="Calibri" w:eastAsia="Calibri" w:hAnsi="Calibri" w:cs="Times New Roman"/>
          <w:sz w:val="20"/>
        </w:rPr>
        <w:t xml:space="preserve">, </w:t>
      </w:r>
      <w:proofErr w:type="spellStart"/>
      <w:r>
        <w:rPr>
          <w:rFonts w:ascii="Calibri" w:eastAsia="Calibri" w:hAnsi="Calibri" w:cs="Times New Roman"/>
          <w:sz w:val="20"/>
        </w:rPr>
        <w:t>Carr</w:t>
      </w:r>
      <w:proofErr w:type="spellEnd"/>
      <w:r>
        <w:rPr>
          <w:rFonts w:ascii="Calibri" w:eastAsia="Calibri" w:hAnsi="Calibri" w:cs="Times New Roman"/>
          <w:sz w:val="20"/>
        </w:rPr>
        <w:t>, G. F., Jr., pp 2-35</w:t>
      </w:r>
    </w:p>
    <w:bookmarkEnd w:id="2"/>
    <w:p w:rsidR="00254B49" w:rsidRPr="00254B49" w:rsidRDefault="00254B49" w:rsidP="003947A5">
      <w:pPr>
        <w:ind w:left="720" w:hanging="360"/>
        <w:rPr>
          <w:rFonts w:ascii="Calibri" w:eastAsia="Calibri" w:hAnsi="Calibri" w:cs="Times New Roman"/>
          <w:b/>
        </w:rPr>
      </w:pPr>
      <w:r>
        <w:rPr>
          <w:rFonts w:ascii="Calibri" w:eastAsia="Calibri" w:hAnsi="Calibri" w:cs="Times New Roman"/>
          <w:sz w:val="20"/>
        </w:rPr>
        <w:br w:type="page"/>
      </w:r>
      <w:r w:rsidRPr="00254B49">
        <w:rPr>
          <w:rFonts w:ascii="Calibri" w:eastAsia="Calibri" w:hAnsi="Calibri" w:cs="Times New Roman"/>
          <w:b/>
          <w:sz w:val="56"/>
        </w:rPr>
        <w:lastRenderedPageBreak/>
        <w:t>Interesting Tidbits</w:t>
      </w:r>
    </w:p>
    <w:p w:rsidR="00254B49" w:rsidRPr="00254B49" w:rsidRDefault="00254B49" w:rsidP="00254B49">
      <w:pPr>
        <w:rPr>
          <w:rFonts w:ascii="Calibri" w:eastAsia="Calibri" w:hAnsi="Calibri" w:cs="Times New Roman"/>
        </w:rPr>
      </w:pPr>
    </w:p>
    <w:p w:rsidR="003647AC" w:rsidRDefault="003647AC" w:rsidP="00254B49">
      <w:pPr>
        <w:rPr>
          <w:noProof/>
        </w:rPr>
      </w:pPr>
      <w:r>
        <w:rPr>
          <w:noProof/>
        </w:rPr>
        <w:drawing>
          <wp:anchor distT="0" distB="0" distL="114300" distR="114300" simplePos="0" relativeHeight="251819008" behindDoc="1" locked="0" layoutInCell="1" allowOverlap="1">
            <wp:simplePos x="0" y="0"/>
            <wp:positionH relativeFrom="column">
              <wp:posOffset>-171450</wp:posOffset>
            </wp:positionH>
            <wp:positionV relativeFrom="paragraph">
              <wp:posOffset>404495</wp:posOffset>
            </wp:positionV>
            <wp:extent cx="7105650" cy="3289300"/>
            <wp:effectExtent l="0" t="0" r="0" b="6350"/>
            <wp:wrapTight wrapText="bothSides">
              <wp:wrapPolygon edited="0">
                <wp:start x="0" y="0"/>
                <wp:lineTo x="0" y="21517"/>
                <wp:lineTo x="21542" y="21517"/>
                <wp:lineTo x="21542"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105650" cy="3289300"/>
                    </a:xfrm>
                    <a:prstGeom prst="rect">
                      <a:avLst/>
                    </a:prstGeom>
                  </pic:spPr>
                </pic:pic>
              </a:graphicData>
            </a:graphic>
            <wp14:sizeRelH relativeFrom="margin">
              <wp14:pctWidth>0</wp14:pctWidth>
            </wp14:sizeRelH>
            <wp14:sizeRelV relativeFrom="margin">
              <wp14:pctHeight>0</wp14:pctHeight>
            </wp14:sizeRelV>
          </wp:anchor>
        </w:drawing>
      </w:r>
      <w:r w:rsidR="00254B49" w:rsidRPr="00254B49">
        <w:rPr>
          <w:rFonts w:ascii="Calibri" w:eastAsia="Calibri" w:hAnsi="Calibri" w:cs="Times New Roman"/>
        </w:rPr>
        <w:t xml:space="preserve">The Table below list the names of the existing intergeneric cross made with </w:t>
      </w:r>
      <w:r w:rsidR="003947A5">
        <w:rPr>
          <w:rFonts w:ascii="Calibri" w:eastAsia="Calibri" w:hAnsi="Calibri" w:cs="Times New Roman"/>
        </w:rPr>
        <w:t>Cycnoches</w:t>
      </w:r>
      <w:r w:rsidR="00254B49" w:rsidRPr="00254B49">
        <w:rPr>
          <w:rFonts w:ascii="Calibri" w:eastAsia="Calibri" w:hAnsi="Calibri" w:cs="Times New Roman"/>
        </w:rPr>
        <w:t xml:space="preserve"> and the number of cross that exist:</w:t>
      </w:r>
      <w:r w:rsidR="003947A5" w:rsidRPr="003947A5">
        <w:rPr>
          <w:noProof/>
        </w:rPr>
        <w:t xml:space="preserve"> </w:t>
      </w:r>
    </w:p>
    <w:p w:rsidR="003647AC" w:rsidRDefault="003647AC" w:rsidP="00254B49">
      <w:pPr>
        <w:rPr>
          <w:noProof/>
        </w:rPr>
      </w:pPr>
      <w:r>
        <w:rPr>
          <w:noProof/>
        </w:rPr>
        <w:t>Since OrchidWiz list 35 Cycnoches species and that there are a total of 87 Cycnoches that yields 52 hybrid cycnochoes.</w:t>
      </w:r>
    </w:p>
    <w:p w:rsidR="003647AC" w:rsidRDefault="003647AC" w:rsidP="00254B49">
      <w:pPr>
        <w:rPr>
          <w:noProof/>
        </w:rPr>
      </w:pPr>
    </w:p>
    <w:p w:rsidR="003647AC" w:rsidRDefault="003647AC" w:rsidP="003647AC">
      <w:pPr>
        <w:rPr>
          <w:rFonts w:ascii="Calibri" w:eastAsia="Calibri" w:hAnsi="Calibri" w:cs="Times New Roman"/>
        </w:rPr>
      </w:pPr>
      <w:r>
        <w:rPr>
          <w:rFonts w:ascii="Calibri" w:eastAsia="Calibri" w:hAnsi="Calibri" w:cs="Times New Roman"/>
        </w:rPr>
        <w:t xml:space="preserve">The intergeneric cross with the most progeny is Cycnodes (Cycnoches x Mormodes) with more than twice as many members as the next intergeneric cross </w:t>
      </w:r>
      <w:proofErr w:type="spellStart"/>
      <w:r>
        <w:rPr>
          <w:rFonts w:ascii="Calibri" w:eastAsia="Calibri" w:hAnsi="Calibri" w:cs="Times New Roman"/>
        </w:rPr>
        <w:t>Catanoches</w:t>
      </w:r>
      <w:proofErr w:type="spellEnd"/>
      <w:r>
        <w:rPr>
          <w:rFonts w:ascii="Calibri" w:eastAsia="Calibri" w:hAnsi="Calibri" w:cs="Times New Roman"/>
        </w:rPr>
        <w:t xml:space="preserve"> (Catasetum x Cycnoches).</w:t>
      </w:r>
    </w:p>
    <w:p w:rsidR="003647AC" w:rsidRDefault="003647AC" w:rsidP="003647AC">
      <w:pPr>
        <w:rPr>
          <w:rFonts w:ascii="Calibri" w:eastAsia="Calibri" w:hAnsi="Calibri" w:cs="Times New Roman"/>
        </w:rPr>
      </w:pPr>
    </w:p>
    <w:p w:rsidR="003647AC" w:rsidRPr="007A3771" w:rsidRDefault="003647AC" w:rsidP="003647AC">
      <w:pPr>
        <w:rPr>
          <w:rFonts w:ascii="Calibri" w:eastAsia="Calibri" w:hAnsi="Calibri" w:cs="Times New Roman"/>
          <w:b/>
        </w:rPr>
      </w:pPr>
      <w:r w:rsidRPr="007A3771">
        <w:rPr>
          <w:rFonts w:ascii="Calibri" w:eastAsia="Calibri" w:hAnsi="Calibri" w:cs="Times New Roman"/>
          <w:b/>
        </w:rPr>
        <w:t>Since Catasetum, Cycnoches, Mormodes, and Clowesia are well mixed in terms of intergeneric breeding, they will be handled together.</w:t>
      </w:r>
    </w:p>
    <w:p w:rsidR="003647AC" w:rsidRDefault="003647AC" w:rsidP="00254B49">
      <w:pPr>
        <w:rPr>
          <w:noProof/>
        </w:rPr>
      </w:pPr>
    </w:p>
    <w:p w:rsidR="00254B49" w:rsidRDefault="00254B49" w:rsidP="00254B49">
      <w:pPr>
        <w:rPr>
          <w:rFonts w:ascii="Calibri" w:eastAsia="Calibri" w:hAnsi="Calibri" w:cs="Times New Roman"/>
        </w:rPr>
      </w:pPr>
    </w:p>
    <w:p w:rsidR="00BB137D" w:rsidRDefault="00BB137D" w:rsidP="00BB137D">
      <w:pPr>
        <w:sectPr w:rsidR="00BB137D" w:rsidSect="00564E12">
          <w:footerReference w:type="default" r:id="rId61"/>
          <w:pgSz w:w="12240" w:h="15840"/>
          <w:pgMar w:top="720" w:right="720" w:bottom="720" w:left="720" w:header="720" w:footer="720" w:gutter="0"/>
          <w:pgNumType w:start="1"/>
          <w:cols w:space="720"/>
          <w:docGrid w:linePitch="360"/>
        </w:sectPr>
      </w:pPr>
    </w:p>
    <w:p w:rsidR="003647AC" w:rsidRPr="00314985" w:rsidRDefault="003647AC" w:rsidP="003647AC">
      <w:pPr>
        <w:ind w:firstLine="360"/>
        <w:jc w:val="center"/>
        <w:rPr>
          <w:rFonts w:ascii="Calibri" w:eastAsia="Calibri" w:hAnsi="Calibri" w:cs="Times New Roman"/>
          <w:b/>
          <w:sz w:val="20"/>
        </w:rPr>
      </w:pPr>
      <w:r w:rsidRPr="00314985">
        <w:rPr>
          <w:rFonts w:ascii="Calibri" w:eastAsia="Calibri" w:hAnsi="Calibri" w:cs="Times New Roman"/>
          <w:b/>
          <w:sz w:val="44"/>
        </w:rPr>
        <w:lastRenderedPageBreak/>
        <w:t>Species</w:t>
      </w:r>
      <w:r>
        <w:rPr>
          <w:rFonts w:ascii="Calibri" w:eastAsia="Calibri" w:hAnsi="Calibri" w:cs="Times New Roman"/>
          <w:b/>
          <w:sz w:val="44"/>
        </w:rPr>
        <w:t xml:space="preserve"> Data Sheet/Building Block</w:t>
      </w:r>
      <w:r w:rsidRPr="00314985">
        <w:rPr>
          <w:rFonts w:ascii="Calibri" w:eastAsia="Calibri" w:hAnsi="Calibri" w:cs="Times New Roman"/>
          <w:b/>
          <w:sz w:val="44"/>
        </w:rPr>
        <w:t xml:space="preserve"> </w:t>
      </w:r>
      <w:r>
        <w:rPr>
          <w:rFonts w:ascii="Calibri" w:eastAsia="Calibri" w:hAnsi="Calibri" w:cs="Times New Roman"/>
          <w:b/>
          <w:sz w:val="44"/>
        </w:rPr>
        <w:t>Report</w:t>
      </w:r>
    </w:p>
    <w:p w:rsidR="003647AC" w:rsidRDefault="003647AC" w:rsidP="003647AC">
      <w:pPr>
        <w:rPr>
          <w:rFonts w:ascii="Calibri" w:eastAsia="Calibri" w:hAnsi="Calibri" w:cs="Times New Roman"/>
          <w:sz w:val="20"/>
        </w:rPr>
      </w:pPr>
      <w:r>
        <w:rPr>
          <w:rFonts w:ascii="Calibri" w:eastAsia="Calibri" w:hAnsi="Calibri" w:cs="Times New Roman"/>
          <w:b/>
          <w:sz w:val="36"/>
        </w:rPr>
        <w:t>Cycnoches</w:t>
      </w:r>
      <w:r w:rsidRPr="00314985">
        <w:rPr>
          <w:rFonts w:ascii="Calibri" w:eastAsia="Calibri" w:hAnsi="Calibri" w:cs="Times New Roman"/>
          <w:b/>
          <w:sz w:val="36"/>
        </w:rPr>
        <w:t xml:space="preserve"> </w:t>
      </w:r>
      <w:proofErr w:type="spellStart"/>
      <w:r w:rsidR="00690913">
        <w:rPr>
          <w:rFonts w:ascii="Calibri" w:eastAsia="Calibri" w:hAnsi="Calibri" w:cs="Times New Roman"/>
          <w:b/>
          <w:sz w:val="36"/>
        </w:rPr>
        <w:t>warszewiczii</w:t>
      </w:r>
      <w:proofErr w:type="spellEnd"/>
      <w:r>
        <w:rPr>
          <w:rFonts w:ascii="Calibri" w:eastAsia="Calibri" w:hAnsi="Calibri" w:cs="Times New Roman"/>
          <w:sz w:val="20"/>
        </w:rPr>
        <w:t xml:space="preserve"> </w:t>
      </w:r>
      <w:proofErr w:type="spellStart"/>
      <w:r w:rsidRPr="00314985">
        <w:rPr>
          <w:rFonts w:ascii="Calibri" w:eastAsia="Calibri" w:hAnsi="Calibri" w:cs="Times New Roman"/>
          <w:i/>
          <w:sz w:val="28"/>
        </w:rPr>
        <w:t>Rchb.f</w:t>
      </w:r>
      <w:proofErr w:type="spellEnd"/>
      <w:r w:rsidRPr="00314985">
        <w:rPr>
          <w:rFonts w:ascii="Calibri" w:eastAsia="Calibri" w:hAnsi="Calibri" w:cs="Times New Roman"/>
          <w:i/>
          <w:sz w:val="28"/>
        </w:rPr>
        <w:t xml:space="preserve">., Gard. Chron., </w:t>
      </w:r>
      <w:proofErr w:type="spellStart"/>
      <w:r w:rsidRPr="00314985">
        <w:rPr>
          <w:rFonts w:ascii="Calibri" w:eastAsia="Calibri" w:hAnsi="Calibri" w:cs="Times New Roman"/>
          <w:i/>
          <w:sz w:val="28"/>
        </w:rPr>
        <w:t>n.s</w:t>
      </w:r>
      <w:proofErr w:type="spellEnd"/>
      <w:r w:rsidRPr="00314985">
        <w:rPr>
          <w:rFonts w:ascii="Calibri" w:eastAsia="Calibri" w:hAnsi="Calibri" w:cs="Times New Roman"/>
          <w:i/>
          <w:sz w:val="28"/>
        </w:rPr>
        <w:t>., 17: 492 (1882)</w:t>
      </w:r>
    </w:p>
    <w:p w:rsidR="003647AC" w:rsidRDefault="003647AC" w:rsidP="003647AC">
      <w:pPr>
        <w:rPr>
          <w:rFonts w:ascii="Calibri" w:eastAsia="Calibri" w:hAnsi="Calibri" w:cs="Times New Roman"/>
          <w:sz w:val="20"/>
        </w:rPr>
      </w:pPr>
      <w:r>
        <w:rPr>
          <w:rFonts w:ascii="Calibri" w:eastAsia="Calibri" w:hAnsi="Calibri" w:cs="Times New Roman"/>
          <w:b/>
          <w:sz w:val="36"/>
        </w:rPr>
        <w:t>Cycnoches</w:t>
      </w:r>
      <w:r w:rsidRPr="00314985">
        <w:rPr>
          <w:rFonts w:ascii="Calibri" w:eastAsia="Calibri" w:hAnsi="Calibri" w:cs="Times New Roman"/>
          <w:b/>
          <w:sz w:val="36"/>
        </w:rPr>
        <w:t xml:space="preserve"> </w:t>
      </w:r>
      <w:proofErr w:type="spellStart"/>
      <w:r w:rsidR="00690913">
        <w:rPr>
          <w:rFonts w:ascii="Calibri" w:eastAsia="Calibri" w:hAnsi="Calibri" w:cs="Times New Roman"/>
          <w:b/>
          <w:sz w:val="36"/>
        </w:rPr>
        <w:t>chlorochilon</w:t>
      </w:r>
      <w:proofErr w:type="spellEnd"/>
      <w:r>
        <w:rPr>
          <w:rFonts w:ascii="Calibri" w:eastAsia="Calibri" w:hAnsi="Calibri" w:cs="Times New Roman"/>
          <w:sz w:val="20"/>
        </w:rPr>
        <w:t xml:space="preserve"> </w:t>
      </w:r>
      <w:proofErr w:type="spellStart"/>
      <w:r w:rsidRPr="00314985">
        <w:rPr>
          <w:rFonts w:ascii="Calibri" w:eastAsia="Calibri" w:hAnsi="Calibri" w:cs="Times New Roman"/>
          <w:i/>
          <w:sz w:val="28"/>
        </w:rPr>
        <w:t>Rchb.f</w:t>
      </w:r>
      <w:proofErr w:type="spellEnd"/>
      <w:r w:rsidRPr="00314985">
        <w:rPr>
          <w:rFonts w:ascii="Calibri" w:eastAsia="Calibri" w:hAnsi="Calibri" w:cs="Times New Roman"/>
          <w:i/>
          <w:sz w:val="28"/>
        </w:rPr>
        <w:t xml:space="preserve">., </w:t>
      </w:r>
      <w:proofErr w:type="spellStart"/>
      <w:r w:rsidRPr="00314985">
        <w:rPr>
          <w:rFonts w:ascii="Calibri" w:eastAsia="Calibri" w:hAnsi="Calibri" w:cs="Times New Roman"/>
          <w:i/>
          <w:sz w:val="28"/>
        </w:rPr>
        <w:t>Otia</w:t>
      </w:r>
      <w:proofErr w:type="spellEnd"/>
      <w:r w:rsidRPr="00314985">
        <w:rPr>
          <w:rFonts w:ascii="Calibri" w:eastAsia="Calibri" w:hAnsi="Calibri" w:cs="Times New Roman"/>
          <w:i/>
          <w:sz w:val="28"/>
        </w:rPr>
        <w:t xml:space="preserve"> Bot. Hamburg.: 9 (1878)</w:t>
      </w:r>
    </w:p>
    <w:p w:rsidR="003647AC" w:rsidRDefault="003647AC" w:rsidP="0090473A">
      <w:pPr>
        <w:spacing w:before="120" w:line="216" w:lineRule="auto"/>
        <w:rPr>
          <w:rFonts w:ascii="Calibri" w:eastAsia="Calibri" w:hAnsi="Calibri" w:cs="Times New Roman"/>
        </w:rPr>
      </w:pPr>
      <w:r>
        <w:rPr>
          <w:rFonts w:ascii="Calibri" w:eastAsia="Calibri" w:hAnsi="Calibri" w:cs="Times New Roman"/>
        </w:rPr>
        <w:t>The</w:t>
      </w:r>
      <w:r w:rsidR="00690913">
        <w:rPr>
          <w:rFonts w:ascii="Calibri" w:eastAsia="Calibri" w:hAnsi="Calibri" w:cs="Times New Roman"/>
        </w:rPr>
        <w:t>se</w:t>
      </w:r>
      <w:r>
        <w:rPr>
          <w:rFonts w:ascii="Calibri" w:eastAsia="Calibri" w:hAnsi="Calibri" w:cs="Times New Roman"/>
        </w:rPr>
        <w:t xml:space="preserve"> t</w:t>
      </w:r>
      <w:r w:rsidR="00690913">
        <w:rPr>
          <w:rFonts w:ascii="Calibri" w:eastAsia="Calibri" w:hAnsi="Calibri" w:cs="Times New Roman"/>
        </w:rPr>
        <w:t>wo</w:t>
      </w:r>
      <w:r>
        <w:rPr>
          <w:rFonts w:ascii="Calibri" w:eastAsia="Calibri" w:hAnsi="Calibri" w:cs="Times New Roman"/>
        </w:rPr>
        <w:t xml:space="preserve"> plants </w:t>
      </w:r>
      <w:r w:rsidR="00690913">
        <w:rPr>
          <w:rFonts w:ascii="Calibri" w:eastAsia="Calibri" w:hAnsi="Calibri" w:cs="Times New Roman"/>
        </w:rPr>
        <w:t xml:space="preserve">are very similar in appearance and </w:t>
      </w:r>
      <w:r>
        <w:rPr>
          <w:rFonts w:ascii="Calibri" w:eastAsia="Calibri" w:hAnsi="Calibri" w:cs="Times New Roman"/>
        </w:rPr>
        <w:t>account for the majority of</w:t>
      </w:r>
      <w:r w:rsidR="00690913">
        <w:rPr>
          <w:rFonts w:ascii="Calibri" w:eastAsia="Calibri" w:hAnsi="Calibri" w:cs="Times New Roman"/>
        </w:rPr>
        <w:t xml:space="preserve"> Cycnoches</w:t>
      </w:r>
      <w:r>
        <w:rPr>
          <w:rFonts w:ascii="Calibri" w:eastAsia="Calibri" w:hAnsi="Calibri" w:cs="Times New Roman"/>
        </w:rPr>
        <w:t xml:space="preserve"> crosses</w:t>
      </w:r>
      <w:r w:rsidR="00690913">
        <w:rPr>
          <w:rFonts w:ascii="Calibri" w:eastAsia="Calibri" w:hAnsi="Calibri" w:cs="Times New Roman"/>
        </w:rPr>
        <w:t xml:space="preserve"> and</w:t>
      </w:r>
      <w:r>
        <w:rPr>
          <w:rFonts w:ascii="Calibri" w:eastAsia="Calibri" w:hAnsi="Calibri" w:cs="Times New Roman"/>
        </w:rPr>
        <w:t xml:space="preserve"> awards, consequently</w:t>
      </w:r>
      <w:r w:rsidR="00690913">
        <w:rPr>
          <w:rFonts w:ascii="Calibri" w:eastAsia="Calibri" w:hAnsi="Calibri" w:cs="Times New Roman"/>
        </w:rPr>
        <w:t>,</w:t>
      </w:r>
      <w:r>
        <w:rPr>
          <w:rFonts w:ascii="Calibri" w:eastAsia="Calibri" w:hAnsi="Calibri" w:cs="Times New Roman"/>
        </w:rPr>
        <w:t xml:space="preserve"> </w:t>
      </w:r>
      <w:r w:rsidR="00690913">
        <w:rPr>
          <w:rFonts w:ascii="Calibri" w:eastAsia="Calibri" w:hAnsi="Calibri" w:cs="Times New Roman"/>
        </w:rPr>
        <w:t>this report will a combined</w:t>
      </w:r>
      <w:r>
        <w:rPr>
          <w:rFonts w:ascii="Calibri" w:eastAsia="Calibri" w:hAnsi="Calibri" w:cs="Times New Roman"/>
        </w:rPr>
        <w:t xml:space="preserve"> on the t</w:t>
      </w:r>
      <w:r w:rsidR="00690913">
        <w:rPr>
          <w:rFonts w:ascii="Calibri" w:eastAsia="Calibri" w:hAnsi="Calibri" w:cs="Times New Roman"/>
        </w:rPr>
        <w:t>wo</w:t>
      </w:r>
      <w:r>
        <w:rPr>
          <w:rFonts w:ascii="Calibri" w:eastAsia="Calibri" w:hAnsi="Calibri" w:cs="Times New Roman"/>
        </w:rPr>
        <w:t>.</w:t>
      </w:r>
    </w:p>
    <w:p w:rsidR="003647AC" w:rsidRDefault="00690913" w:rsidP="00FD2FE6">
      <w:pPr>
        <w:spacing w:before="120" w:line="216" w:lineRule="auto"/>
        <w:rPr>
          <w:rFonts w:ascii="Calibri" w:eastAsia="Calibri" w:hAnsi="Calibri" w:cs="Times New Roman"/>
          <w:sz w:val="28"/>
        </w:rPr>
      </w:pPr>
      <w:r>
        <w:rPr>
          <w:rFonts w:ascii="Calibri" w:eastAsia="Calibri" w:hAnsi="Calibri" w:cs="Times New Roman"/>
          <w:b/>
          <w:sz w:val="36"/>
        </w:rPr>
        <w:t>Cycnoches</w:t>
      </w:r>
      <w:r w:rsidR="003647AC" w:rsidRPr="00314985">
        <w:rPr>
          <w:rFonts w:ascii="Calibri" w:eastAsia="Calibri" w:hAnsi="Calibri" w:cs="Times New Roman"/>
          <w:b/>
          <w:sz w:val="36"/>
        </w:rPr>
        <w:t xml:space="preserve"> </w:t>
      </w:r>
      <w:proofErr w:type="spellStart"/>
      <w:r>
        <w:rPr>
          <w:rFonts w:ascii="Calibri" w:eastAsia="Calibri" w:hAnsi="Calibri" w:cs="Times New Roman"/>
          <w:b/>
          <w:sz w:val="36"/>
        </w:rPr>
        <w:t>warszewiczii</w:t>
      </w:r>
      <w:proofErr w:type="spellEnd"/>
      <w:r w:rsidR="003647AC">
        <w:rPr>
          <w:rFonts w:ascii="Calibri" w:eastAsia="Calibri" w:hAnsi="Calibri" w:cs="Times New Roman"/>
          <w:b/>
          <w:sz w:val="36"/>
        </w:rPr>
        <w:t xml:space="preserve">, </w:t>
      </w:r>
      <w:r w:rsidR="003647AC" w:rsidRPr="005F4C36">
        <w:rPr>
          <w:rFonts w:ascii="Calibri" w:eastAsia="Calibri" w:hAnsi="Calibri" w:cs="Times New Roman"/>
          <w:sz w:val="28"/>
        </w:rPr>
        <w:t>[</w:t>
      </w:r>
      <w:r>
        <w:rPr>
          <w:rFonts w:ascii="Calibri" w:eastAsia="Calibri" w:hAnsi="Calibri" w:cs="Times New Roman"/>
          <w:sz w:val="28"/>
        </w:rPr>
        <w:t>SIK-no-</w:t>
      </w:r>
      <w:proofErr w:type="spellStart"/>
      <w:r>
        <w:rPr>
          <w:rFonts w:ascii="Calibri" w:eastAsia="Calibri" w:hAnsi="Calibri" w:cs="Times New Roman"/>
          <w:sz w:val="28"/>
        </w:rPr>
        <w:t>keez</w:t>
      </w:r>
      <w:proofErr w:type="spellEnd"/>
      <w:r w:rsidR="003647AC" w:rsidRPr="005F4C36">
        <w:rPr>
          <w:rFonts w:ascii="Calibri" w:eastAsia="Calibri" w:hAnsi="Calibri" w:cs="Times New Roman"/>
          <w:b/>
          <w:sz w:val="28"/>
        </w:rPr>
        <w:t xml:space="preserve">   </w:t>
      </w:r>
      <w:proofErr w:type="spellStart"/>
      <w:r>
        <w:rPr>
          <w:rFonts w:ascii="Calibri" w:eastAsia="Calibri" w:hAnsi="Calibri" w:cs="Times New Roman"/>
          <w:sz w:val="28"/>
        </w:rPr>
        <w:t>var</w:t>
      </w:r>
      <w:proofErr w:type="spellEnd"/>
      <w:r>
        <w:rPr>
          <w:rFonts w:ascii="Calibri" w:eastAsia="Calibri" w:hAnsi="Calibri" w:cs="Times New Roman"/>
          <w:sz w:val="28"/>
        </w:rPr>
        <w:t>-</w:t>
      </w:r>
      <w:proofErr w:type="spellStart"/>
      <w:r>
        <w:rPr>
          <w:rFonts w:ascii="Calibri" w:eastAsia="Calibri" w:hAnsi="Calibri" w:cs="Times New Roman"/>
          <w:sz w:val="28"/>
        </w:rPr>
        <w:t>sheh</w:t>
      </w:r>
      <w:proofErr w:type="spellEnd"/>
      <w:r>
        <w:rPr>
          <w:rFonts w:ascii="Calibri" w:eastAsia="Calibri" w:hAnsi="Calibri" w:cs="Times New Roman"/>
          <w:sz w:val="28"/>
        </w:rPr>
        <w:t>-VICH-</w:t>
      </w:r>
      <w:proofErr w:type="spellStart"/>
      <w:r w:rsidR="003647AC">
        <w:rPr>
          <w:rFonts w:ascii="Calibri" w:eastAsia="Calibri" w:hAnsi="Calibri" w:cs="Times New Roman"/>
          <w:sz w:val="28"/>
        </w:rPr>
        <w:t>ee</w:t>
      </w:r>
      <w:proofErr w:type="spellEnd"/>
      <w:r w:rsidR="003647AC">
        <w:rPr>
          <w:rFonts w:ascii="Calibri" w:eastAsia="Calibri" w:hAnsi="Calibri" w:cs="Times New Roman"/>
          <w:sz w:val="28"/>
        </w:rPr>
        <w:t>-e</w:t>
      </w:r>
      <w:r>
        <w:rPr>
          <w:rFonts w:ascii="Calibri" w:eastAsia="Calibri" w:hAnsi="Calibri" w:cs="Times New Roman"/>
          <w:sz w:val="28"/>
        </w:rPr>
        <w:t>y</w:t>
      </w:r>
      <w:r w:rsidR="003647AC">
        <w:rPr>
          <w:rFonts w:ascii="Calibri" w:eastAsia="Calibri" w:hAnsi="Calibri" w:cs="Times New Roman"/>
          <w:sz w:val="28"/>
        </w:rPr>
        <w:t>e</w:t>
      </w:r>
      <w:r>
        <w:rPr>
          <w:rFonts w:ascii="Calibri" w:eastAsia="Calibri" w:hAnsi="Calibri" w:cs="Times New Roman"/>
          <w:sz w:val="28"/>
        </w:rPr>
        <w:t>]</w:t>
      </w:r>
      <w:r w:rsidR="003647AC" w:rsidRPr="00CD7D62">
        <w:t xml:space="preserve"> </w:t>
      </w:r>
    </w:p>
    <w:p w:rsidR="003647AC" w:rsidRPr="00F50C84" w:rsidRDefault="00F50C84" w:rsidP="0090473A">
      <w:pPr>
        <w:spacing w:before="60" w:line="216" w:lineRule="auto"/>
        <w:rPr>
          <w:rFonts w:ascii="Calibri" w:eastAsia="Calibri" w:hAnsi="Calibri" w:cs="Times New Roman"/>
          <w:sz w:val="24"/>
          <w:szCs w:val="24"/>
        </w:rPr>
      </w:pPr>
      <w:r w:rsidRPr="00F50C84">
        <w:rPr>
          <w:rFonts w:ascii="Calibri" w:eastAsia="Calibri" w:hAnsi="Calibri" w:cs="Times New Roman"/>
          <w:noProof/>
        </w:rPr>
        <w:t>This plant is found in central Costa Rica to Colombia</w:t>
      </w:r>
      <w:r w:rsidR="00C472D6">
        <w:rPr>
          <w:rFonts w:ascii="Calibri" w:eastAsia="Calibri" w:hAnsi="Calibri" w:cs="Times New Roman"/>
          <w:noProof/>
        </w:rPr>
        <w:t xml:space="preserve"> </w:t>
      </w:r>
      <w:r w:rsidRPr="00F50C84">
        <w:rPr>
          <w:rFonts w:ascii="Calibri" w:eastAsia="Calibri" w:hAnsi="Calibri" w:cs="Times New Roman"/>
          <w:noProof/>
        </w:rPr>
        <w:t>and is an epiphytic, deciduous, medium sized, warm growing orchid found on trees and rotten logs and occasionally as a terrestrial beside rotten logs at elevatiions of 700 to 1000 meters. Heavily scented 4" flowers</w:t>
      </w:r>
      <w:r w:rsidR="00C472D6">
        <w:rPr>
          <w:rFonts w:ascii="Calibri" w:eastAsia="Calibri" w:hAnsi="Calibri" w:cs="Times New Roman"/>
          <w:noProof/>
        </w:rPr>
        <w:t xml:space="preserve"> (largest Cycnoches flowers)</w:t>
      </w:r>
      <w:r w:rsidRPr="00F50C84">
        <w:rPr>
          <w:rFonts w:ascii="Calibri" w:eastAsia="Calibri" w:hAnsi="Calibri" w:cs="Times New Roman"/>
          <w:noProof/>
        </w:rPr>
        <w:t xml:space="preserve"> are arranged in a pendant, racemose, several flowered inflorescence arising from the leaf nodes at the apex of the newest, mature, leafless pseudobulb.</w:t>
      </w:r>
      <w:r w:rsidR="00C472D6">
        <w:rPr>
          <w:rFonts w:ascii="Calibri" w:eastAsia="Calibri" w:hAnsi="Calibri" w:cs="Times New Roman"/>
          <w:noProof/>
        </w:rPr>
        <w:t xml:space="preserve">  Flower shape is a dominant breeding trait and has the most cycnoches progeny.</w:t>
      </w:r>
    </w:p>
    <w:p w:rsidR="00F50C84" w:rsidRDefault="00316286" w:rsidP="00FD2FE6">
      <w:pPr>
        <w:spacing w:before="120"/>
        <w:rPr>
          <w:rFonts w:ascii="Calibri" w:eastAsia="Calibri" w:hAnsi="Calibri" w:cs="Times New Roman"/>
          <w:sz w:val="24"/>
          <w:szCs w:val="24"/>
        </w:rPr>
      </w:pPr>
      <w:r>
        <w:rPr>
          <w:rFonts w:ascii="Calibri" w:eastAsia="Calibri" w:hAnsi="Calibri" w:cs="Times New Roman"/>
          <w:b/>
          <w:sz w:val="36"/>
        </w:rPr>
        <w:t>Cycnoches</w:t>
      </w:r>
      <w:r w:rsidRPr="00314985">
        <w:rPr>
          <w:rFonts w:ascii="Calibri" w:eastAsia="Calibri" w:hAnsi="Calibri" w:cs="Times New Roman"/>
          <w:b/>
          <w:sz w:val="36"/>
        </w:rPr>
        <w:t xml:space="preserve"> </w:t>
      </w:r>
      <w:proofErr w:type="spellStart"/>
      <w:r>
        <w:rPr>
          <w:rFonts w:ascii="Calibri" w:eastAsia="Calibri" w:hAnsi="Calibri" w:cs="Times New Roman"/>
          <w:b/>
          <w:sz w:val="36"/>
        </w:rPr>
        <w:t>chlorochilon</w:t>
      </w:r>
      <w:proofErr w:type="spellEnd"/>
      <w:r>
        <w:rPr>
          <w:rFonts w:ascii="Calibri" w:eastAsia="Calibri" w:hAnsi="Calibri" w:cs="Times New Roman"/>
          <w:b/>
          <w:sz w:val="36"/>
        </w:rPr>
        <w:t xml:space="preserve">, </w:t>
      </w:r>
      <w:r w:rsidRPr="005F4C36">
        <w:rPr>
          <w:rFonts w:ascii="Calibri" w:eastAsia="Calibri" w:hAnsi="Calibri" w:cs="Times New Roman"/>
          <w:sz w:val="28"/>
        </w:rPr>
        <w:t>[</w:t>
      </w:r>
      <w:r>
        <w:rPr>
          <w:rFonts w:ascii="Calibri" w:eastAsia="Calibri" w:hAnsi="Calibri" w:cs="Times New Roman"/>
          <w:sz w:val="28"/>
        </w:rPr>
        <w:t>SIK-no-</w:t>
      </w:r>
      <w:proofErr w:type="spellStart"/>
      <w:r>
        <w:rPr>
          <w:rFonts w:ascii="Calibri" w:eastAsia="Calibri" w:hAnsi="Calibri" w:cs="Times New Roman"/>
          <w:sz w:val="28"/>
        </w:rPr>
        <w:t>keez</w:t>
      </w:r>
      <w:proofErr w:type="spellEnd"/>
      <w:r w:rsidRPr="005F4C36">
        <w:rPr>
          <w:rFonts w:ascii="Calibri" w:eastAsia="Calibri" w:hAnsi="Calibri" w:cs="Times New Roman"/>
          <w:b/>
          <w:sz w:val="28"/>
        </w:rPr>
        <w:t xml:space="preserve">  </w:t>
      </w:r>
      <w:r w:rsidRPr="00316286">
        <w:rPr>
          <w:rFonts w:ascii="Calibri" w:eastAsia="Calibri" w:hAnsi="Calibri" w:cs="Times New Roman"/>
          <w:sz w:val="28"/>
        </w:rPr>
        <w:t xml:space="preserve"> </w:t>
      </w:r>
      <w:proofErr w:type="spellStart"/>
      <w:r w:rsidRPr="00316286">
        <w:rPr>
          <w:rFonts w:ascii="Calibri" w:eastAsia="Calibri" w:hAnsi="Calibri" w:cs="Times New Roman"/>
          <w:sz w:val="28"/>
        </w:rPr>
        <w:t>klo</w:t>
      </w:r>
      <w:proofErr w:type="spellEnd"/>
      <w:r>
        <w:rPr>
          <w:rFonts w:ascii="Calibri" w:eastAsia="Calibri" w:hAnsi="Calibri" w:cs="Times New Roman"/>
          <w:sz w:val="28"/>
        </w:rPr>
        <w:t>-</w:t>
      </w:r>
      <w:proofErr w:type="spellStart"/>
      <w:r>
        <w:rPr>
          <w:rFonts w:ascii="Calibri" w:eastAsia="Calibri" w:hAnsi="Calibri" w:cs="Times New Roman"/>
          <w:sz w:val="28"/>
        </w:rPr>
        <w:t>ro</w:t>
      </w:r>
      <w:proofErr w:type="spellEnd"/>
      <w:r>
        <w:rPr>
          <w:rFonts w:ascii="Calibri" w:eastAsia="Calibri" w:hAnsi="Calibri" w:cs="Times New Roman"/>
          <w:sz w:val="28"/>
        </w:rPr>
        <w:t>-KYE-</w:t>
      </w:r>
      <w:proofErr w:type="spellStart"/>
      <w:r>
        <w:rPr>
          <w:rFonts w:ascii="Calibri" w:eastAsia="Calibri" w:hAnsi="Calibri" w:cs="Times New Roman"/>
          <w:sz w:val="28"/>
        </w:rPr>
        <w:t>lon</w:t>
      </w:r>
      <w:proofErr w:type="spellEnd"/>
      <w:r>
        <w:rPr>
          <w:rFonts w:ascii="Calibri" w:eastAsia="Calibri" w:hAnsi="Calibri" w:cs="Times New Roman"/>
          <w:sz w:val="28"/>
        </w:rPr>
        <w:t>]</w:t>
      </w:r>
    </w:p>
    <w:p w:rsidR="00C472D6" w:rsidRDefault="0090473A" w:rsidP="0090473A">
      <w:pPr>
        <w:spacing w:before="60" w:line="216" w:lineRule="auto"/>
        <w:rPr>
          <w:rFonts w:ascii="Calibri" w:eastAsia="Calibri" w:hAnsi="Calibri" w:cs="Times New Roman"/>
          <w:szCs w:val="24"/>
        </w:rPr>
      </w:pPr>
      <w:r w:rsidRPr="00F50C84">
        <w:rPr>
          <w:rFonts w:ascii="Calibri" w:eastAsia="Calibri" w:hAnsi="Calibri" w:cs="Times New Roman"/>
          <w:noProof/>
        </w:rPr>
        <mc:AlternateContent>
          <mc:Choice Requires="wps">
            <w:drawing>
              <wp:anchor distT="45720" distB="45720" distL="114300" distR="114300" simplePos="0" relativeHeight="251822080" behindDoc="0" locked="0" layoutInCell="1" allowOverlap="1" wp14:anchorId="0CBB4250" wp14:editId="06EBA05A">
                <wp:simplePos x="0" y="0"/>
                <wp:positionH relativeFrom="column">
                  <wp:posOffset>2284095</wp:posOffset>
                </wp:positionH>
                <wp:positionV relativeFrom="page">
                  <wp:posOffset>6950710</wp:posOffset>
                </wp:positionV>
                <wp:extent cx="2642235" cy="2340610"/>
                <wp:effectExtent l="0" t="0" r="5715" b="254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2340610"/>
                        </a:xfrm>
                        <a:prstGeom prst="rect">
                          <a:avLst/>
                        </a:prstGeom>
                        <a:solidFill>
                          <a:srgbClr val="FFFFFF"/>
                        </a:solidFill>
                        <a:ln w="9525">
                          <a:noFill/>
                          <a:miter lim="800000"/>
                          <a:headEnd/>
                          <a:tailEnd/>
                        </a:ln>
                      </wps:spPr>
                      <wps:txbx>
                        <w:txbxContent>
                          <w:p w:rsidR="00D551DA" w:rsidRPr="00CC0C1D" w:rsidRDefault="00D551DA" w:rsidP="00D15BD9">
                            <w:pPr>
                              <w:jc w:val="center"/>
                              <w:rPr>
                                <w:b/>
                              </w:rPr>
                            </w:pPr>
                            <w:r w:rsidRPr="00CC0C1D">
                              <w:rPr>
                                <w:b/>
                                <w:sz w:val="24"/>
                              </w:rPr>
                              <w:t>Female Flowers</w:t>
                            </w:r>
                          </w:p>
                          <w:p w:rsidR="00D551DA" w:rsidRDefault="00D551DA" w:rsidP="003647AC">
                            <w:pPr>
                              <w:jc w:val="center"/>
                            </w:pP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BB4250" id="_x0000_s1071" type="#_x0000_t202" style="position:absolute;margin-left:179.85pt;margin-top:547.3pt;width:208.05pt;height:184.3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" stroked="f">
                <v:textbox inset=".72pt,,.72pt">
                  <w:txbxContent>
                    <w:p w:rsidR="00D551DA" w:rsidRPr="00CC0C1D" w:rsidRDefault="00D551DA" w:rsidP="00D15BD9">
                      <w:pPr>
                        <w:jc w:val="center"/>
                        <w:rPr>
                          <w:b/>
                        </w:rPr>
                      </w:pPr>
                      <w:r w:rsidRPr="00CC0C1D">
                        <w:rPr>
                          <w:b/>
                          <w:sz w:val="24"/>
                        </w:rPr>
                        <w:t>Female Flowers</w:t>
                      </w:r>
                    </w:p>
                    <w:p w:rsidR="00D551DA" w:rsidRDefault="00D551DA" w:rsidP="003647AC">
                      <w:pPr>
                        <w:jc w:val="center"/>
                      </w:pPr>
                    </w:p>
                  </w:txbxContent>
                </v:textbox>
                <w10:wrap type="square" anchory="page"/>
              </v:shape>
            </w:pict>
          </mc:Fallback>
        </mc:AlternateContent>
      </w:r>
      <w:r>
        <w:rPr>
          <w:rFonts w:ascii="Calibri" w:eastAsia="Calibri" w:hAnsi="Calibri" w:cs="Times New Roman"/>
          <w:noProof/>
          <w:szCs w:val="24"/>
        </w:rPr>
        <w:drawing>
          <wp:anchor distT="0" distB="0" distL="114300" distR="114300" simplePos="0" relativeHeight="251829248" behindDoc="1" locked="0" layoutInCell="1" allowOverlap="1">
            <wp:simplePos x="0" y="0"/>
            <wp:positionH relativeFrom="rightMargin">
              <wp:posOffset>-1930400</wp:posOffset>
            </wp:positionH>
            <wp:positionV relativeFrom="page">
              <wp:posOffset>7076440</wp:posOffset>
            </wp:positionV>
            <wp:extent cx="1929130" cy="2166620"/>
            <wp:effectExtent l="0" t="0" r="0" b="5080"/>
            <wp:wrapTight wrapText="bothSides">
              <wp:wrapPolygon edited="0">
                <wp:start x="0" y="0"/>
                <wp:lineTo x="0" y="21461"/>
                <wp:lineTo x="21330" y="21461"/>
                <wp:lineTo x="21330" y="0"/>
                <wp:lineTo x="0" y="0"/>
              </wp:wrapPolygon>
            </wp:wrapTight>
            <wp:docPr id="271" name="Picture 271" descr="C:\Users\kvarian\AppData\Local\Microsoft\Windows\INetCache\Content.Word\Cyc._Chor_Warz_pictu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varian\AppData\Local\Microsoft\Windows\INetCache\Content.Word\Cyc._Chor_Warz_pictures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5388" b="6228"/>
                    <a:stretch/>
                  </pic:blipFill>
                  <pic:spPr bwMode="auto">
                    <a:xfrm>
                      <a:off x="0" y="0"/>
                      <a:ext cx="1929130" cy="2166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noProof/>
        </w:rPr>
        <w:drawing>
          <wp:anchor distT="0" distB="0" distL="114300" distR="114300" simplePos="0" relativeHeight="251827200" behindDoc="1" locked="0" layoutInCell="1" allowOverlap="1">
            <wp:simplePos x="0" y="0"/>
            <wp:positionH relativeFrom="column">
              <wp:posOffset>3810</wp:posOffset>
            </wp:positionH>
            <wp:positionV relativeFrom="page">
              <wp:posOffset>7013575</wp:posOffset>
            </wp:positionV>
            <wp:extent cx="2282190" cy="2286000"/>
            <wp:effectExtent l="0" t="0" r="3810" b="0"/>
            <wp:wrapTight wrapText="bothSides">
              <wp:wrapPolygon edited="0">
                <wp:start x="0" y="0"/>
                <wp:lineTo x="0" y="21420"/>
                <wp:lineTo x="21456" y="21420"/>
                <wp:lineTo x="21456" y="0"/>
                <wp:lineTo x="0" y="0"/>
              </wp:wrapPolygon>
            </wp:wrapTight>
            <wp:docPr id="15" name="Picture 15" descr="C:\Users\kvarian\AppData\Local\Microsoft\Windows\INetCache\Content.Word\Cyc._Chor_Warz_pic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varian\AppData\Local\Microsoft\Windows\INetCache\Content.Word\Cyc._Chor_Warz_pictures.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971" t="23268" r="38505" b="5549"/>
                    <a:stretch/>
                  </pic:blipFill>
                  <pic:spPr bwMode="auto">
                    <a:xfrm>
                      <a:off x="0" y="0"/>
                      <a:ext cx="2282190"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0C84">
        <w:rPr>
          <w:rFonts w:ascii="Calibri" w:eastAsia="Calibri" w:hAnsi="Calibri" w:cs="Times New Roman"/>
          <w:noProof/>
        </w:rPr>
        <mc:AlternateContent>
          <mc:Choice Requires="wps">
            <w:drawing>
              <wp:anchor distT="45720" distB="45720" distL="114300" distR="114300" simplePos="0" relativeHeight="251832320" behindDoc="0" locked="0" layoutInCell="1" allowOverlap="1" wp14:anchorId="2C6486C0" wp14:editId="27923E01">
                <wp:simplePos x="0" y="0"/>
                <wp:positionH relativeFrom="rightMargin">
                  <wp:posOffset>-1930400</wp:posOffset>
                </wp:positionH>
                <wp:positionV relativeFrom="page">
                  <wp:posOffset>6612890</wp:posOffset>
                </wp:positionV>
                <wp:extent cx="1929130" cy="466090"/>
                <wp:effectExtent l="0" t="0" r="13970" b="10160"/>
                <wp:wrapSquare wrapText="bothSides"/>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30" cy="466090"/>
                        </a:xfrm>
                        <a:prstGeom prst="rect">
                          <a:avLst/>
                        </a:prstGeom>
                        <a:solidFill>
                          <a:srgbClr val="FFFFFF"/>
                        </a:solidFill>
                        <a:ln w="9525">
                          <a:solidFill>
                            <a:srgbClr val="000000"/>
                          </a:solidFill>
                          <a:miter lim="800000"/>
                          <a:headEnd/>
                          <a:tailEnd/>
                        </a:ln>
                      </wps:spPr>
                      <wps:txbx>
                        <w:txbxContent>
                          <w:p w:rsidR="00D551DA" w:rsidRPr="00CC0C1D" w:rsidRDefault="00D551DA" w:rsidP="00D15BD9">
                            <w:pPr>
                              <w:jc w:val="center"/>
                              <w:rPr>
                                <w:b/>
                                <w:sz w:val="24"/>
                              </w:rPr>
                            </w:pPr>
                            <w:r w:rsidRPr="00CC0C1D">
                              <w:rPr>
                                <w:b/>
                                <w:sz w:val="24"/>
                              </w:rPr>
                              <w:t>‘SVO’</w:t>
                            </w:r>
                          </w:p>
                          <w:p w:rsidR="00D551DA" w:rsidRPr="00CC0C1D" w:rsidRDefault="00D551DA" w:rsidP="00D15BD9">
                            <w:pPr>
                              <w:jc w:val="center"/>
                              <w:rPr>
                                <w:b/>
                                <w:sz w:val="24"/>
                              </w:rPr>
                            </w:pPr>
                            <w:r w:rsidRPr="00CC0C1D">
                              <w:rPr>
                                <w:b/>
                                <w:sz w:val="24"/>
                              </w:rPr>
                              <w:t>Cycnoches chlorochilon</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486C0" id="_x0000_s1072" type="#_x0000_t202" style="position:absolute;margin-left:-152pt;margin-top:520.7pt;width:151.9pt;height:36.7pt;z-index:2518323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">
                <v:textbox inset=".72pt,,.72pt">
                  <w:txbxContent>
                    <w:p w:rsidR="00D551DA" w:rsidRPr="00CC0C1D" w:rsidRDefault="00D551DA" w:rsidP="00D15BD9">
                      <w:pPr>
                        <w:jc w:val="center"/>
                        <w:rPr>
                          <w:b/>
                          <w:sz w:val="24"/>
                        </w:rPr>
                      </w:pPr>
                      <w:r w:rsidRPr="00CC0C1D">
                        <w:rPr>
                          <w:b/>
                          <w:sz w:val="24"/>
                        </w:rPr>
                        <w:t>‘SVO’</w:t>
                      </w:r>
                    </w:p>
                    <w:p w:rsidR="00D551DA" w:rsidRPr="00CC0C1D" w:rsidRDefault="00D551DA" w:rsidP="00D15BD9">
                      <w:pPr>
                        <w:jc w:val="center"/>
                        <w:rPr>
                          <w:b/>
                          <w:sz w:val="24"/>
                        </w:rPr>
                      </w:pPr>
                      <w:r w:rsidRPr="00CC0C1D">
                        <w:rPr>
                          <w:b/>
                          <w:sz w:val="24"/>
                        </w:rPr>
                        <w:t>Cycnoches chlorochilon</w:t>
                      </w:r>
                    </w:p>
                  </w:txbxContent>
                </v:textbox>
                <w10:wrap type="square" anchorx="margin" anchory="page"/>
              </v:shape>
            </w:pict>
          </mc:Fallback>
        </mc:AlternateContent>
      </w:r>
      <w:r w:rsidRPr="00F50C84">
        <w:rPr>
          <w:rFonts w:ascii="Calibri" w:eastAsia="Calibri" w:hAnsi="Calibri" w:cs="Times New Roman"/>
          <w:noProof/>
        </w:rPr>
        <mc:AlternateContent>
          <mc:Choice Requires="wps">
            <w:drawing>
              <wp:anchor distT="45720" distB="45720" distL="114300" distR="114300" simplePos="0" relativeHeight="251834368" behindDoc="0" locked="0" layoutInCell="1" allowOverlap="1" wp14:anchorId="2C6486C0" wp14:editId="27923E01">
                <wp:simplePos x="0" y="0"/>
                <wp:positionH relativeFrom="column">
                  <wp:posOffset>3810</wp:posOffset>
                </wp:positionH>
                <wp:positionV relativeFrom="page">
                  <wp:posOffset>6537325</wp:posOffset>
                </wp:positionV>
                <wp:extent cx="2286000" cy="474980"/>
                <wp:effectExtent l="0" t="0" r="19050" b="20320"/>
                <wp:wrapSquare wrapText="bothSides"/>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74980"/>
                        </a:xfrm>
                        <a:prstGeom prst="rect">
                          <a:avLst/>
                        </a:prstGeom>
                        <a:solidFill>
                          <a:srgbClr val="FFFFFF"/>
                        </a:solidFill>
                        <a:ln w="9525">
                          <a:solidFill>
                            <a:srgbClr val="000000"/>
                          </a:solidFill>
                          <a:miter lim="800000"/>
                          <a:headEnd/>
                          <a:tailEnd/>
                        </a:ln>
                      </wps:spPr>
                      <wps:txbx>
                        <w:txbxContent>
                          <w:p w:rsidR="00D551DA" w:rsidRPr="00D15BD9" w:rsidRDefault="00D551DA" w:rsidP="00D15BD9">
                            <w:pPr>
                              <w:jc w:val="center"/>
                              <w:rPr>
                                <w:b/>
                                <w:sz w:val="24"/>
                              </w:rPr>
                            </w:pPr>
                            <w:r w:rsidRPr="00D15BD9">
                              <w:rPr>
                                <w:b/>
                                <w:sz w:val="24"/>
                              </w:rPr>
                              <w:t>‘Giant Swan’</w:t>
                            </w:r>
                          </w:p>
                          <w:p w:rsidR="00D551DA" w:rsidRDefault="00D551DA" w:rsidP="00D15BD9">
                            <w:pPr>
                              <w:jc w:val="center"/>
                            </w:pPr>
                            <w:r w:rsidRPr="00D15BD9">
                              <w:rPr>
                                <w:b/>
                                <w:sz w:val="24"/>
                              </w:rPr>
                              <w:t>Cycnoches warscewiczii</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486C0" id="_x0000_s1073" type="#_x0000_t202" style="position:absolute;margin-left:.3pt;margin-top:514.75pt;width:180pt;height:37.4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">
                <v:textbox inset=".72pt,,.72pt">
                  <w:txbxContent>
                    <w:p w:rsidR="00D551DA" w:rsidRPr="00D15BD9" w:rsidRDefault="00D551DA" w:rsidP="00D15BD9">
                      <w:pPr>
                        <w:jc w:val="center"/>
                        <w:rPr>
                          <w:b/>
                          <w:sz w:val="24"/>
                        </w:rPr>
                      </w:pPr>
                      <w:r w:rsidRPr="00D15BD9">
                        <w:rPr>
                          <w:b/>
                          <w:sz w:val="24"/>
                        </w:rPr>
                        <w:t>‘Giant Swan’</w:t>
                      </w:r>
                    </w:p>
                    <w:p w:rsidR="00D551DA" w:rsidRDefault="00D551DA" w:rsidP="00D15BD9">
                      <w:pPr>
                        <w:jc w:val="center"/>
                      </w:pPr>
                      <w:r w:rsidRPr="00D15BD9">
                        <w:rPr>
                          <w:b/>
                          <w:sz w:val="24"/>
                        </w:rPr>
                        <w:t>Cycnoches warscewiczii</w:t>
                      </w:r>
                    </w:p>
                  </w:txbxContent>
                </v:textbox>
                <w10:wrap type="square" anchory="page"/>
              </v:shape>
            </w:pict>
          </mc:Fallback>
        </mc:AlternateContent>
      </w:r>
      <w:r w:rsidRPr="00AB6592">
        <w:rPr>
          <w:rFonts w:ascii="Calibri" w:eastAsia="Calibri" w:hAnsi="Calibri" w:cs="Times New Roman"/>
          <w:i/>
          <w:noProof/>
        </w:rPr>
        <mc:AlternateContent>
          <mc:Choice Requires="wps">
            <w:drawing>
              <wp:anchor distT="45720" distB="45720" distL="114300" distR="114300" simplePos="0" relativeHeight="251826176" behindDoc="1" locked="0" layoutInCell="1" allowOverlap="1" wp14:anchorId="543EA37C" wp14:editId="0212BAB8">
                <wp:simplePos x="0" y="0"/>
                <wp:positionH relativeFrom="column">
                  <wp:posOffset>2284095</wp:posOffset>
                </wp:positionH>
                <wp:positionV relativeFrom="page">
                  <wp:posOffset>4495800</wp:posOffset>
                </wp:positionV>
                <wp:extent cx="2642235" cy="2440940"/>
                <wp:effectExtent l="0" t="0" r="5715" b="0"/>
                <wp:wrapTight wrapText="bothSides">
                  <wp:wrapPolygon edited="0">
                    <wp:start x="0" y="0"/>
                    <wp:lineTo x="0" y="21409"/>
                    <wp:lineTo x="21491" y="21409"/>
                    <wp:lineTo x="21491" y="0"/>
                    <wp:lineTo x="0" y="0"/>
                  </wp:wrapPolygon>
                </wp:wrapTight>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235" cy="2440940"/>
                        </a:xfrm>
                        <a:prstGeom prst="rect">
                          <a:avLst/>
                        </a:prstGeom>
                        <a:solidFill>
                          <a:srgbClr val="FFFFFF"/>
                        </a:solidFill>
                        <a:ln w="9525">
                          <a:noFill/>
                          <a:miter lim="800000"/>
                          <a:headEnd/>
                          <a:tailEnd/>
                        </a:ln>
                      </wps:spPr>
                      <wps:txbx>
                        <w:txbxContent>
                          <w:p w:rsidR="00D551DA" w:rsidRPr="00D15BD9" w:rsidRDefault="00D551DA" w:rsidP="003647AC">
                            <w:pPr>
                              <w:jc w:val="center"/>
                              <w:rPr>
                                <w:b/>
                                <w:sz w:val="32"/>
                              </w:rPr>
                            </w:pPr>
                            <w:r w:rsidRPr="00CC0C1D">
                              <w:rPr>
                                <w:b/>
                                <w:sz w:val="24"/>
                              </w:rPr>
                              <w:t>Male Flowers</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3EA37C" id="_x0000_s1074" type="#_x0000_t202" style="position:absolute;margin-left:179.85pt;margin-top:354pt;width:208.05pt;height:192.2pt;z-index:-25149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" stroked="f">
                <v:textbox inset=".72pt,,.72pt">
                  <w:txbxContent>
                    <w:p w:rsidR="00D551DA" w:rsidRPr="00D15BD9" w:rsidRDefault="00D551DA" w:rsidP="003647AC">
                      <w:pPr>
                        <w:jc w:val="center"/>
                        <w:rPr>
                          <w:b/>
                          <w:sz w:val="32"/>
                        </w:rPr>
                      </w:pPr>
                      <w:r w:rsidRPr="00CC0C1D">
                        <w:rPr>
                          <w:b/>
                          <w:sz w:val="24"/>
                        </w:rPr>
                        <w:t>Male Flowers</w:t>
                      </w:r>
                    </w:p>
                  </w:txbxContent>
                </v:textbox>
                <w10:wrap type="tight" anchory="page"/>
              </v:shape>
            </w:pict>
          </mc:Fallback>
        </mc:AlternateContent>
      </w:r>
      <w:r>
        <w:rPr>
          <w:rFonts w:ascii="Calibri" w:eastAsia="Calibri" w:hAnsi="Calibri" w:cs="Times New Roman"/>
          <w:noProof/>
          <w:szCs w:val="24"/>
        </w:rPr>
        <w:drawing>
          <wp:anchor distT="0" distB="0" distL="114300" distR="114300" simplePos="0" relativeHeight="251830272" behindDoc="1" locked="0" layoutInCell="1" allowOverlap="1">
            <wp:simplePos x="0" y="0"/>
            <wp:positionH relativeFrom="rightMargin">
              <wp:posOffset>-1930400</wp:posOffset>
            </wp:positionH>
            <wp:positionV relativeFrom="page">
              <wp:posOffset>4432935</wp:posOffset>
            </wp:positionV>
            <wp:extent cx="1929130" cy="2194560"/>
            <wp:effectExtent l="0" t="0" r="0" b="0"/>
            <wp:wrapTight wrapText="bothSides">
              <wp:wrapPolygon edited="0">
                <wp:start x="0" y="0"/>
                <wp:lineTo x="0" y="21375"/>
                <wp:lineTo x="21330" y="21375"/>
                <wp:lineTo x="21330" y="0"/>
                <wp:lineTo x="0" y="0"/>
              </wp:wrapPolygon>
            </wp:wrapTight>
            <wp:docPr id="272" name="Picture 272" descr="C:\Users\kvarian\AppData\Local\Microsoft\Windows\INetCache\Content.Word\Cyc._Chor_Warz_pictu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varian\AppData\Local\Microsoft\Windows\INetCache\Content.Word\Cyc._Chor_Warz_pictures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720" r="2431" b="6371"/>
                    <a:stretch/>
                  </pic:blipFill>
                  <pic:spPr bwMode="auto">
                    <a:xfrm>
                      <a:off x="0" y="0"/>
                      <a:ext cx="1929130" cy="219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noProof/>
        </w:rPr>
        <w:drawing>
          <wp:anchor distT="0" distB="0" distL="114300" distR="114300" simplePos="0" relativeHeight="251828224" behindDoc="1" locked="0" layoutInCell="1" allowOverlap="1">
            <wp:simplePos x="0" y="0"/>
            <wp:positionH relativeFrom="column">
              <wp:posOffset>3897</wp:posOffset>
            </wp:positionH>
            <wp:positionV relativeFrom="page">
              <wp:posOffset>4496331</wp:posOffset>
            </wp:positionV>
            <wp:extent cx="2281555" cy="2038985"/>
            <wp:effectExtent l="0" t="0" r="4445" b="0"/>
            <wp:wrapTight wrapText="bothSides">
              <wp:wrapPolygon edited="0">
                <wp:start x="0" y="0"/>
                <wp:lineTo x="0" y="21391"/>
                <wp:lineTo x="21462" y="21391"/>
                <wp:lineTo x="21462" y="0"/>
                <wp:lineTo x="0" y="0"/>
              </wp:wrapPolygon>
            </wp:wrapTight>
            <wp:docPr id="257" name="Picture 257" descr="C:\Users\kvarian\AppData\Local\Microsoft\Windows\INetCache\Content.Word\Cyc._Chor_Warz_pic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varian\AppData\Local\Microsoft\Windows\INetCache\Content.Word\Cyc._Chor_Warz_pictures.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210" r="4221" b="9228"/>
                    <a:stretch/>
                  </pic:blipFill>
                  <pic:spPr bwMode="auto">
                    <a:xfrm>
                      <a:off x="0" y="0"/>
                      <a:ext cx="2281555" cy="203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6286" w:rsidRPr="00316286">
        <w:rPr>
          <w:rFonts w:ascii="Calibri" w:eastAsia="Calibri" w:hAnsi="Calibri" w:cs="Times New Roman"/>
          <w:szCs w:val="24"/>
        </w:rPr>
        <w:t>This medium sized, epiphytic, hot to warm growing species is found from southeastern Panama, Colombia and Venezuela in semi-dense wet forests at elevations around 400 to 850 meters with fusiform pseudobulbs enveloped by non-</w:t>
      </w:r>
      <w:proofErr w:type="spellStart"/>
      <w:r w:rsidR="00316286" w:rsidRPr="00316286">
        <w:rPr>
          <w:rFonts w:ascii="Calibri" w:eastAsia="Calibri" w:hAnsi="Calibri" w:cs="Times New Roman"/>
          <w:szCs w:val="24"/>
        </w:rPr>
        <w:t>foliaceous</w:t>
      </w:r>
      <w:proofErr w:type="spellEnd"/>
      <w:r w:rsidR="00316286" w:rsidRPr="00316286">
        <w:rPr>
          <w:rFonts w:ascii="Calibri" w:eastAsia="Calibri" w:hAnsi="Calibri" w:cs="Times New Roman"/>
          <w:szCs w:val="24"/>
        </w:rPr>
        <w:t xml:space="preserve"> sheaths and carrying 4 to 7, plicate, elliptic-lanceolate leaves that blooms in the late summer and fall on an axillary, pendant, 3" [7.5 cm] long, racemose, few to several flowered inflorescence arising from the leaf nodes just below the apex of the newest, mature, large, fusiform to conical pseudobulb.</w:t>
      </w:r>
      <w:r w:rsidR="00C472D6">
        <w:rPr>
          <w:rFonts w:ascii="Calibri" w:eastAsia="Calibri" w:hAnsi="Calibri" w:cs="Times New Roman"/>
          <w:szCs w:val="24"/>
        </w:rPr>
        <w:t xml:space="preserve">  </w:t>
      </w:r>
    </w:p>
    <w:p w:rsidR="00F50C84" w:rsidRPr="0090473A" w:rsidRDefault="00C472D6" w:rsidP="0090473A">
      <w:pPr>
        <w:spacing w:before="120" w:line="216" w:lineRule="auto"/>
        <w:rPr>
          <w:rFonts w:ascii="Calibri" w:eastAsia="Calibri" w:hAnsi="Calibri" w:cs="Times New Roman"/>
          <w:b/>
          <w:szCs w:val="24"/>
        </w:rPr>
      </w:pPr>
      <w:r w:rsidRPr="00C472D6">
        <w:rPr>
          <w:rFonts w:ascii="Calibri" w:eastAsia="Calibri" w:hAnsi="Calibri" w:cs="Times New Roman"/>
          <w:b/>
          <w:szCs w:val="24"/>
        </w:rPr>
        <w:t xml:space="preserve">Plant habits between the two species are indistinguishable, and the most notable difference between the two is the upswept petal stance and larger lip in </w:t>
      </w:r>
      <w:r w:rsidRPr="00C472D6">
        <w:rPr>
          <w:rFonts w:ascii="Calibri" w:eastAsia="Calibri" w:hAnsi="Calibri" w:cs="Times New Roman"/>
          <w:b/>
          <w:i/>
          <w:szCs w:val="24"/>
        </w:rPr>
        <w:t xml:space="preserve">Cyc. </w:t>
      </w:r>
      <w:proofErr w:type="spellStart"/>
      <w:r w:rsidRPr="00C472D6">
        <w:rPr>
          <w:rFonts w:ascii="Calibri" w:eastAsia="Calibri" w:hAnsi="Calibri" w:cs="Times New Roman"/>
          <w:b/>
          <w:i/>
          <w:szCs w:val="24"/>
        </w:rPr>
        <w:t>Chlorochilon</w:t>
      </w:r>
      <w:proofErr w:type="spellEnd"/>
      <w:r w:rsidRPr="00C472D6">
        <w:rPr>
          <w:rFonts w:ascii="Calibri" w:eastAsia="Calibri" w:hAnsi="Calibri" w:cs="Times New Roman"/>
          <w:b/>
          <w:szCs w:val="24"/>
        </w:rPr>
        <w:t>.</w:t>
      </w:r>
    </w:p>
    <w:p w:rsidR="00F50C84" w:rsidRDefault="00FD2FE6" w:rsidP="00FD2FE6">
      <w:pPr>
        <w:rPr>
          <w:rFonts w:ascii="Calibri" w:eastAsia="Calibri" w:hAnsi="Calibri" w:cs="Times New Roman"/>
          <w:sz w:val="24"/>
          <w:szCs w:val="24"/>
        </w:rPr>
      </w:pPr>
      <w:bookmarkStart w:id="3" w:name="_Hlk478009863"/>
      <w:r w:rsidRPr="00FD2FE6">
        <w:rPr>
          <w:rFonts w:ascii="Calibri" w:eastAsia="Calibri" w:hAnsi="Calibri" w:cs="Times New Roman"/>
          <w:b/>
          <w:sz w:val="32"/>
          <w:szCs w:val="24"/>
          <w:u w:val="single"/>
        </w:rPr>
        <w:lastRenderedPageBreak/>
        <w:t>Awards</w:t>
      </w:r>
    </w:p>
    <w:tbl>
      <w:tblPr>
        <w:tblStyle w:val="TableGrid"/>
        <w:tblW w:w="0" w:type="auto"/>
        <w:tblLook w:val="04A0" w:firstRow="1" w:lastRow="0" w:firstColumn="1" w:lastColumn="0" w:noHBand="0" w:noVBand="1"/>
      </w:tblPr>
      <w:tblGrid>
        <w:gridCol w:w="2700"/>
        <w:gridCol w:w="581"/>
        <w:gridCol w:w="572"/>
        <w:gridCol w:w="622"/>
        <w:gridCol w:w="423"/>
        <w:gridCol w:w="513"/>
        <w:gridCol w:w="527"/>
        <w:gridCol w:w="588"/>
        <w:gridCol w:w="680"/>
        <w:gridCol w:w="705"/>
        <w:gridCol w:w="613"/>
        <w:gridCol w:w="725"/>
      </w:tblGrid>
      <w:tr w:rsidR="00CE7197" w:rsidRPr="00CE7197" w:rsidTr="00CE7197">
        <w:trPr>
          <w:trHeight w:val="300"/>
        </w:trPr>
        <w:tc>
          <w:tcPr>
            <w:tcW w:w="2700" w:type="dxa"/>
            <w:noWrap/>
            <w:hideMark/>
          </w:tcPr>
          <w:p w:rsidR="00CE7197" w:rsidRPr="00CE7197" w:rsidRDefault="00CE7197" w:rsidP="00CE7197">
            <w:pPr>
              <w:spacing w:before="120" w:after="120"/>
              <w:rPr>
                <w:rFonts w:ascii="Calibri" w:eastAsia="Calibri" w:hAnsi="Calibri" w:cs="Times New Roman"/>
                <w:sz w:val="24"/>
                <w:szCs w:val="24"/>
              </w:rPr>
            </w:pPr>
          </w:p>
        </w:tc>
        <w:tc>
          <w:tcPr>
            <w:tcW w:w="4421" w:type="dxa"/>
            <w:gridSpan w:val="10"/>
            <w:noWrap/>
            <w:hideMark/>
          </w:tcPr>
          <w:p w:rsidR="00CE7197" w:rsidRPr="00CE7197" w:rsidRDefault="00CE7197" w:rsidP="00CE7197">
            <w:pPr>
              <w:spacing w:before="120" w:after="120"/>
              <w:jc w:val="center"/>
              <w:rPr>
                <w:rFonts w:ascii="Calibri" w:eastAsia="Calibri" w:hAnsi="Calibri" w:cs="Times New Roman"/>
                <w:b/>
                <w:bCs/>
                <w:sz w:val="24"/>
                <w:szCs w:val="24"/>
              </w:rPr>
            </w:pPr>
            <w:r w:rsidRPr="00CE7197">
              <w:rPr>
                <w:rFonts w:ascii="Calibri" w:eastAsia="Calibri" w:hAnsi="Calibri" w:cs="Times New Roman"/>
                <w:b/>
                <w:bCs/>
                <w:sz w:val="24"/>
                <w:szCs w:val="24"/>
              </w:rPr>
              <w:t>AOS Awards</w:t>
            </w:r>
          </w:p>
        </w:tc>
        <w:tc>
          <w:tcPr>
            <w:tcW w:w="580" w:type="dxa"/>
            <w:noWrap/>
            <w:hideMark/>
          </w:tcPr>
          <w:p w:rsidR="00CE7197" w:rsidRPr="00CE7197" w:rsidRDefault="00CE7197" w:rsidP="00CE7197">
            <w:pPr>
              <w:spacing w:before="120" w:after="120"/>
              <w:rPr>
                <w:rFonts w:ascii="Calibri" w:eastAsia="Calibri" w:hAnsi="Calibri" w:cs="Times New Roman"/>
                <w:b/>
                <w:bCs/>
                <w:sz w:val="24"/>
                <w:szCs w:val="24"/>
              </w:rPr>
            </w:pPr>
          </w:p>
        </w:tc>
      </w:tr>
      <w:tr w:rsidR="00CE7197" w:rsidRPr="00CE7197" w:rsidTr="00CE7197">
        <w:trPr>
          <w:trHeight w:val="300"/>
        </w:trPr>
        <w:tc>
          <w:tcPr>
            <w:tcW w:w="2700"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Kew Name</w:t>
            </w:r>
          </w:p>
        </w:tc>
        <w:tc>
          <w:tcPr>
            <w:tcW w:w="440"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FCC</w:t>
            </w:r>
          </w:p>
        </w:tc>
        <w:tc>
          <w:tcPr>
            <w:tcW w:w="430"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AM</w:t>
            </w:r>
          </w:p>
        </w:tc>
        <w:tc>
          <w:tcPr>
            <w:tcW w:w="486"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HCC</w:t>
            </w:r>
          </w:p>
        </w:tc>
        <w:tc>
          <w:tcPr>
            <w:tcW w:w="266"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JC</w:t>
            </w:r>
          </w:p>
        </w:tc>
        <w:tc>
          <w:tcPr>
            <w:tcW w:w="365"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AD</w:t>
            </w:r>
          </w:p>
        </w:tc>
        <w:tc>
          <w:tcPr>
            <w:tcW w:w="381"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AQ</w:t>
            </w:r>
          </w:p>
        </w:tc>
        <w:tc>
          <w:tcPr>
            <w:tcW w:w="448"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CCE</w:t>
            </w:r>
          </w:p>
        </w:tc>
        <w:tc>
          <w:tcPr>
            <w:tcW w:w="551"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CCM</w:t>
            </w:r>
          </w:p>
        </w:tc>
        <w:tc>
          <w:tcPr>
            <w:tcW w:w="578"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CHM</w:t>
            </w:r>
          </w:p>
        </w:tc>
        <w:tc>
          <w:tcPr>
            <w:tcW w:w="476"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CBR</w:t>
            </w:r>
          </w:p>
        </w:tc>
        <w:tc>
          <w:tcPr>
            <w:tcW w:w="580" w:type="dxa"/>
            <w:noWrap/>
            <w:hideMark/>
          </w:tcPr>
          <w:p w:rsidR="00CE7197" w:rsidRPr="00CE7197" w:rsidRDefault="00CE7197" w:rsidP="00CE7197">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Total</w:t>
            </w:r>
          </w:p>
        </w:tc>
      </w:tr>
      <w:tr w:rsidR="00CE7197" w:rsidRPr="00CE7197" w:rsidTr="00981D75">
        <w:trPr>
          <w:trHeight w:val="300"/>
        </w:trPr>
        <w:tc>
          <w:tcPr>
            <w:tcW w:w="2700" w:type="dxa"/>
            <w:hideMark/>
          </w:tcPr>
          <w:p w:rsidR="00CE7197" w:rsidRPr="00CE7197" w:rsidRDefault="00CE7197" w:rsidP="00CE7197">
            <w:pPr>
              <w:spacing w:before="120" w:after="120"/>
              <w:rPr>
                <w:rFonts w:ascii="Calibri" w:eastAsia="Calibri" w:hAnsi="Calibri" w:cs="Times New Roman"/>
                <w:sz w:val="24"/>
                <w:szCs w:val="24"/>
              </w:rPr>
            </w:pPr>
            <w:r w:rsidRPr="00CE7197">
              <w:rPr>
                <w:rFonts w:ascii="Calibri" w:eastAsia="Calibri" w:hAnsi="Calibri" w:cs="Times New Roman"/>
                <w:sz w:val="24"/>
                <w:szCs w:val="24"/>
              </w:rPr>
              <w:t xml:space="preserve">Cycnoches </w:t>
            </w:r>
            <w:proofErr w:type="spellStart"/>
            <w:r w:rsidRPr="00CE7197">
              <w:rPr>
                <w:rFonts w:ascii="Calibri" w:eastAsia="Calibri" w:hAnsi="Calibri" w:cs="Times New Roman"/>
                <w:sz w:val="24"/>
                <w:szCs w:val="24"/>
              </w:rPr>
              <w:t>chlorochilon</w:t>
            </w:r>
            <w:proofErr w:type="spellEnd"/>
          </w:p>
        </w:tc>
        <w:tc>
          <w:tcPr>
            <w:tcW w:w="440" w:type="dxa"/>
            <w:noWrap/>
            <w:hideMark/>
          </w:tcPr>
          <w:p w:rsidR="00CE7197" w:rsidRPr="00CE7197" w:rsidRDefault="00CE7197" w:rsidP="00CE7197">
            <w:pPr>
              <w:spacing w:before="120" w:after="120"/>
              <w:rPr>
                <w:rFonts w:ascii="Calibri" w:eastAsia="Calibri" w:hAnsi="Calibri" w:cs="Times New Roman"/>
                <w:sz w:val="24"/>
                <w:szCs w:val="24"/>
              </w:rPr>
            </w:pPr>
          </w:p>
        </w:tc>
        <w:tc>
          <w:tcPr>
            <w:tcW w:w="430"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2</w:t>
            </w:r>
          </w:p>
        </w:tc>
        <w:tc>
          <w:tcPr>
            <w:tcW w:w="486"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3</w:t>
            </w:r>
          </w:p>
        </w:tc>
        <w:tc>
          <w:tcPr>
            <w:tcW w:w="266" w:type="dxa"/>
            <w:noWrap/>
            <w:hideMark/>
          </w:tcPr>
          <w:p w:rsidR="00CE7197" w:rsidRPr="00CE7197" w:rsidRDefault="00CE7197" w:rsidP="00CE7197">
            <w:pPr>
              <w:spacing w:before="120" w:after="120"/>
              <w:rPr>
                <w:rFonts w:ascii="Calibri" w:eastAsia="Calibri" w:hAnsi="Calibri" w:cs="Times New Roman"/>
                <w:sz w:val="24"/>
                <w:szCs w:val="24"/>
              </w:rPr>
            </w:pPr>
          </w:p>
        </w:tc>
        <w:tc>
          <w:tcPr>
            <w:tcW w:w="365" w:type="dxa"/>
            <w:noWrap/>
            <w:hideMark/>
          </w:tcPr>
          <w:p w:rsidR="00CE7197" w:rsidRPr="00CE7197" w:rsidRDefault="00CE7197" w:rsidP="00CE7197">
            <w:pPr>
              <w:spacing w:before="120" w:after="120"/>
              <w:rPr>
                <w:rFonts w:ascii="Calibri" w:eastAsia="Calibri" w:hAnsi="Calibri" w:cs="Times New Roman"/>
                <w:sz w:val="24"/>
                <w:szCs w:val="24"/>
              </w:rPr>
            </w:pPr>
          </w:p>
        </w:tc>
        <w:tc>
          <w:tcPr>
            <w:tcW w:w="381" w:type="dxa"/>
            <w:noWrap/>
            <w:hideMark/>
          </w:tcPr>
          <w:p w:rsidR="00CE7197" w:rsidRPr="00CE7197" w:rsidRDefault="00CE7197" w:rsidP="00CE7197">
            <w:pPr>
              <w:spacing w:before="120" w:after="120"/>
              <w:rPr>
                <w:rFonts w:ascii="Calibri" w:eastAsia="Calibri" w:hAnsi="Calibri" w:cs="Times New Roman"/>
                <w:sz w:val="24"/>
                <w:szCs w:val="24"/>
              </w:rPr>
            </w:pPr>
          </w:p>
        </w:tc>
        <w:tc>
          <w:tcPr>
            <w:tcW w:w="448" w:type="dxa"/>
            <w:noWrap/>
          </w:tcPr>
          <w:p w:rsidR="00CE7197" w:rsidRPr="00CE7197" w:rsidRDefault="00CE7197" w:rsidP="00CE7197">
            <w:pPr>
              <w:spacing w:before="120" w:after="120"/>
              <w:rPr>
                <w:rFonts w:ascii="Calibri" w:eastAsia="Calibri" w:hAnsi="Calibri" w:cs="Times New Roman"/>
                <w:sz w:val="24"/>
                <w:szCs w:val="24"/>
              </w:rPr>
            </w:pPr>
          </w:p>
        </w:tc>
        <w:tc>
          <w:tcPr>
            <w:tcW w:w="551" w:type="dxa"/>
            <w:noWrap/>
          </w:tcPr>
          <w:p w:rsidR="00CE7197" w:rsidRPr="00CE7197" w:rsidRDefault="00CE7197" w:rsidP="00CE7197">
            <w:pPr>
              <w:spacing w:before="120" w:after="120"/>
              <w:rPr>
                <w:rFonts w:ascii="Calibri" w:eastAsia="Calibri" w:hAnsi="Calibri" w:cs="Times New Roman"/>
                <w:sz w:val="24"/>
                <w:szCs w:val="24"/>
              </w:rPr>
            </w:pPr>
          </w:p>
        </w:tc>
        <w:tc>
          <w:tcPr>
            <w:tcW w:w="578" w:type="dxa"/>
            <w:noWrap/>
            <w:hideMark/>
          </w:tcPr>
          <w:p w:rsidR="00CE7197" w:rsidRPr="00CE7197" w:rsidRDefault="00CE7197" w:rsidP="00CE7197">
            <w:pPr>
              <w:spacing w:before="120" w:after="120"/>
              <w:rPr>
                <w:rFonts w:ascii="Calibri" w:eastAsia="Calibri" w:hAnsi="Calibri" w:cs="Times New Roman"/>
                <w:sz w:val="24"/>
                <w:szCs w:val="24"/>
              </w:rPr>
            </w:pPr>
          </w:p>
        </w:tc>
        <w:tc>
          <w:tcPr>
            <w:tcW w:w="476" w:type="dxa"/>
            <w:noWrap/>
            <w:hideMark/>
          </w:tcPr>
          <w:p w:rsidR="00CE7197" w:rsidRPr="00CE7197" w:rsidRDefault="00CE7197" w:rsidP="00CE7197">
            <w:pPr>
              <w:spacing w:before="120" w:after="120"/>
              <w:rPr>
                <w:rFonts w:ascii="Calibri" w:eastAsia="Calibri" w:hAnsi="Calibri" w:cs="Times New Roman"/>
                <w:sz w:val="24"/>
                <w:szCs w:val="24"/>
              </w:rPr>
            </w:pPr>
          </w:p>
        </w:tc>
        <w:tc>
          <w:tcPr>
            <w:tcW w:w="580"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5</w:t>
            </w:r>
          </w:p>
        </w:tc>
      </w:tr>
      <w:tr w:rsidR="00CE7197" w:rsidRPr="00CE7197" w:rsidTr="00CE7197">
        <w:trPr>
          <w:trHeight w:val="70"/>
        </w:trPr>
        <w:tc>
          <w:tcPr>
            <w:tcW w:w="2700" w:type="dxa"/>
            <w:hideMark/>
          </w:tcPr>
          <w:p w:rsidR="00CE7197" w:rsidRPr="00CE7197" w:rsidRDefault="00CE7197" w:rsidP="00CE7197">
            <w:pPr>
              <w:spacing w:before="120" w:after="120"/>
              <w:rPr>
                <w:rFonts w:ascii="Calibri" w:eastAsia="Calibri" w:hAnsi="Calibri" w:cs="Times New Roman"/>
                <w:sz w:val="24"/>
                <w:szCs w:val="24"/>
              </w:rPr>
            </w:pPr>
            <w:r w:rsidRPr="00CE7197">
              <w:rPr>
                <w:rFonts w:ascii="Calibri" w:eastAsia="Calibri" w:hAnsi="Calibri" w:cs="Times New Roman"/>
                <w:sz w:val="24"/>
                <w:szCs w:val="24"/>
              </w:rPr>
              <w:t xml:space="preserve">Cycnoches </w:t>
            </w:r>
            <w:proofErr w:type="spellStart"/>
            <w:r w:rsidRPr="00CE7197">
              <w:rPr>
                <w:rFonts w:ascii="Calibri" w:eastAsia="Calibri" w:hAnsi="Calibri" w:cs="Times New Roman"/>
                <w:sz w:val="24"/>
                <w:szCs w:val="24"/>
              </w:rPr>
              <w:t>warszewiczii</w:t>
            </w:r>
            <w:proofErr w:type="spellEnd"/>
          </w:p>
        </w:tc>
        <w:tc>
          <w:tcPr>
            <w:tcW w:w="440" w:type="dxa"/>
            <w:noWrap/>
            <w:hideMark/>
          </w:tcPr>
          <w:p w:rsidR="00CE7197" w:rsidRPr="00CE7197" w:rsidRDefault="00CE7197" w:rsidP="00CE7197">
            <w:pPr>
              <w:spacing w:before="120" w:after="120"/>
              <w:rPr>
                <w:rFonts w:ascii="Calibri" w:eastAsia="Calibri" w:hAnsi="Calibri" w:cs="Times New Roman"/>
                <w:sz w:val="24"/>
                <w:szCs w:val="24"/>
              </w:rPr>
            </w:pPr>
          </w:p>
        </w:tc>
        <w:tc>
          <w:tcPr>
            <w:tcW w:w="430"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11</w:t>
            </w:r>
          </w:p>
        </w:tc>
        <w:tc>
          <w:tcPr>
            <w:tcW w:w="486"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4</w:t>
            </w:r>
          </w:p>
        </w:tc>
        <w:tc>
          <w:tcPr>
            <w:tcW w:w="266"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1</w:t>
            </w:r>
          </w:p>
        </w:tc>
        <w:tc>
          <w:tcPr>
            <w:tcW w:w="365" w:type="dxa"/>
            <w:noWrap/>
            <w:hideMark/>
          </w:tcPr>
          <w:p w:rsidR="00CE7197" w:rsidRPr="00CE7197" w:rsidRDefault="00CE7197" w:rsidP="00CE7197">
            <w:pPr>
              <w:spacing w:before="120" w:after="120"/>
              <w:rPr>
                <w:rFonts w:ascii="Calibri" w:eastAsia="Calibri" w:hAnsi="Calibri" w:cs="Times New Roman"/>
                <w:sz w:val="24"/>
                <w:szCs w:val="24"/>
              </w:rPr>
            </w:pPr>
          </w:p>
        </w:tc>
        <w:tc>
          <w:tcPr>
            <w:tcW w:w="381" w:type="dxa"/>
            <w:noWrap/>
            <w:hideMark/>
          </w:tcPr>
          <w:p w:rsidR="00CE7197" w:rsidRPr="00CE7197" w:rsidRDefault="00CE7197" w:rsidP="00CE7197">
            <w:pPr>
              <w:spacing w:before="120" w:after="120"/>
              <w:rPr>
                <w:rFonts w:ascii="Calibri" w:eastAsia="Calibri" w:hAnsi="Calibri" w:cs="Times New Roman"/>
                <w:sz w:val="24"/>
                <w:szCs w:val="24"/>
              </w:rPr>
            </w:pPr>
          </w:p>
        </w:tc>
        <w:tc>
          <w:tcPr>
            <w:tcW w:w="448" w:type="dxa"/>
            <w:noWrap/>
            <w:hideMark/>
          </w:tcPr>
          <w:p w:rsidR="00CE7197" w:rsidRPr="00CE7197" w:rsidRDefault="00CE7197" w:rsidP="00CE7197">
            <w:pPr>
              <w:spacing w:before="120" w:after="120"/>
              <w:rPr>
                <w:rFonts w:ascii="Calibri" w:eastAsia="Calibri" w:hAnsi="Calibri" w:cs="Times New Roman"/>
                <w:sz w:val="24"/>
                <w:szCs w:val="24"/>
              </w:rPr>
            </w:pPr>
          </w:p>
        </w:tc>
        <w:tc>
          <w:tcPr>
            <w:tcW w:w="551"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9</w:t>
            </w:r>
          </w:p>
        </w:tc>
        <w:tc>
          <w:tcPr>
            <w:tcW w:w="578" w:type="dxa"/>
            <w:noWrap/>
            <w:hideMark/>
          </w:tcPr>
          <w:p w:rsidR="00CE7197" w:rsidRPr="00CE7197" w:rsidRDefault="00CE7197" w:rsidP="00CE7197">
            <w:pPr>
              <w:spacing w:before="120" w:after="120"/>
              <w:rPr>
                <w:rFonts w:ascii="Calibri" w:eastAsia="Calibri" w:hAnsi="Calibri" w:cs="Times New Roman"/>
                <w:sz w:val="24"/>
                <w:szCs w:val="24"/>
              </w:rPr>
            </w:pPr>
          </w:p>
        </w:tc>
        <w:tc>
          <w:tcPr>
            <w:tcW w:w="476"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1</w:t>
            </w:r>
          </w:p>
        </w:tc>
        <w:tc>
          <w:tcPr>
            <w:tcW w:w="580" w:type="dxa"/>
            <w:noWrap/>
            <w:hideMark/>
          </w:tcPr>
          <w:p w:rsidR="00CE7197" w:rsidRPr="00CE7197" w:rsidRDefault="00981D75" w:rsidP="00CE7197">
            <w:pPr>
              <w:spacing w:before="120" w:after="120"/>
              <w:rPr>
                <w:rFonts w:ascii="Calibri" w:eastAsia="Calibri" w:hAnsi="Calibri" w:cs="Times New Roman"/>
                <w:sz w:val="24"/>
                <w:szCs w:val="24"/>
              </w:rPr>
            </w:pPr>
            <w:r>
              <w:rPr>
                <w:rFonts w:ascii="Calibri" w:eastAsia="Calibri" w:hAnsi="Calibri" w:cs="Times New Roman"/>
                <w:sz w:val="24"/>
                <w:szCs w:val="24"/>
              </w:rPr>
              <w:t>26</w:t>
            </w:r>
          </w:p>
        </w:tc>
      </w:tr>
    </w:tbl>
    <w:p w:rsidR="00FD2FE6" w:rsidRDefault="00981D75" w:rsidP="003647AC">
      <w:pPr>
        <w:spacing w:before="120" w:after="120"/>
        <w:rPr>
          <w:rFonts w:ascii="Calibri" w:eastAsia="Calibri" w:hAnsi="Calibri" w:cs="Times New Roman"/>
          <w:sz w:val="24"/>
          <w:szCs w:val="24"/>
        </w:rPr>
      </w:pPr>
      <w:r>
        <w:rPr>
          <w:rFonts w:ascii="Calibri" w:eastAsia="Calibri" w:hAnsi="Calibri" w:cs="Times New Roman"/>
          <w:sz w:val="24"/>
          <w:szCs w:val="24"/>
        </w:rPr>
        <w:t xml:space="preserve">The above award count, from AOS Orchid Plus does NOT agree with that reported by </w:t>
      </w:r>
      <w:proofErr w:type="spellStart"/>
      <w:r>
        <w:rPr>
          <w:rFonts w:ascii="Calibri" w:eastAsia="Calibri" w:hAnsi="Calibri" w:cs="Times New Roman"/>
          <w:sz w:val="24"/>
          <w:szCs w:val="24"/>
        </w:rPr>
        <w:t>OrchidWiz</w:t>
      </w:r>
      <w:proofErr w:type="spellEnd"/>
      <w:r w:rsidR="000801AE">
        <w:rPr>
          <w:rFonts w:ascii="Calibri" w:eastAsia="Calibri" w:hAnsi="Calibri" w:cs="Times New Roman"/>
          <w:sz w:val="24"/>
          <w:szCs w:val="24"/>
        </w:rPr>
        <w:t xml:space="preserve"> (Cyc.</w:t>
      </w:r>
      <w:r w:rsidR="000801AE">
        <w:rPr>
          <w:rFonts w:ascii="Calibri" w:eastAsia="Calibri" w:hAnsi="Calibri" w:cs="Calibri"/>
          <w:sz w:val="24"/>
          <w:szCs w:val="24"/>
        </w:rPr>
        <w:t> </w:t>
      </w:r>
      <w:proofErr w:type="spellStart"/>
      <w:r w:rsidR="000801AE">
        <w:rPr>
          <w:rFonts w:ascii="Calibri" w:eastAsia="Calibri" w:hAnsi="Calibri" w:cs="Times New Roman"/>
          <w:sz w:val="24"/>
          <w:szCs w:val="24"/>
        </w:rPr>
        <w:t>chlorochilon</w:t>
      </w:r>
      <w:proofErr w:type="spellEnd"/>
      <w:r w:rsidR="000801AE">
        <w:rPr>
          <w:rFonts w:ascii="Calibri" w:eastAsia="Calibri" w:hAnsi="Calibri" w:cs="Times New Roman"/>
          <w:sz w:val="24"/>
          <w:szCs w:val="24"/>
        </w:rPr>
        <w:t xml:space="preserve"> 21 AOS awards and Cyc. </w:t>
      </w:r>
      <w:proofErr w:type="spellStart"/>
      <w:r w:rsidR="000801AE">
        <w:rPr>
          <w:rFonts w:ascii="Calibri" w:eastAsia="Calibri" w:hAnsi="Calibri" w:cs="Times New Roman"/>
          <w:sz w:val="24"/>
          <w:szCs w:val="24"/>
        </w:rPr>
        <w:t>warszewiczii</w:t>
      </w:r>
      <w:proofErr w:type="spellEnd"/>
      <w:r w:rsidR="000801AE">
        <w:rPr>
          <w:rFonts w:ascii="Calibri" w:eastAsia="Calibri" w:hAnsi="Calibri" w:cs="Times New Roman"/>
          <w:sz w:val="24"/>
          <w:szCs w:val="24"/>
        </w:rPr>
        <w:t xml:space="preserve"> no awards)</w:t>
      </w:r>
      <w:r>
        <w:rPr>
          <w:rFonts w:ascii="Calibri" w:eastAsia="Calibri" w:hAnsi="Calibri" w:cs="Times New Roman"/>
          <w:sz w:val="24"/>
          <w:szCs w:val="24"/>
        </w:rPr>
        <w:t>, but I consider it to be more accurate in this specific case.</w:t>
      </w:r>
    </w:p>
    <w:p w:rsidR="00FD2FE6" w:rsidRDefault="00FD2FE6" w:rsidP="00FD2FE6">
      <w:pPr>
        <w:rPr>
          <w:rFonts w:ascii="Calibri" w:eastAsia="Calibri" w:hAnsi="Calibri" w:cs="Times New Roman"/>
          <w:sz w:val="24"/>
          <w:szCs w:val="24"/>
        </w:rPr>
      </w:pPr>
      <w:r w:rsidRPr="00FD2FE6">
        <w:rPr>
          <w:rFonts w:ascii="Calibri" w:eastAsia="Calibri" w:hAnsi="Calibri" w:cs="Times New Roman"/>
          <w:b/>
          <w:sz w:val="32"/>
          <w:szCs w:val="24"/>
          <w:u w:val="single"/>
        </w:rPr>
        <w:t>Hybridization</w:t>
      </w:r>
    </w:p>
    <w:p w:rsidR="00FD2FE6" w:rsidRDefault="00981D75" w:rsidP="003647AC">
      <w:pPr>
        <w:spacing w:before="120" w:after="120"/>
        <w:rPr>
          <w:rFonts w:ascii="Calibri" w:eastAsia="Calibri" w:hAnsi="Calibri" w:cs="Times New Roman"/>
          <w:sz w:val="24"/>
          <w:szCs w:val="24"/>
        </w:rPr>
      </w:pPr>
      <w:r>
        <w:rPr>
          <w:rFonts w:ascii="Calibri" w:eastAsia="Calibri" w:hAnsi="Calibri" w:cs="Times New Roman"/>
          <w:noProof/>
        </w:rPr>
        <w:t>Flower shape is a dominant breeding trait</w:t>
      </w:r>
    </w:p>
    <w:p w:rsidR="00FD2FE6" w:rsidRDefault="00FD2FE6" w:rsidP="00FD2FE6">
      <w:pPr>
        <w:rPr>
          <w:rFonts w:ascii="Calibri" w:eastAsia="Calibri" w:hAnsi="Calibri" w:cs="Times New Roman"/>
          <w:sz w:val="24"/>
          <w:szCs w:val="24"/>
        </w:rPr>
      </w:pPr>
      <w:r w:rsidRPr="00FD2FE6">
        <w:rPr>
          <w:rFonts w:ascii="Calibri" w:eastAsia="Calibri" w:hAnsi="Calibri" w:cs="Times New Roman"/>
          <w:b/>
          <w:sz w:val="32"/>
          <w:szCs w:val="24"/>
          <w:u w:val="single"/>
        </w:rPr>
        <w:t>Significant</w:t>
      </w:r>
      <w:r w:rsidR="005826E1">
        <w:rPr>
          <w:rFonts w:ascii="Calibri" w:eastAsia="Calibri" w:hAnsi="Calibri" w:cs="Times New Roman"/>
          <w:b/>
          <w:sz w:val="32"/>
          <w:szCs w:val="24"/>
          <w:u w:val="single"/>
        </w:rPr>
        <w:t xml:space="preserve"> Cycnoches</w:t>
      </w:r>
      <w:r w:rsidRPr="00FD2FE6">
        <w:rPr>
          <w:rFonts w:ascii="Calibri" w:eastAsia="Calibri" w:hAnsi="Calibri" w:cs="Times New Roman"/>
          <w:b/>
          <w:sz w:val="32"/>
          <w:szCs w:val="24"/>
          <w:u w:val="single"/>
        </w:rPr>
        <w:t xml:space="preserve"> Hybrids</w:t>
      </w:r>
      <w:r w:rsidR="00981D75">
        <w:rPr>
          <w:rFonts w:ascii="Calibri" w:eastAsia="Calibri" w:hAnsi="Calibri" w:cs="Times New Roman"/>
          <w:b/>
          <w:sz w:val="32"/>
          <w:szCs w:val="24"/>
          <w:u w:val="single"/>
        </w:rPr>
        <w:t>, Progeny:</w:t>
      </w:r>
    </w:p>
    <w:p w:rsidR="005826E1" w:rsidRPr="005826E1" w:rsidRDefault="005826E1" w:rsidP="005826E1">
      <w:pPr>
        <w:spacing w:before="60"/>
        <w:rPr>
          <w:rFonts w:ascii="Calibri" w:eastAsia="Calibri" w:hAnsi="Calibri" w:cs="Times New Roman"/>
          <w:sz w:val="24"/>
          <w:szCs w:val="24"/>
        </w:rPr>
      </w:pPr>
      <w:r>
        <w:rPr>
          <w:rFonts w:ascii="Calibri" w:eastAsia="Calibri" w:hAnsi="Calibri" w:cs="Times New Roman"/>
          <w:sz w:val="24"/>
          <w:szCs w:val="24"/>
        </w:rPr>
        <w:t>There are NOT many hybrids in the Cycnoches family</w:t>
      </w:r>
      <w:bookmarkEnd w:id="3"/>
      <w:r>
        <w:rPr>
          <w:rFonts w:ascii="Calibri" w:eastAsia="Calibri" w:hAnsi="Calibri" w:cs="Times New Roman"/>
          <w:sz w:val="24"/>
          <w:szCs w:val="24"/>
        </w:rPr>
        <w:t xml:space="preserve">, consequently below </w:t>
      </w:r>
      <w:r w:rsidR="00AF43A2">
        <w:rPr>
          <w:rFonts w:ascii="Calibri" w:eastAsia="Calibri" w:hAnsi="Calibri" w:cs="Times New Roman"/>
          <w:sz w:val="24"/>
          <w:szCs w:val="24"/>
        </w:rPr>
        <w:t xml:space="preserve">are the most hybridized </w:t>
      </w:r>
      <w:r>
        <w:rPr>
          <w:rFonts w:ascii="Calibri" w:eastAsia="Calibri" w:hAnsi="Calibri" w:cs="Times New Roman"/>
          <w:sz w:val="24"/>
          <w:szCs w:val="24"/>
        </w:rPr>
        <w:t xml:space="preserve">of the entire family, those hybrids with either </w:t>
      </w:r>
      <w:r w:rsidRPr="005826E1">
        <w:rPr>
          <w:rFonts w:ascii="Calibri" w:eastAsia="Calibri" w:hAnsi="Calibri" w:cs="Times New Roman"/>
          <w:b/>
          <w:sz w:val="24"/>
          <w:szCs w:val="24"/>
          <w:u w:val="single"/>
        </w:rPr>
        <w:t xml:space="preserve">Cyc. </w:t>
      </w:r>
      <w:proofErr w:type="spellStart"/>
      <w:r w:rsidRPr="005826E1">
        <w:rPr>
          <w:rFonts w:ascii="Calibri" w:eastAsia="Calibri" w:hAnsi="Calibri" w:cs="Times New Roman"/>
          <w:b/>
          <w:sz w:val="24"/>
          <w:szCs w:val="24"/>
          <w:u w:val="single"/>
        </w:rPr>
        <w:t>chlorochilon</w:t>
      </w:r>
      <w:proofErr w:type="spellEnd"/>
      <w:r>
        <w:rPr>
          <w:rFonts w:ascii="Calibri" w:eastAsia="Calibri" w:hAnsi="Calibri" w:cs="Times New Roman"/>
          <w:sz w:val="24"/>
          <w:szCs w:val="24"/>
        </w:rPr>
        <w:t xml:space="preserve"> or </w:t>
      </w:r>
      <w:r w:rsidRPr="005826E1">
        <w:rPr>
          <w:rFonts w:ascii="Calibri" w:eastAsia="Calibri" w:hAnsi="Calibri" w:cs="Times New Roman"/>
          <w:b/>
          <w:sz w:val="24"/>
          <w:szCs w:val="24"/>
          <w:u w:val="single"/>
        </w:rPr>
        <w:t xml:space="preserve">Cyc. </w:t>
      </w:r>
      <w:proofErr w:type="spellStart"/>
      <w:r w:rsidRPr="005826E1">
        <w:rPr>
          <w:rFonts w:ascii="Calibri" w:eastAsia="Calibri" w:hAnsi="Calibri" w:cs="Times New Roman"/>
          <w:b/>
          <w:sz w:val="24"/>
          <w:szCs w:val="24"/>
          <w:u w:val="single"/>
        </w:rPr>
        <w:t>warszewiczii</w:t>
      </w:r>
      <w:proofErr w:type="spellEnd"/>
      <w:r>
        <w:rPr>
          <w:rFonts w:ascii="Calibri" w:eastAsia="Calibri" w:hAnsi="Calibri" w:cs="Times New Roman"/>
          <w:sz w:val="24"/>
          <w:szCs w:val="24"/>
        </w:rPr>
        <w:t xml:space="preserve"> will be bolded </w:t>
      </w:r>
      <w:r w:rsidRPr="00AF43A2">
        <w:rPr>
          <w:rFonts w:ascii="Calibri" w:eastAsia="Calibri" w:hAnsi="Calibri" w:cs="Times New Roman"/>
          <w:b/>
          <w:sz w:val="24"/>
          <w:szCs w:val="24"/>
          <w:u w:val="single"/>
        </w:rPr>
        <w:t>and</w:t>
      </w:r>
      <w:r>
        <w:rPr>
          <w:rFonts w:ascii="Calibri" w:eastAsia="Calibri" w:hAnsi="Calibri" w:cs="Times New Roman"/>
          <w:sz w:val="24"/>
          <w:szCs w:val="24"/>
        </w:rPr>
        <w:t xml:space="preserve"> underlined.</w:t>
      </w:r>
    </w:p>
    <w:p w:rsidR="002B1AE7" w:rsidRDefault="002B1AE7" w:rsidP="00283C67">
      <w:pPr>
        <w:spacing w:before="60"/>
        <w:ind w:left="360" w:hanging="360"/>
        <w:rPr>
          <w:rFonts w:ascii="Calibri" w:eastAsia="Calibri" w:hAnsi="Calibri" w:cs="Times New Roman"/>
          <w:sz w:val="24"/>
          <w:szCs w:val="24"/>
        </w:rPr>
      </w:pPr>
      <w:r w:rsidRPr="005826E1">
        <w:rPr>
          <w:rFonts w:ascii="Calibri" w:eastAsia="Calibri" w:hAnsi="Calibri" w:cs="Times New Roman"/>
          <w:b/>
          <w:sz w:val="24"/>
          <w:szCs w:val="24"/>
          <w:u w:val="single"/>
        </w:rPr>
        <w:t>Cyc. Jumbo Dragon</w:t>
      </w:r>
      <w:r>
        <w:rPr>
          <w:rFonts w:ascii="Calibri" w:eastAsia="Calibri" w:hAnsi="Calibri" w:cs="Times New Roman"/>
          <w:sz w:val="24"/>
          <w:szCs w:val="24"/>
        </w:rPr>
        <w:t xml:space="preserve"> (Cyc. </w:t>
      </w:r>
      <w:proofErr w:type="spellStart"/>
      <w:r>
        <w:rPr>
          <w:rFonts w:ascii="Calibri" w:eastAsia="Calibri" w:hAnsi="Calibri" w:cs="Times New Roman"/>
          <w:sz w:val="24"/>
          <w:szCs w:val="24"/>
        </w:rPr>
        <w:t>Chloroge</w:t>
      </w:r>
      <w:proofErr w:type="spellEnd"/>
      <w:r>
        <w:rPr>
          <w:rFonts w:ascii="Calibri" w:eastAsia="Calibri" w:hAnsi="Calibri" w:cs="Times New Roman"/>
          <w:sz w:val="24"/>
          <w:szCs w:val="24"/>
        </w:rPr>
        <w:t xml:space="preserve"> x Cyc. </w:t>
      </w:r>
      <w:proofErr w:type="spellStart"/>
      <w:r>
        <w:rPr>
          <w:rFonts w:ascii="Calibri" w:eastAsia="Calibri" w:hAnsi="Calibri" w:cs="Times New Roman"/>
          <w:sz w:val="24"/>
          <w:szCs w:val="24"/>
        </w:rPr>
        <w:t>pentadactylon</w:t>
      </w:r>
      <w:proofErr w:type="spellEnd"/>
      <w:r>
        <w:rPr>
          <w:rFonts w:ascii="Calibri" w:eastAsia="Calibri" w:hAnsi="Calibri" w:cs="Times New Roman"/>
          <w:sz w:val="24"/>
          <w:szCs w:val="24"/>
        </w:rPr>
        <w:t>), 1996, Jumbo Orchids, 30 F1</w:t>
      </w:r>
      <w:r w:rsidR="007B1157">
        <w:rPr>
          <w:rFonts w:ascii="Calibri" w:eastAsia="Calibri" w:hAnsi="Calibri" w:cs="Times New Roman"/>
          <w:sz w:val="24"/>
          <w:szCs w:val="24"/>
        </w:rPr>
        <w:t xml:space="preserve"> and 32 total progeny</w:t>
      </w:r>
      <w:r>
        <w:rPr>
          <w:rFonts w:ascii="Calibri" w:eastAsia="Calibri" w:hAnsi="Calibri" w:cs="Times New Roman"/>
          <w:sz w:val="24"/>
          <w:szCs w:val="24"/>
        </w:rPr>
        <w:t>, 1</w:t>
      </w:r>
      <w:r w:rsidR="007B1157">
        <w:rPr>
          <w:rFonts w:ascii="Calibri" w:eastAsia="Calibri" w:hAnsi="Calibri" w:cs="Times New Roman"/>
          <w:sz w:val="24"/>
          <w:szCs w:val="24"/>
        </w:rPr>
        <w:t xml:space="preserve"> AD/AOS</w:t>
      </w:r>
      <w:r>
        <w:rPr>
          <w:rFonts w:ascii="Calibri" w:eastAsia="Calibri" w:hAnsi="Calibri" w:cs="Times New Roman"/>
          <w:sz w:val="24"/>
          <w:szCs w:val="24"/>
        </w:rPr>
        <w:t xml:space="preserve"> award</w:t>
      </w:r>
      <w:r w:rsidR="007B1157">
        <w:rPr>
          <w:rFonts w:ascii="Calibri" w:eastAsia="Calibri" w:hAnsi="Calibri" w:cs="Times New Roman"/>
          <w:sz w:val="24"/>
          <w:szCs w:val="24"/>
        </w:rPr>
        <w:t xml:space="preserve">.  Major progeny: </w:t>
      </w:r>
      <w:r w:rsidR="007B1157" w:rsidRPr="005826E1">
        <w:rPr>
          <w:rFonts w:ascii="Calibri" w:eastAsia="Calibri" w:hAnsi="Calibri" w:cs="Times New Roman"/>
          <w:b/>
          <w:sz w:val="24"/>
          <w:szCs w:val="24"/>
          <w:u w:val="single"/>
        </w:rPr>
        <w:t>Cyc. Jumbo Canary</w:t>
      </w:r>
      <w:r w:rsidR="007B1157">
        <w:rPr>
          <w:rFonts w:ascii="Calibri" w:eastAsia="Calibri" w:hAnsi="Calibri" w:cs="Times New Roman"/>
          <w:sz w:val="24"/>
          <w:szCs w:val="24"/>
        </w:rPr>
        <w:t xml:space="preserve"> (Jumbo Dragon x </w:t>
      </w:r>
      <w:proofErr w:type="spellStart"/>
      <w:r w:rsidR="007B1157">
        <w:rPr>
          <w:rFonts w:ascii="Calibri" w:eastAsia="Calibri" w:hAnsi="Calibri" w:cs="Times New Roman"/>
          <w:sz w:val="24"/>
          <w:szCs w:val="24"/>
        </w:rPr>
        <w:t>haagii</w:t>
      </w:r>
      <w:proofErr w:type="spellEnd"/>
      <w:r w:rsidR="007B1157">
        <w:rPr>
          <w:rFonts w:ascii="Calibri" w:eastAsia="Calibri" w:hAnsi="Calibri" w:cs="Times New Roman"/>
          <w:sz w:val="24"/>
          <w:szCs w:val="24"/>
        </w:rPr>
        <w:t xml:space="preserve">), 1999, Jumbo Orchids, no progeny, 2 AOS awards (1 AM, 1 CCM) and </w:t>
      </w:r>
      <w:r w:rsidR="007B1157" w:rsidRPr="005826E1">
        <w:rPr>
          <w:rFonts w:ascii="Calibri" w:eastAsia="Calibri" w:hAnsi="Calibri" w:cs="Times New Roman"/>
          <w:b/>
          <w:sz w:val="24"/>
          <w:szCs w:val="24"/>
          <w:u w:val="single"/>
        </w:rPr>
        <w:t>Cyc. Tawny Dragon</w:t>
      </w:r>
      <w:r w:rsidR="007B1157">
        <w:rPr>
          <w:rFonts w:ascii="Calibri" w:eastAsia="Calibri" w:hAnsi="Calibri" w:cs="Times New Roman"/>
          <w:sz w:val="24"/>
          <w:szCs w:val="24"/>
        </w:rPr>
        <w:t xml:space="preserve"> (Cyc. Tawny x Cyc. Jumbo Dragon), 2006, W. E. Brown, </w:t>
      </w:r>
      <w:r w:rsidR="00283C67">
        <w:rPr>
          <w:rFonts w:ascii="Calibri" w:eastAsia="Calibri" w:hAnsi="Calibri" w:cs="Times New Roman"/>
          <w:sz w:val="24"/>
          <w:szCs w:val="24"/>
        </w:rPr>
        <w:t>1 F1 progeny, no AOS awards.</w:t>
      </w:r>
    </w:p>
    <w:p w:rsidR="002B1AE7" w:rsidRDefault="002B1AE7" w:rsidP="00AF43A2">
      <w:pPr>
        <w:ind w:left="360" w:hanging="360"/>
        <w:rPr>
          <w:rFonts w:ascii="Calibri" w:eastAsia="Calibri" w:hAnsi="Calibri" w:cs="Times New Roman"/>
          <w:sz w:val="24"/>
          <w:szCs w:val="24"/>
        </w:rPr>
      </w:pPr>
      <w:r w:rsidRPr="005826E1">
        <w:rPr>
          <w:rFonts w:ascii="Calibri" w:eastAsia="Calibri" w:hAnsi="Calibri" w:cs="Times New Roman"/>
          <w:b/>
          <w:sz w:val="24"/>
          <w:szCs w:val="24"/>
          <w:u w:val="single"/>
        </w:rPr>
        <w:t xml:space="preserve">Cyc. </w:t>
      </w:r>
      <w:proofErr w:type="spellStart"/>
      <w:r w:rsidRPr="005826E1">
        <w:rPr>
          <w:rFonts w:ascii="Calibri" w:eastAsia="Calibri" w:hAnsi="Calibri" w:cs="Times New Roman"/>
          <w:b/>
          <w:sz w:val="24"/>
          <w:szCs w:val="24"/>
          <w:u w:val="single"/>
        </w:rPr>
        <w:t>Chloroge</w:t>
      </w:r>
      <w:proofErr w:type="spellEnd"/>
      <w:r>
        <w:rPr>
          <w:rFonts w:ascii="Calibri" w:eastAsia="Calibri" w:hAnsi="Calibri" w:cs="Times New Roman"/>
          <w:sz w:val="24"/>
          <w:szCs w:val="24"/>
        </w:rPr>
        <w:t xml:space="preserve"> (Cyc. </w:t>
      </w:r>
      <w:proofErr w:type="spellStart"/>
      <w:r>
        <w:rPr>
          <w:rFonts w:ascii="Calibri" w:eastAsia="Calibri" w:hAnsi="Calibri" w:cs="Times New Roman"/>
          <w:sz w:val="24"/>
          <w:szCs w:val="24"/>
        </w:rPr>
        <w:t>chlorochilon</w:t>
      </w:r>
      <w:proofErr w:type="spellEnd"/>
      <w:r>
        <w:rPr>
          <w:rFonts w:ascii="Calibri" w:eastAsia="Calibri" w:hAnsi="Calibri" w:cs="Times New Roman"/>
          <w:sz w:val="24"/>
          <w:szCs w:val="24"/>
        </w:rPr>
        <w:t xml:space="preserve"> x Cyc. </w:t>
      </w:r>
      <w:proofErr w:type="spellStart"/>
      <w:r>
        <w:rPr>
          <w:rFonts w:ascii="Calibri" w:eastAsia="Calibri" w:hAnsi="Calibri" w:cs="Times New Roman"/>
          <w:sz w:val="24"/>
          <w:szCs w:val="24"/>
        </w:rPr>
        <w:t>loddigesii</w:t>
      </w:r>
      <w:proofErr w:type="spellEnd"/>
      <w:r>
        <w:rPr>
          <w:rFonts w:ascii="Calibri" w:eastAsia="Calibri" w:hAnsi="Calibri" w:cs="Times New Roman"/>
          <w:sz w:val="24"/>
          <w:szCs w:val="24"/>
        </w:rPr>
        <w:t>), 1970, Polk, 10 F1</w:t>
      </w:r>
      <w:r w:rsidR="00283C67">
        <w:rPr>
          <w:rFonts w:ascii="Calibri" w:eastAsia="Calibri" w:hAnsi="Calibri" w:cs="Times New Roman"/>
          <w:sz w:val="24"/>
          <w:szCs w:val="24"/>
        </w:rPr>
        <w:t xml:space="preserve"> and 45 total progeny</w:t>
      </w:r>
      <w:r>
        <w:rPr>
          <w:rFonts w:ascii="Calibri" w:eastAsia="Calibri" w:hAnsi="Calibri" w:cs="Times New Roman"/>
          <w:sz w:val="24"/>
          <w:szCs w:val="24"/>
        </w:rPr>
        <w:t>, 3</w:t>
      </w:r>
      <w:r w:rsidR="00283C67">
        <w:rPr>
          <w:rFonts w:ascii="Calibri" w:eastAsia="Calibri" w:hAnsi="Calibri" w:cs="Times New Roman"/>
          <w:sz w:val="24"/>
          <w:szCs w:val="24"/>
        </w:rPr>
        <w:t xml:space="preserve"> AOS</w:t>
      </w:r>
      <w:r>
        <w:rPr>
          <w:rFonts w:ascii="Calibri" w:eastAsia="Calibri" w:hAnsi="Calibri" w:cs="Times New Roman"/>
          <w:sz w:val="24"/>
          <w:szCs w:val="24"/>
        </w:rPr>
        <w:t xml:space="preserve"> awards</w:t>
      </w:r>
      <w:r w:rsidR="00283C67">
        <w:rPr>
          <w:rFonts w:ascii="Calibri" w:eastAsia="Calibri" w:hAnsi="Calibri" w:cs="Times New Roman"/>
          <w:sz w:val="24"/>
          <w:szCs w:val="24"/>
        </w:rPr>
        <w:t xml:space="preserve"> (1 AM, 1 HCC, 1 JC).  Major progeny is </w:t>
      </w:r>
      <w:r w:rsidR="00283C67" w:rsidRPr="002379C3">
        <w:rPr>
          <w:rFonts w:ascii="Calibri" w:eastAsia="Calibri" w:hAnsi="Calibri" w:cs="Times New Roman"/>
          <w:b/>
          <w:sz w:val="24"/>
          <w:szCs w:val="24"/>
        </w:rPr>
        <w:t>Cyc. Jumbo Dragon</w:t>
      </w:r>
      <w:r w:rsidR="00283C67">
        <w:rPr>
          <w:rFonts w:ascii="Calibri" w:eastAsia="Calibri" w:hAnsi="Calibri" w:cs="Times New Roman"/>
          <w:sz w:val="24"/>
          <w:szCs w:val="24"/>
        </w:rPr>
        <w:t xml:space="preserve"> above.</w:t>
      </w:r>
    </w:p>
    <w:p w:rsidR="002B1AE7" w:rsidRDefault="002B1AE7" w:rsidP="00283C67">
      <w:pPr>
        <w:rPr>
          <w:rFonts w:ascii="Calibri" w:eastAsia="Calibri" w:hAnsi="Calibri" w:cs="Times New Roman"/>
          <w:sz w:val="24"/>
          <w:szCs w:val="24"/>
        </w:rPr>
      </w:pPr>
      <w:r w:rsidRPr="00283C67">
        <w:rPr>
          <w:rFonts w:ascii="Calibri" w:eastAsia="Calibri" w:hAnsi="Calibri" w:cs="Times New Roman"/>
          <w:b/>
          <w:sz w:val="24"/>
          <w:szCs w:val="24"/>
        </w:rPr>
        <w:t>Cyc. Rocky Clough</w:t>
      </w:r>
      <w:r>
        <w:rPr>
          <w:rFonts w:ascii="Calibri" w:eastAsia="Calibri" w:hAnsi="Calibri" w:cs="Times New Roman"/>
          <w:sz w:val="24"/>
          <w:szCs w:val="24"/>
        </w:rPr>
        <w:t xml:space="preserve"> (Cyc. </w:t>
      </w:r>
      <w:proofErr w:type="spellStart"/>
      <w:r>
        <w:rPr>
          <w:rFonts w:ascii="Calibri" w:eastAsia="Calibri" w:hAnsi="Calibri" w:cs="Times New Roman"/>
          <w:sz w:val="24"/>
          <w:szCs w:val="24"/>
        </w:rPr>
        <w:t>pentadactylon</w:t>
      </w:r>
      <w:proofErr w:type="spellEnd"/>
      <w:r>
        <w:rPr>
          <w:rFonts w:ascii="Calibri" w:eastAsia="Calibri" w:hAnsi="Calibri" w:cs="Times New Roman"/>
          <w:sz w:val="24"/>
          <w:szCs w:val="24"/>
        </w:rPr>
        <w:t xml:space="preserve"> x Cyc. </w:t>
      </w:r>
      <w:proofErr w:type="spellStart"/>
      <w:r>
        <w:rPr>
          <w:rFonts w:ascii="Calibri" w:eastAsia="Calibri" w:hAnsi="Calibri" w:cs="Times New Roman"/>
          <w:sz w:val="24"/>
          <w:szCs w:val="24"/>
        </w:rPr>
        <w:t>egertonianum</w:t>
      </w:r>
      <w:proofErr w:type="spellEnd"/>
      <w:r>
        <w:rPr>
          <w:rFonts w:ascii="Calibri" w:eastAsia="Calibri" w:hAnsi="Calibri" w:cs="Times New Roman"/>
          <w:sz w:val="24"/>
          <w:szCs w:val="24"/>
        </w:rPr>
        <w:t xml:space="preserve">), 1995, G. </w:t>
      </w:r>
      <w:proofErr w:type="spellStart"/>
      <w:r>
        <w:rPr>
          <w:rFonts w:ascii="Calibri" w:eastAsia="Calibri" w:hAnsi="Calibri" w:cs="Times New Roman"/>
          <w:sz w:val="24"/>
          <w:szCs w:val="24"/>
        </w:rPr>
        <w:t>Carr</w:t>
      </w:r>
      <w:proofErr w:type="spellEnd"/>
      <w:r>
        <w:rPr>
          <w:rFonts w:ascii="Calibri" w:eastAsia="Calibri" w:hAnsi="Calibri" w:cs="Times New Roman"/>
          <w:sz w:val="24"/>
          <w:szCs w:val="24"/>
        </w:rPr>
        <w:t>, 10 F1</w:t>
      </w:r>
      <w:r w:rsidR="00165E0A">
        <w:rPr>
          <w:rFonts w:ascii="Calibri" w:eastAsia="Calibri" w:hAnsi="Calibri" w:cs="Times New Roman"/>
          <w:sz w:val="24"/>
          <w:szCs w:val="24"/>
        </w:rPr>
        <w:t xml:space="preserve"> progeny</w:t>
      </w:r>
      <w:r>
        <w:rPr>
          <w:rFonts w:ascii="Calibri" w:eastAsia="Calibri" w:hAnsi="Calibri" w:cs="Times New Roman"/>
          <w:sz w:val="24"/>
          <w:szCs w:val="24"/>
        </w:rPr>
        <w:t>, 2</w:t>
      </w:r>
      <w:r w:rsidR="00165E0A">
        <w:rPr>
          <w:rFonts w:ascii="Calibri" w:eastAsia="Calibri" w:hAnsi="Calibri" w:cs="Times New Roman"/>
          <w:sz w:val="24"/>
          <w:szCs w:val="24"/>
        </w:rPr>
        <w:t xml:space="preserve"> HCC/AOS</w:t>
      </w:r>
      <w:r>
        <w:rPr>
          <w:rFonts w:ascii="Calibri" w:eastAsia="Calibri" w:hAnsi="Calibri" w:cs="Times New Roman"/>
          <w:sz w:val="24"/>
          <w:szCs w:val="24"/>
        </w:rPr>
        <w:t xml:space="preserve"> awards</w:t>
      </w:r>
    </w:p>
    <w:p w:rsidR="002B1AE7" w:rsidRDefault="005826E1" w:rsidP="00AF43A2">
      <w:pPr>
        <w:ind w:left="360" w:hanging="360"/>
        <w:rPr>
          <w:rFonts w:ascii="Calibri" w:eastAsia="Calibri" w:hAnsi="Calibri" w:cs="Times New Roman"/>
          <w:sz w:val="24"/>
          <w:szCs w:val="24"/>
        </w:rPr>
      </w:pPr>
      <w:r w:rsidRPr="005826E1">
        <w:rPr>
          <w:rFonts w:ascii="Calibri" w:eastAsia="Calibri" w:hAnsi="Calibri" w:cs="Times New Roman"/>
          <w:b/>
          <w:noProof/>
          <w:u w:val="single"/>
        </w:rPr>
        <mc:AlternateContent>
          <mc:Choice Requires="wps">
            <w:drawing>
              <wp:anchor distT="0" distB="0" distL="91440" distR="91440" simplePos="0" relativeHeight="251837440" behindDoc="0" locked="0" layoutInCell="1" allowOverlap="1" wp14:anchorId="2BBBC0CD" wp14:editId="5CE03EE7">
                <wp:simplePos x="0" y="0"/>
                <wp:positionH relativeFrom="column">
                  <wp:posOffset>-85725</wp:posOffset>
                </wp:positionH>
                <wp:positionV relativeFrom="page">
                  <wp:posOffset>7686675</wp:posOffset>
                </wp:positionV>
                <wp:extent cx="1920240" cy="850265"/>
                <wp:effectExtent l="0" t="0" r="22860" b="26035"/>
                <wp:wrapSquare wrapText="bothSides"/>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850265"/>
                        </a:xfrm>
                        <a:prstGeom prst="rect">
                          <a:avLst/>
                        </a:prstGeom>
                        <a:solidFill>
                          <a:srgbClr val="FFFFFF"/>
                        </a:solidFill>
                        <a:ln w="9525">
                          <a:solidFill>
                            <a:srgbClr val="000000"/>
                          </a:solidFill>
                          <a:miter lim="800000"/>
                          <a:headEnd/>
                          <a:tailEnd/>
                        </a:ln>
                      </wps:spPr>
                      <wps:txbx>
                        <w:txbxContent>
                          <w:p w:rsidR="00D551DA" w:rsidRPr="007B1157" w:rsidRDefault="00D551DA" w:rsidP="007B1157">
                            <w:pPr>
                              <w:jc w:val="center"/>
                              <w:rPr>
                                <w:sz w:val="24"/>
                              </w:rPr>
                            </w:pPr>
                            <w:r w:rsidRPr="007B1157">
                              <w:rPr>
                                <w:sz w:val="24"/>
                              </w:rPr>
                              <w:t>Cyc. Jumbo Dragon</w:t>
                            </w:r>
                          </w:p>
                          <w:p w:rsidR="00D551DA" w:rsidRDefault="00D551DA" w:rsidP="007B1157">
                            <w:pPr>
                              <w:jc w:val="center"/>
                              <w:rPr>
                                <w:sz w:val="24"/>
                              </w:rPr>
                            </w:pPr>
                            <w:r w:rsidRPr="007B1157">
                              <w:rPr>
                                <w:sz w:val="24"/>
                              </w:rPr>
                              <w:t>AD/AOS</w:t>
                            </w:r>
                          </w:p>
                          <w:p w:rsidR="00D551DA" w:rsidRPr="00391C20" w:rsidRDefault="00D551DA" w:rsidP="00391C20">
                            <w:pPr>
                              <w:jc w:val="center"/>
                              <w:rPr>
                                <w:b/>
                                <w:sz w:val="24"/>
                              </w:rPr>
                            </w:pPr>
                            <w:r>
                              <w:rPr>
                                <w:sz w:val="24"/>
                              </w:rPr>
                              <w:t>Oct 1997, NS 9.1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BBC0CD" id="_x0000_s1075" type="#_x0000_t202" style="position:absolute;left:0;text-align:left;margin-left:-6.75pt;margin-top:605.25pt;width:151.2pt;height:66.95pt;z-index:251837440;visibility:visible;mso-wrap-style:square;mso-width-percent:0;mso-height-percent:0;mso-wrap-distance-left:7.2pt;mso-wrap-distance-top:0;mso-wrap-distance-right:7.2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">
                <v:textbox inset=".72pt,,.72pt">
                  <w:txbxContent>
                    <w:p w:rsidR="00D551DA" w:rsidRPr="007B1157" w:rsidRDefault="00D551DA" w:rsidP="007B1157">
                      <w:pPr>
                        <w:jc w:val="center"/>
                        <w:rPr>
                          <w:sz w:val="24"/>
                        </w:rPr>
                      </w:pPr>
                      <w:r w:rsidRPr="007B1157">
                        <w:rPr>
                          <w:sz w:val="24"/>
                        </w:rPr>
                        <w:t>Cyc. Jumbo Dragon</w:t>
                      </w:r>
                    </w:p>
                    <w:p w:rsidR="00D551DA" w:rsidRDefault="00D551DA" w:rsidP="007B1157">
                      <w:pPr>
                        <w:jc w:val="center"/>
                        <w:rPr>
                          <w:sz w:val="24"/>
                        </w:rPr>
                      </w:pPr>
                      <w:r w:rsidRPr="007B1157">
                        <w:rPr>
                          <w:sz w:val="24"/>
                        </w:rPr>
                        <w:t>AD/AOS</w:t>
                      </w:r>
                    </w:p>
                    <w:p w:rsidR="00D551DA" w:rsidRPr="00391C20" w:rsidRDefault="00D551DA" w:rsidP="00391C20">
                      <w:pPr>
                        <w:jc w:val="center"/>
                        <w:rPr>
                          <w:b/>
                          <w:sz w:val="24"/>
                        </w:rPr>
                      </w:pPr>
                      <w:r>
                        <w:rPr>
                          <w:sz w:val="24"/>
                        </w:rPr>
                        <w:t>Oct 1997, NS 9.1 cm</w:t>
                      </w:r>
                    </w:p>
                  </w:txbxContent>
                </v:textbox>
                <w10:wrap type="square" anchory="page"/>
              </v:shape>
            </w:pict>
          </mc:Fallback>
        </mc:AlternateContent>
      </w:r>
      <w:r w:rsidRPr="005826E1">
        <w:rPr>
          <w:rFonts w:ascii="Calibri" w:eastAsia="Calibri" w:hAnsi="Calibri" w:cs="Times New Roman"/>
          <w:b/>
          <w:noProof/>
          <w:u w:val="single"/>
        </w:rPr>
        <mc:AlternateContent>
          <mc:Choice Requires="wps">
            <w:drawing>
              <wp:anchor distT="0" distB="0" distL="91440" distR="91440" simplePos="0" relativeHeight="251840512" behindDoc="0" locked="0" layoutInCell="1" allowOverlap="1" wp14:anchorId="15D3DDF9" wp14:editId="7BF747D6">
                <wp:simplePos x="0" y="0"/>
                <wp:positionH relativeFrom="column">
                  <wp:posOffset>1838325</wp:posOffset>
                </wp:positionH>
                <wp:positionV relativeFrom="page">
                  <wp:posOffset>7686675</wp:posOffset>
                </wp:positionV>
                <wp:extent cx="1435100" cy="850265"/>
                <wp:effectExtent l="0" t="0" r="12700" b="26035"/>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850265"/>
                        </a:xfrm>
                        <a:prstGeom prst="rect">
                          <a:avLst/>
                        </a:prstGeom>
                        <a:solidFill>
                          <a:srgbClr val="FFFFFF"/>
                        </a:solidFill>
                        <a:ln w="9525">
                          <a:solidFill>
                            <a:srgbClr val="000000"/>
                          </a:solidFill>
                          <a:miter lim="800000"/>
                          <a:headEnd/>
                          <a:tailEnd/>
                        </a:ln>
                      </wps:spPr>
                      <wps:txbx>
                        <w:txbxContent>
                          <w:p w:rsidR="00D551DA" w:rsidRPr="007B1157" w:rsidRDefault="00D551DA" w:rsidP="00283C67">
                            <w:pPr>
                              <w:jc w:val="center"/>
                              <w:rPr>
                                <w:sz w:val="24"/>
                              </w:rPr>
                            </w:pPr>
                            <w:r w:rsidRPr="007B1157">
                              <w:rPr>
                                <w:sz w:val="24"/>
                              </w:rPr>
                              <w:t xml:space="preserve">Cyc. </w:t>
                            </w:r>
                            <w:proofErr w:type="spellStart"/>
                            <w:r>
                              <w:rPr>
                                <w:sz w:val="24"/>
                              </w:rPr>
                              <w:t>Chloroge</w:t>
                            </w:r>
                            <w:proofErr w:type="spellEnd"/>
                          </w:p>
                          <w:p w:rsidR="00D551DA" w:rsidRDefault="00D551DA" w:rsidP="00283C67">
                            <w:pPr>
                              <w:jc w:val="center"/>
                              <w:rPr>
                                <w:sz w:val="24"/>
                              </w:rPr>
                            </w:pPr>
                            <w:r>
                              <w:rPr>
                                <w:sz w:val="24"/>
                              </w:rPr>
                              <w:t xml:space="preserve">“Live Oak”, </w:t>
                            </w:r>
                            <w:r w:rsidRPr="007B1157">
                              <w:rPr>
                                <w:sz w:val="24"/>
                              </w:rPr>
                              <w:t>A</w:t>
                            </w:r>
                            <w:r>
                              <w:rPr>
                                <w:sz w:val="24"/>
                              </w:rPr>
                              <w:t>M</w:t>
                            </w:r>
                            <w:r w:rsidRPr="007B1157">
                              <w:rPr>
                                <w:sz w:val="24"/>
                              </w:rPr>
                              <w:t>/AOS</w:t>
                            </w:r>
                          </w:p>
                          <w:p w:rsidR="00D551DA" w:rsidRPr="00391C20" w:rsidRDefault="00D551DA" w:rsidP="00391C20">
                            <w:pPr>
                              <w:jc w:val="center"/>
                              <w:rPr>
                                <w:b/>
                                <w:sz w:val="24"/>
                              </w:rPr>
                            </w:pPr>
                            <w:r>
                              <w:rPr>
                                <w:sz w:val="24"/>
                              </w:rPr>
                              <w:t>Nov 2001, NS 13.5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D3DDF9" id="_x0000_s1076" type="#_x0000_t202" style="position:absolute;left:0;text-align:left;margin-left:144.75pt;margin-top:605.25pt;width:113pt;height:66.95pt;z-index:251840512;visibility:visible;mso-wrap-style:square;mso-width-percent:0;mso-height-percent:0;mso-wrap-distance-left:7.2pt;mso-wrap-distance-top:0;mso-wrap-distance-right:7.2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">
                <v:textbox inset=".72pt,,.72pt">
                  <w:txbxContent>
                    <w:p w:rsidR="00D551DA" w:rsidRPr="007B1157" w:rsidRDefault="00D551DA" w:rsidP="00283C67">
                      <w:pPr>
                        <w:jc w:val="center"/>
                        <w:rPr>
                          <w:sz w:val="24"/>
                        </w:rPr>
                      </w:pPr>
                      <w:r w:rsidRPr="007B1157">
                        <w:rPr>
                          <w:sz w:val="24"/>
                        </w:rPr>
                        <w:t xml:space="preserve">Cyc. </w:t>
                      </w:r>
                      <w:proofErr w:type="spellStart"/>
                      <w:r>
                        <w:rPr>
                          <w:sz w:val="24"/>
                        </w:rPr>
                        <w:t>Chloroge</w:t>
                      </w:r>
                      <w:proofErr w:type="spellEnd"/>
                    </w:p>
                    <w:p w:rsidR="00D551DA" w:rsidRDefault="00D551DA" w:rsidP="00283C67">
                      <w:pPr>
                        <w:jc w:val="center"/>
                        <w:rPr>
                          <w:sz w:val="24"/>
                        </w:rPr>
                      </w:pPr>
                      <w:r>
                        <w:rPr>
                          <w:sz w:val="24"/>
                        </w:rPr>
                        <w:t xml:space="preserve">“Live Oak”, </w:t>
                      </w:r>
                      <w:r w:rsidRPr="007B1157">
                        <w:rPr>
                          <w:sz w:val="24"/>
                        </w:rPr>
                        <w:t>A</w:t>
                      </w:r>
                      <w:r>
                        <w:rPr>
                          <w:sz w:val="24"/>
                        </w:rPr>
                        <w:t>M</w:t>
                      </w:r>
                      <w:r w:rsidRPr="007B1157">
                        <w:rPr>
                          <w:sz w:val="24"/>
                        </w:rPr>
                        <w:t>/AOS</w:t>
                      </w:r>
                    </w:p>
                    <w:p w:rsidR="00D551DA" w:rsidRPr="00391C20" w:rsidRDefault="00D551DA" w:rsidP="00391C20">
                      <w:pPr>
                        <w:jc w:val="center"/>
                        <w:rPr>
                          <w:b/>
                          <w:sz w:val="24"/>
                        </w:rPr>
                      </w:pPr>
                      <w:r>
                        <w:rPr>
                          <w:sz w:val="24"/>
                        </w:rPr>
                        <w:t>Nov 2001, NS 13.5 cm</w:t>
                      </w:r>
                    </w:p>
                  </w:txbxContent>
                </v:textbox>
                <w10:wrap type="square" anchory="page"/>
              </v:shape>
            </w:pict>
          </mc:Fallback>
        </mc:AlternateContent>
      </w:r>
      <w:r w:rsidRPr="005826E1">
        <w:rPr>
          <w:rFonts w:ascii="Calibri" w:eastAsia="Calibri" w:hAnsi="Calibri" w:cs="Times New Roman"/>
          <w:b/>
          <w:noProof/>
          <w:u w:val="single"/>
        </w:rPr>
        <mc:AlternateContent>
          <mc:Choice Requires="wps">
            <w:drawing>
              <wp:anchor distT="0" distB="0" distL="91440" distR="91440" simplePos="0" relativeHeight="251843584" behindDoc="0" locked="0" layoutInCell="1" allowOverlap="1" wp14:anchorId="3F260517" wp14:editId="309E0AD7">
                <wp:simplePos x="0" y="0"/>
                <wp:positionH relativeFrom="column">
                  <wp:posOffset>3276600</wp:posOffset>
                </wp:positionH>
                <wp:positionV relativeFrom="page">
                  <wp:posOffset>7686675</wp:posOffset>
                </wp:positionV>
                <wp:extent cx="1617980" cy="850265"/>
                <wp:effectExtent l="0" t="0" r="20320" b="26035"/>
                <wp:wrapSquare wrapText="bothSides"/>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850265"/>
                        </a:xfrm>
                        <a:prstGeom prst="rect">
                          <a:avLst/>
                        </a:prstGeom>
                        <a:solidFill>
                          <a:srgbClr val="FFFFFF"/>
                        </a:solidFill>
                        <a:ln w="9525">
                          <a:solidFill>
                            <a:srgbClr val="000000"/>
                          </a:solidFill>
                          <a:miter lim="800000"/>
                          <a:headEnd/>
                          <a:tailEnd/>
                        </a:ln>
                      </wps:spPr>
                      <wps:txbx>
                        <w:txbxContent>
                          <w:p w:rsidR="00D551DA" w:rsidRPr="007B1157" w:rsidRDefault="00D551DA" w:rsidP="00165E0A">
                            <w:pPr>
                              <w:jc w:val="center"/>
                              <w:rPr>
                                <w:sz w:val="24"/>
                              </w:rPr>
                            </w:pPr>
                            <w:r w:rsidRPr="007B1157">
                              <w:rPr>
                                <w:sz w:val="24"/>
                              </w:rPr>
                              <w:t xml:space="preserve">Cyc. </w:t>
                            </w:r>
                            <w:r>
                              <w:rPr>
                                <w:sz w:val="24"/>
                              </w:rPr>
                              <w:t>Rocky Clough</w:t>
                            </w:r>
                          </w:p>
                          <w:p w:rsidR="00D551DA" w:rsidRDefault="00D551DA" w:rsidP="00165E0A">
                            <w:pPr>
                              <w:jc w:val="center"/>
                              <w:rPr>
                                <w:sz w:val="24"/>
                              </w:rPr>
                            </w:pPr>
                            <w:r>
                              <w:rPr>
                                <w:sz w:val="24"/>
                              </w:rPr>
                              <w:t>“Bryon”, HCC</w:t>
                            </w:r>
                            <w:r w:rsidRPr="007B1157">
                              <w:rPr>
                                <w:sz w:val="24"/>
                              </w:rPr>
                              <w:t>/AOS</w:t>
                            </w:r>
                          </w:p>
                          <w:p w:rsidR="00D551DA" w:rsidRPr="00391C20" w:rsidRDefault="00D551DA" w:rsidP="00391C20">
                            <w:pPr>
                              <w:jc w:val="center"/>
                              <w:rPr>
                                <w:b/>
                                <w:sz w:val="24"/>
                              </w:rPr>
                            </w:pPr>
                            <w:r>
                              <w:rPr>
                                <w:sz w:val="24"/>
                              </w:rPr>
                              <w:t>Sep 2000, NS 4.6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260517" id="_x0000_s1077" type="#_x0000_t202" style="position:absolute;left:0;text-align:left;margin-left:258pt;margin-top:605.25pt;width:127.4pt;height:66.95pt;z-index:251843584;visibility:visible;mso-wrap-style:square;mso-width-percent:0;mso-height-percent:0;mso-wrap-distance-left:7.2pt;mso-wrap-distance-top:0;mso-wrap-distance-right:7.2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">
                <v:textbox inset=".72pt,,.72pt">
                  <w:txbxContent>
                    <w:p w:rsidR="00D551DA" w:rsidRPr="007B1157" w:rsidRDefault="00D551DA" w:rsidP="00165E0A">
                      <w:pPr>
                        <w:jc w:val="center"/>
                        <w:rPr>
                          <w:sz w:val="24"/>
                        </w:rPr>
                      </w:pPr>
                      <w:r w:rsidRPr="007B1157">
                        <w:rPr>
                          <w:sz w:val="24"/>
                        </w:rPr>
                        <w:t xml:space="preserve">Cyc. </w:t>
                      </w:r>
                      <w:r>
                        <w:rPr>
                          <w:sz w:val="24"/>
                        </w:rPr>
                        <w:t>Rocky Clough</w:t>
                      </w:r>
                    </w:p>
                    <w:p w:rsidR="00D551DA" w:rsidRDefault="00D551DA" w:rsidP="00165E0A">
                      <w:pPr>
                        <w:jc w:val="center"/>
                        <w:rPr>
                          <w:sz w:val="24"/>
                        </w:rPr>
                      </w:pPr>
                      <w:r>
                        <w:rPr>
                          <w:sz w:val="24"/>
                        </w:rPr>
                        <w:t>“Bryon”, HCC</w:t>
                      </w:r>
                      <w:r w:rsidRPr="007B1157">
                        <w:rPr>
                          <w:sz w:val="24"/>
                        </w:rPr>
                        <w:t>/AOS</w:t>
                      </w:r>
                    </w:p>
                    <w:p w:rsidR="00D551DA" w:rsidRPr="00391C20" w:rsidRDefault="00D551DA" w:rsidP="00391C20">
                      <w:pPr>
                        <w:jc w:val="center"/>
                        <w:rPr>
                          <w:b/>
                          <w:sz w:val="24"/>
                        </w:rPr>
                      </w:pPr>
                      <w:r>
                        <w:rPr>
                          <w:sz w:val="24"/>
                        </w:rPr>
                        <w:t>Sep 2000, NS 4.6 cm</w:t>
                      </w:r>
                    </w:p>
                  </w:txbxContent>
                </v:textbox>
                <w10:wrap type="square" anchory="page"/>
              </v:shape>
            </w:pict>
          </mc:Fallback>
        </mc:AlternateContent>
      </w:r>
      <w:r w:rsidRPr="005826E1">
        <w:rPr>
          <w:rFonts w:ascii="Calibri" w:eastAsia="Calibri" w:hAnsi="Calibri" w:cs="Times New Roman"/>
          <w:b/>
          <w:noProof/>
          <w:u w:val="single"/>
        </w:rPr>
        <mc:AlternateContent>
          <mc:Choice Requires="wps">
            <w:drawing>
              <wp:anchor distT="0" distB="0" distL="91440" distR="91440" simplePos="0" relativeHeight="251846656" behindDoc="0" locked="0" layoutInCell="1" allowOverlap="1" wp14:anchorId="7CCB0BBF" wp14:editId="148E91DB">
                <wp:simplePos x="0" y="0"/>
                <wp:positionH relativeFrom="column">
                  <wp:posOffset>4895850</wp:posOffset>
                </wp:positionH>
                <wp:positionV relativeFrom="page">
                  <wp:posOffset>7686675</wp:posOffset>
                </wp:positionV>
                <wp:extent cx="1800860" cy="850265"/>
                <wp:effectExtent l="0" t="0" r="27940" b="26035"/>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860" cy="850265"/>
                        </a:xfrm>
                        <a:prstGeom prst="rect">
                          <a:avLst/>
                        </a:prstGeom>
                        <a:solidFill>
                          <a:srgbClr val="FFFFFF"/>
                        </a:solidFill>
                        <a:ln w="9525">
                          <a:solidFill>
                            <a:srgbClr val="000000"/>
                          </a:solidFill>
                          <a:miter lim="800000"/>
                          <a:headEnd/>
                          <a:tailEnd/>
                        </a:ln>
                      </wps:spPr>
                      <wps:txbx>
                        <w:txbxContent>
                          <w:p w:rsidR="00D551DA" w:rsidRPr="007B1157" w:rsidRDefault="00D551DA" w:rsidP="00391C20">
                            <w:pPr>
                              <w:jc w:val="center"/>
                              <w:rPr>
                                <w:sz w:val="24"/>
                              </w:rPr>
                            </w:pPr>
                            <w:r w:rsidRPr="007B1157">
                              <w:rPr>
                                <w:sz w:val="24"/>
                              </w:rPr>
                              <w:t xml:space="preserve">Cyc. </w:t>
                            </w:r>
                            <w:r>
                              <w:rPr>
                                <w:sz w:val="24"/>
                              </w:rPr>
                              <w:t>Kevin Clarke</w:t>
                            </w:r>
                          </w:p>
                          <w:p w:rsidR="00D551DA" w:rsidRDefault="00D551DA" w:rsidP="00391C20">
                            <w:pPr>
                              <w:jc w:val="center"/>
                              <w:rPr>
                                <w:sz w:val="24"/>
                              </w:rPr>
                            </w:pPr>
                            <w:r>
                              <w:rPr>
                                <w:sz w:val="24"/>
                              </w:rPr>
                              <w:t>“Sunset Valley Orchids”, FCC</w:t>
                            </w:r>
                            <w:r w:rsidRPr="007B1157">
                              <w:rPr>
                                <w:sz w:val="24"/>
                              </w:rPr>
                              <w:t>/AOS</w:t>
                            </w:r>
                          </w:p>
                          <w:p w:rsidR="00D551DA" w:rsidRPr="00952849" w:rsidRDefault="00D551DA" w:rsidP="00952849">
                            <w:pPr>
                              <w:jc w:val="center"/>
                              <w:rPr>
                                <w:b/>
                                <w:sz w:val="24"/>
                              </w:rPr>
                            </w:pPr>
                            <w:r>
                              <w:rPr>
                                <w:sz w:val="24"/>
                              </w:rPr>
                              <w:t>Dec 2012, NS 10.0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CB0BBF" id="_x0000_s1078" type="#_x0000_t202" style="position:absolute;left:0;text-align:left;margin-left:385.5pt;margin-top:605.25pt;width:141.8pt;height:66.95pt;z-index:251846656;visibility:visible;mso-wrap-style:square;mso-width-percent:0;mso-height-percent:0;mso-wrap-distance-left:7.2pt;mso-wrap-distance-top:0;mso-wrap-distance-right:7.2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">
                <v:textbox inset=".72pt,,.72pt">
                  <w:txbxContent>
                    <w:p w:rsidR="00D551DA" w:rsidRPr="007B1157" w:rsidRDefault="00D551DA" w:rsidP="00391C20">
                      <w:pPr>
                        <w:jc w:val="center"/>
                        <w:rPr>
                          <w:sz w:val="24"/>
                        </w:rPr>
                      </w:pPr>
                      <w:r w:rsidRPr="007B1157">
                        <w:rPr>
                          <w:sz w:val="24"/>
                        </w:rPr>
                        <w:t xml:space="preserve">Cyc. </w:t>
                      </w:r>
                      <w:r>
                        <w:rPr>
                          <w:sz w:val="24"/>
                        </w:rPr>
                        <w:t>Kevin Clarke</w:t>
                      </w:r>
                    </w:p>
                    <w:p w:rsidR="00D551DA" w:rsidRDefault="00D551DA" w:rsidP="00391C20">
                      <w:pPr>
                        <w:jc w:val="center"/>
                        <w:rPr>
                          <w:sz w:val="24"/>
                        </w:rPr>
                      </w:pPr>
                      <w:r>
                        <w:rPr>
                          <w:sz w:val="24"/>
                        </w:rPr>
                        <w:t>“Sunset Valley Orchids”, FCC</w:t>
                      </w:r>
                      <w:r w:rsidRPr="007B1157">
                        <w:rPr>
                          <w:sz w:val="24"/>
                        </w:rPr>
                        <w:t>/AOS</w:t>
                      </w:r>
                    </w:p>
                    <w:p w:rsidR="00D551DA" w:rsidRPr="00952849" w:rsidRDefault="00D551DA" w:rsidP="00952849">
                      <w:pPr>
                        <w:jc w:val="center"/>
                        <w:rPr>
                          <w:b/>
                          <w:sz w:val="24"/>
                        </w:rPr>
                      </w:pPr>
                      <w:r>
                        <w:rPr>
                          <w:sz w:val="24"/>
                        </w:rPr>
                        <w:t>Dec 2012, NS 10.0 cm</w:t>
                      </w:r>
                    </w:p>
                  </w:txbxContent>
                </v:textbox>
                <w10:wrap type="square" anchory="page"/>
              </v:shape>
            </w:pict>
          </mc:Fallback>
        </mc:AlternateContent>
      </w:r>
      <w:r w:rsidR="00391C20" w:rsidRPr="005826E1">
        <w:rPr>
          <w:rFonts w:ascii="Calibri" w:eastAsia="Calibri" w:hAnsi="Calibri" w:cs="Times New Roman"/>
          <w:b/>
          <w:noProof/>
          <w:sz w:val="24"/>
          <w:szCs w:val="24"/>
          <w:u w:val="single"/>
        </w:rPr>
        <w:drawing>
          <wp:anchor distT="0" distB="0" distL="114300" distR="114300" simplePos="0" relativeHeight="251835392" behindDoc="1" locked="0" layoutInCell="1" allowOverlap="1">
            <wp:simplePos x="0" y="0"/>
            <wp:positionH relativeFrom="column">
              <wp:posOffset>-85725</wp:posOffset>
            </wp:positionH>
            <wp:positionV relativeFrom="paragraph">
              <wp:posOffset>404495</wp:posOffset>
            </wp:positionV>
            <wp:extent cx="1920240" cy="1645920"/>
            <wp:effectExtent l="0" t="0" r="3810" b="0"/>
            <wp:wrapTight wrapText="bothSides">
              <wp:wrapPolygon edited="0">
                <wp:start x="0" y="0"/>
                <wp:lineTo x="0" y="21250"/>
                <wp:lineTo x="21429" y="21250"/>
                <wp:lineTo x="21429" y="0"/>
                <wp:lineTo x="0" y="0"/>
              </wp:wrapPolygon>
            </wp:wrapTight>
            <wp:docPr id="282" name="Picture 282" descr="https://secure.aos.org/aqplus/ImageThumbnail.aspx?n=19971457&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971457&amp;p=AQI_003&amp;size=480&amp;cp=false"/>
                    <pic:cNvPicPr>
                      <a:picLocks noChangeAspect="1" noChangeArrowheads="1"/>
                    </pic:cNvPicPr>
                  </pic:nvPicPr>
                  <pic:blipFill rotWithShape="1">
                    <a:blip r:embed="rId66">
                      <a:extLst>
                        <a:ext uri="{28A0092B-C50C-407E-A947-70E740481C1C}">
                          <a14:useLocalDpi xmlns:a14="http://schemas.microsoft.com/office/drawing/2010/main" val="0"/>
                        </a:ext>
                      </a:extLst>
                    </a:blip>
                    <a:srcRect l="18125" t="23750" r="42500" b="53750"/>
                    <a:stretch/>
                  </pic:blipFill>
                  <pic:spPr bwMode="auto">
                    <a:xfrm>
                      <a:off x="0" y="0"/>
                      <a:ext cx="1920240" cy="1645920"/>
                    </a:xfrm>
                    <a:prstGeom prst="rect">
                      <a:avLst/>
                    </a:prstGeom>
                    <a:noFill/>
                    <a:ln>
                      <a:noFill/>
                    </a:ln>
                    <a:extLst>
                      <a:ext uri="{53640926-AAD7-44D8-BBD7-CCE9431645EC}">
                        <a14:shadowObscured xmlns:a14="http://schemas.microsoft.com/office/drawing/2010/main"/>
                      </a:ext>
                    </a:extLst>
                  </pic:spPr>
                </pic:pic>
              </a:graphicData>
            </a:graphic>
          </wp:anchor>
        </w:drawing>
      </w:r>
      <w:r w:rsidR="00165E0A" w:rsidRPr="005826E1">
        <w:rPr>
          <w:rFonts w:ascii="Calibri" w:eastAsia="Calibri" w:hAnsi="Calibri" w:cs="Times New Roman"/>
          <w:noProof/>
          <w:sz w:val="24"/>
          <w:szCs w:val="24"/>
          <w:u w:val="single"/>
        </w:rPr>
        <w:drawing>
          <wp:anchor distT="0" distB="0" distL="114300" distR="114300" simplePos="0" relativeHeight="251844608" behindDoc="1" locked="0" layoutInCell="1" allowOverlap="1">
            <wp:simplePos x="0" y="0"/>
            <wp:positionH relativeFrom="column">
              <wp:posOffset>4895850</wp:posOffset>
            </wp:positionH>
            <wp:positionV relativeFrom="paragraph">
              <wp:posOffset>400685</wp:posOffset>
            </wp:positionV>
            <wp:extent cx="1803969" cy="1645920"/>
            <wp:effectExtent l="0" t="0" r="6350" b="0"/>
            <wp:wrapTight wrapText="bothSides">
              <wp:wrapPolygon edited="0">
                <wp:start x="0" y="0"/>
                <wp:lineTo x="0" y="21250"/>
                <wp:lineTo x="21448" y="21250"/>
                <wp:lineTo x="21448" y="0"/>
                <wp:lineTo x="0" y="0"/>
              </wp:wrapPolygon>
            </wp:wrapTight>
            <wp:docPr id="306" name="Picture 306" descr="https://secure.aos.org/aqplus/ImageThumbnail.aspx?n=20125166&amp;p=AQI_201212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25166&amp;p=AQI_20121216&amp;size=480&amp;cp=false"/>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1803969"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1AE7" w:rsidRPr="005826E1">
        <w:rPr>
          <w:rFonts w:ascii="Calibri" w:eastAsia="Calibri" w:hAnsi="Calibri" w:cs="Times New Roman"/>
          <w:b/>
          <w:sz w:val="24"/>
          <w:szCs w:val="24"/>
          <w:u w:val="single"/>
        </w:rPr>
        <w:t xml:space="preserve">Cyc. </w:t>
      </w:r>
      <w:r w:rsidR="006F1699" w:rsidRPr="005826E1">
        <w:rPr>
          <w:rFonts w:ascii="Calibri" w:eastAsia="Calibri" w:hAnsi="Calibri" w:cs="Times New Roman"/>
          <w:b/>
          <w:sz w:val="24"/>
          <w:szCs w:val="24"/>
          <w:u w:val="single"/>
        </w:rPr>
        <w:t>Kevin Clarke</w:t>
      </w:r>
      <w:r w:rsidR="006F1699">
        <w:rPr>
          <w:rFonts w:ascii="Calibri" w:eastAsia="Calibri" w:hAnsi="Calibri" w:cs="Times New Roman"/>
          <w:sz w:val="24"/>
          <w:szCs w:val="24"/>
        </w:rPr>
        <w:t xml:space="preserve"> (Cyc. </w:t>
      </w:r>
      <w:proofErr w:type="spellStart"/>
      <w:r w:rsidR="006F1699">
        <w:rPr>
          <w:rFonts w:ascii="Calibri" w:eastAsia="Calibri" w:hAnsi="Calibri" w:cs="Times New Roman"/>
          <w:sz w:val="24"/>
          <w:szCs w:val="24"/>
        </w:rPr>
        <w:t>warscewiczii</w:t>
      </w:r>
      <w:proofErr w:type="spellEnd"/>
      <w:r w:rsidR="006F1699">
        <w:rPr>
          <w:rFonts w:ascii="Calibri" w:eastAsia="Calibri" w:hAnsi="Calibri" w:cs="Times New Roman"/>
          <w:sz w:val="24"/>
          <w:szCs w:val="24"/>
        </w:rPr>
        <w:t xml:space="preserve"> x Cyc. </w:t>
      </w:r>
      <w:proofErr w:type="spellStart"/>
      <w:r w:rsidR="006F1699">
        <w:rPr>
          <w:rFonts w:ascii="Calibri" w:eastAsia="Calibri" w:hAnsi="Calibri" w:cs="Times New Roman"/>
          <w:sz w:val="24"/>
          <w:szCs w:val="24"/>
        </w:rPr>
        <w:t>herrenhusanum</w:t>
      </w:r>
      <w:proofErr w:type="spellEnd"/>
      <w:r w:rsidR="006F1699">
        <w:rPr>
          <w:rFonts w:ascii="Calibri" w:eastAsia="Calibri" w:hAnsi="Calibri" w:cs="Times New Roman"/>
          <w:sz w:val="24"/>
          <w:szCs w:val="24"/>
        </w:rPr>
        <w:t>), 2004, F. Clarke, 3 F1</w:t>
      </w:r>
      <w:r w:rsidR="00165E0A">
        <w:rPr>
          <w:rFonts w:ascii="Calibri" w:eastAsia="Calibri" w:hAnsi="Calibri" w:cs="Times New Roman"/>
          <w:sz w:val="24"/>
          <w:szCs w:val="24"/>
        </w:rPr>
        <w:t xml:space="preserve"> progeny, 2 AOS</w:t>
      </w:r>
      <w:r w:rsidR="006F1699">
        <w:rPr>
          <w:rFonts w:ascii="Calibri" w:eastAsia="Calibri" w:hAnsi="Calibri" w:cs="Times New Roman"/>
          <w:sz w:val="24"/>
          <w:szCs w:val="24"/>
        </w:rPr>
        <w:t xml:space="preserve"> awards</w:t>
      </w:r>
      <w:r w:rsidR="00165E0A">
        <w:rPr>
          <w:rFonts w:ascii="Calibri" w:eastAsia="Calibri" w:hAnsi="Calibri" w:cs="Times New Roman"/>
          <w:sz w:val="24"/>
          <w:szCs w:val="24"/>
        </w:rPr>
        <w:t xml:space="preserve"> (1 FCC, 1 HCC)</w:t>
      </w:r>
      <w:r w:rsidR="00165E0A" w:rsidRPr="00165E0A">
        <w:t xml:space="preserve"> </w:t>
      </w:r>
    </w:p>
    <w:p w:rsidR="00391C20" w:rsidRDefault="00391C20">
      <w:pPr>
        <w:rPr>
          <w:rFonts w:ascii="Calibri" w:eastAsia="Calibri" w:hAnsi="Calibri" w:cs="Times New Roman"/>
          <w:b/>
          <w:sz w:val="32"/>
          <w:szCs w:val="24"/>
          <w:u w:val="single"/>
        </w:rPr>
      </w:pPr>
      <w:r w:rsidRPr="00283C67">
        <w:rPr>
          <w:rFonts w:ascii="Calibri" w:eastAsia="Calibri" w:hAnsi="Calibri" w:cs="Times New Roman"/>
          <w:b/>
          <w:noProof/>
          <w:sz w:val="24"/>
          <w:szCs w:val="24"/>
        </w:rPr>
        <w:drawing>
          <wp:anchor distT="0" distB="0" distL="114300" distR="114300" simplePos="0" relativeHeight="251838464" behindDoc="1" locked="0" layoutInCell="1" allowOverlap="1">
            <wp:simplePos x="0" y="0"/>
            <wp:positionH relativeFrom="column">
              <wp:posOffset>1834515</wp:posOffset>
            </wp:positionH>
            <wp:positionV relativeFrom="paragraph">
              <wp:posOffset>31750</wp:posOffset>
            </wp:positionV>
            <wp:extent cx="1435100" cy="1645920"/>
            <wp:effectExtent l="0" t="0" r="0" b="0"/>
            <wp:wrapTight wrapText="bothSides">
              <wp:wrapPolygon edited="0">
                <wp:start x="0" y="0"/>
                <wp:lineTo x="0" y="21250"/>
                <wp:lineTo x="21218" y="21250"/>
                <wp:lineTo x="21218" y="0"/>
                <wp:lineTo x="0" y="0"/>
              </wp:wrapPolygon>
            </wp:wrapTight>
            <wp:docPr id="302" name="Picture 302" descr="https://secure.aos.org/aqplus/ImageThumbnail.aspx?n=20011875&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11875&amp;p=AQI_003&amp;size=480&amp;cp=false"/>
                    <pic:cNvPicPr>
                      <a:picLocks noChangeAspect="1" noChangeArrowheads="1"/>
                    </pic:cNvPicPr>
                  </pic:nvPicPr>
                  <pic:blipFill rotWithShape="1">
                    <a:blip r:embed="rId68">
                      <a:extLst>
                        <a:ext uri="{28A0092B-C50C-407E-A947-70E740481C1C}">
                          <a14:useLocalDpi xmlns:a14="http://schemas.microsoft.com/office/drawing/2010/main" val="0"/>
                        </a:ext>
                      </a:extLst>
                    </a:blip>
                    <a:srcRect t="23542"/>
                    <a:stretch/>
                  </pic:blipFill>
                  <pic:spPr bwMode="auto">
                    <a:xfrm>
                      <a:off x="0" y="0"/>
                      <a:ext cx="143510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6BD6">
        <w:rPr>
          <w:rFonts w:ascii="Calibri" w:eastAsia="Calibri" w:hAnsi="Calibri" w:cs="Times New Roman"/>
          <w:b/>
          <w:noProof/>
          <w:sz w:val="24"/>
          <w:szCs w:val="24"/>
        </w:rPr>
        <w:drawing>
          <wp:anchor distT="0" distB="0" distL="114300" distR="114300" simplePos="0" relativeHeight="251841536" behindDoc="1" locked="0" layoutInCell="1" allowOverlap="1">
            <wp:simplePos x="0" y="0"/>
            <wp:positionH relativeFrom="column">
              <wp:posOffset>3273425</wp:posOffset>
            </wp:positionH>
            <wp:positionV relativeFrom="paragraph">
              <wp:posOffset>26670</wp:posOffset>
            </wp:positionV>
            <wp:extent cx="1619250" cy="1647825"/>
            <wp:effectExtent l="0" t="0" r="0" b="9525"/>
            <wp:wrapTight wrapText="bothSides">
              <wp:wrapPolygon edited="0">
                <wp:start x="0" y="0"/>
                <wp:lineTo x="0" y="21475"/>
                <wp:lineTo x="21346" y="21475"/>
                <wp:lineTo x="21346" y="0"/>
                <wp:lineTo x="0" y="0"/>
              </wp:wrapPolygon>
            </wp:wrapTight>
            <wp:docPr id="304" name="Picture 304" descr="https://secure.aos.org/aqplus/ImageThumbnail.aspx?n=20001421&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01421&amp;p=AQI_003&amp;size=480&amp;cp=false"/>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1619250" cy="1647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z w:val="32"/>
          <w:szCs w:val="24"/>
          <w:u w:val="single"/>
        </w:rPr>
        <w:br w:type="page"/>
      </w:r>
    </w:p>
    <w:p w:rsidR="006F1699" w:rsidRDefault="006F1699" w:rsidP="006F1699">
      <w:pPr>
        <w:rPr>
          <w:rFonts w:ascii="Calibri" w:eastAsia="Calibri" w:hAnsi="Calibri" w:cs="Times New Roman"/>
          <w:sz w:val="24"/>
          <w:szCs w:val="24"/>
        </w:rPr>
      </w:pPr>
      <w:r w:rsidRPr="00FD2FE6">
        <w:rPr>
          <w:rFonts w:ascii="Calibri" w:eastAsia="Calibri" w:hAnsi="Calibri" w:cs="Times New Roman"/>
          <w:b/>
          <w:sz w:val="32"/>
          <w:szCs w:val="24"/>
          <w:u w:val="single"/>
        </w:rPr>
        <w:lastRenderedPageBreak/>
        <w:t xml:space="preserve">Significant </w:t>
      </w:r>
      <w:r w:rsidR="005826E1">
        <w:rPr>
          <w:rFonts w:ascii="Calibri" w:eastAsia="Calibri" w:hAnsi="Calibri" w:cs="Times New Roman"/>
          <w:b/>
          <w:sz w:val="32"/>
          <w:szCs w:val="24"/>
          <w:u w:val="single"/>
        </w:rPr>
        <w:t xml:space="preserve">Cycnoches </w:t>
      </w:r>
      <w:r w:rsidRPr="00FD2FE6">
        <w:rPr>
          <w:rFonts w:ascii="Calibri" w:eastAsia="Calibri" w:hAnsi="Calibri" w:cs="Times New Roman"/>
          <w:b/>
          <w:sz w:val="32"/>
          <w:szCs w:val="24"/>
          <w:u w:val="single"/>
        </w:rPr>
        <w:t>Hybrids</w:t>
      </w:r>
      <w:r>
        <w:rPr>
          <w:rFonts w:ascii="Calibri" w:eastAsia="Calibri" w:hAnsi="Calibri" w:cs="Times New Roman"/>
          <w:b/>
          <w:sz w:val="32"/>
          <w:szCs w:val="24"/>
          <w:u w:val="single"/>
        </w:rPr>
        <w:t>, Awards:</w:t>
      </w:r>
    </w:p>
    <w:p w:rsidR="006F1699" w:rsidRDefault="006F1699" w:rsidP="00AF43A2">
      <w:pPr>
        <w:ind w:left="360" w:hanging="360"/>
        <w:rPr>
          <w:rFonts w:ascii="Calibri" w:eastAsia="Calibri" w:hAnsi="Calibri" w:cs="Times New Roman"/>
          <w:sz w:val="24"/>
          <w:szCs w:val="24"/>
        </w:rPr>
      </w:pPr>
      <w:r w:rsidRPr="00283C67">
        <w:rPr>
          <w:rFonts w:ascii="Calibri" w:eastAsia="Calibri" w:hAnsi="Calibri" w:cs="Times New Roman"/>
          <w:b/>
          <w:sz w:val="24"/>
          <w:szCs w:val="24"/>
        </w:rPr>
        <w:t xml:space="preserve">Cyc. Jean E. </w:t>
      </w:r>
      <w:proofErr w:type="spellStart"/>
      <w:r w:rsidRPr="00283C67">
        <w:rPr>
          <w:rFonts w:ascii="Calibri" w:eastAsia="Calibri" w:hAnsi="Calibri" w:cs="Times New Roman"/>
          <w:b/>
          <w:sz w:val="24"/>
          <w:szCs w:val="24"/>
        </w:rPr>
        <w:t>Monnier</w:t>
      </w:r>
      <w:proofErr w:type="spellEnd"/>
      <w:r>
        <w:rPr>
          <w:rFonts w:ascii="Calibri" w:eastAsia="Calibri" w:hAnsi="Calibri" w:cs="Times New Roman"/>
          <w:sz w:val="24"/>
          <w:szCs w:val="24"/>
        </w:rPr>
        <w:t xml:space="preserve"> (Cyc. </w:t>
      </w:r>
      <w:proofErr w:type="spellStart"/>
      <w:r>
        <w:rPr>
          <w:rFonts w:ascii="Calibri" w:eastAsia="Calibri" w:hAnsi="Calibri" w:cs="Times New Roman"/>
          <w:sz w:val="24"/>
          <w:szCs w:val="24"/>
        </w:rPr>
        <w:t>barthiorum</w:t>
      </w:r>
      <w:proofErr w:type="spellEnd"/>
      <w:r>
        <w:rPr>
          <w:rFonts w:ascii="Calibri" w:eastAsia="Calibri" w:hAnsi="Calibri" w:cs="Times New Roman"/>
          <w:sz w:val="24"/>
          <w:szCs w:val="24"/>
        </w:rPr>
        <w:t xml:space="preserve"> x Cyc. </w:t>
      </w:r>
      <w:proofErr w:type="spellStart"/>
      <w:r>
        <w:rPr>
          <w:rFonts w:ascii="Calibri" w:eastAsia="Calibri" w:hAnsi="Calibri" w:cs="Times New Roman"/>
          <w:sz w:val="24"/>
          <w:szCs w:val="24"/>
        </w:rPr>
        <w:t>cooperi</w:t>
      </w:r>
      <w:proofErr w:type="spellEnd"/>
      <w:r>
        <w:rPr>
          <w:rFonts w:ascii="Calibri" w:eastAsia="Calibri" w:hAnsi="Calibri" w:cs="Times New Roman"/>
          <w:sz w:val="24"/>
          <w:szCs w:val="24"/>
        </w:rPr>
        <w:t xml:space="preserve">), 2003, G. </w:t>
      </w:r>
      <w:proofErr w:type="spellStart"/>
      <w:r>
        <w:rPr>
          <w:rFonts w:ascii="Calibri" w:eastAsia="Calibri" w:hAnsi="Calibri" w:cs="Times New Roman"/>
          <w:sz w:val="24"/>
          <w:szCs w:val="24"/>
        </w:rPr>
        <w:t>Monnier</w:t>
      </w:r>
      <w:proofErr w:type="spellEnd"/>
      <w:r>
        <w:rPr>
          <w:rFonts w:ascii="Calibri" w:eastAsia="Calibri" w:hAnsi="Calibri" w:cs="Times New Roman"/>
          <w:sz w:val="24"/>
          <w:szCs w:val="24"/>
        </w:rPr>
        <w:t>, 2 F1</w:t>
      </w:r>
      <w:r w:rsidR="002379C3">
        <w:rPr>
          <w:rFonts w:ascii="Calibri" w:eastAsia="Calibri" w:hAnsi="Calibri" w:cs="Times New Roman"/>
          <w:sz w:val="24"/>
          <w:szCs w:val="24"/>
        </w:rPr>
        <w:t xml:space="preserve"> and 6 total progeny, 27 AOS</w:t>
      </w:r>
      <w:r>
        <w:rPr>
          <w:rFonts w:ascii="Calibri" w:eastAsia="Calibri" w:hAnsi="Calibri" w:cs="Times New Roman"/>
          <w:sz w:val="24"/>
          <w:szCs w:val="24"/>
        </w:rPr>
        <w:t xml:space="preserve"> awards</w:t>
      </w:r>
      <w:r w:rsidR="002379C3">
        <w:rPr>
          <w:rFonts w:ascii="Calibri" w:eastAsia="Calibri" w:hAnsi="Calibri" w:cs="Times New Roman"/>
          <w:sz w:val="24"/>
          <w:szCs w:val="24"/>
        </w:rPr>
        <w:t xml:space="preserve"> (1 FCC, 16 AMs, 9 HCCs, 1 CCE).  Major progeny: </w:t>
      </w:r>
      <w:r w:rsidR="002379C3" w:rsidRPr="002379C3">
        <w:rPr>
          <w:rFonts w:ascii="Calibri" w:eastAsia="Calibri" w:hAnsi="Calibri" w:cs="Times New Roman"/>
          <w:b/>
          <w:sz w:val="24"/>
          <w:szCs w:val="24"/>
        </w:rPr>
        <w:t>Cyc. Swan Cascade</w:t>
      </w:r>
      <w:r w:rsidR="002379C3">
        <w:rPr>
          <w:rFonts w:ascii="Calibri" w:eastAsia="Calibri" w:hAnsi="Calibri" w:cs="Times New Roman"/>
          <w:sz w:val="24"/>
          <w:szCs w:val="24"/>
        </w:rPr>
        <w:t xml:space="preserve"> see below, </w:t>
      </w:r>
      <w:r w:rsidR="002379C3" w:rsidRPr="005826E1">
        <w:rPr>
          <w:rFonts w:ascii="Calibri" w:eastAsia="Calibri" w:hAnsi="Calibri" w:cs="Times New Roman"/>
          <w:b/>
          <w:sz w:val="24"/>
          <w:szCs w:val="24"/>
          <w:u w:val="single"/>
        </w:rPr>
        <w:t>Cyc. Richard Brandon</w:t>
      </w:r>
      <w:r w:rsidR="002379C3">
        <w:rPr>
          <w:rFonts w:ascii="Calibri" w:eastAsia="Calibri" w:hAnsi="Calibri" w:cs="Times New Roman"/>
          <w:sz w:val="24"/>
          <w:szCs w:val="24"/>
        </w:rPr>
        <w:t xml:space="preserve"> (Cyc. </w:t>
      </w:r>
      <w:proofErr w:type="spellStart"/>
      <w:r w:rsidR="002379C3">
        <w:rPr>
          <w:rFonts w:ascii="Calibri" w:eastAsia="Calibri" w:hAnsi="Calibri" w:cs="Times New Roman"/>
          <w:sz w:val="24"/>
          <w:szCs w:val="24"/>
        </w:rPr>
        <w:t>warscewiczii</w:t>
      </w:r>
      <w:proofErr w:type="spellEnd"/>
      <w:r w:rsidR="002379C3">
        <w:rPr>
          <w:rFonts w:ascii="Calibri" w:eastAsia="Calibri" w:hAnsi="Calibri" w:cs="Times New Roman"/>
          <w:sz w:val="24"/>
          <w:szCs w:val="24"/>
        </w:rPr>
        <w:t xml:space="preserve"> x Cyc. Jean E. </w:t>
      </w:r>
      <w:proofErr w:type="spellStart"/>
      <w:r w:rsidR="002379C3">
        <w:rPr>
          <w:rFonts w:ascii="Calibri" w:eastAsia="Calibri" w:hAnsi="Calibri" w:cs="Times New Roman"/>
          <w:sz w:val="24"/>
          <w:szCs w:val="24"/>
        </w:rPr>
        <w:t>Monnier</w:t>
      </w:r>
      <w:proofErr w:type="spellEnd"/>
      <w:r w:rsidR="002379C3">
        <w:rPr>
          <w:rFonts w:ascii="Calibri" w:eastAsia="Calibri" w:hAnsi="Calibri" w:cs="Times New Roman"/>
          <w:sz w:val="24"/>
          <w:szCs w:val="24"/>
        </w:rPr>
        <w:t>), 2011, F. Clarke, 3 F1 progeny, 2 AOS awards (1 AM, 1 HCC).</w:t>
      </w:r>
    </w:p>
    <w:p w:rsidR="006F1699" w:rsidRDefault="006F1699" w:rsidP="00AF43A2">
      <w:pPr>
        <w:ind w:left="360" w:hanging="360"/>
        <w:rPr>
          <w:rFonts w:ascii="Calibri" w:eastAsia="Calibri" w:hAnsi="Calibri" w:cs="Times New Roman"/>
          <w:sz w:val="24"/>
          <w:szCs w:val="24"/>
        </w:rPr>
      </w:pPr>
      <w:r w:rsidRPr="00283C67">
        <w:rPr>
          <w:rFonts w:ascii="Calibri" w:eastAsia="Calibri" w:hAnsi="Calibri" w:cs="Times New Roman"/>
          <w:b/>
          <w:sz w:val="24"/>
          <w:szCs w:val="24"/>
        </w:rPr>
        <w:t>Cyc. Swan Cascade</w:t>
      </w:r>
      <w:r>
        <w:rPr>
          <w:rFonts w:ascii="Calibri" w:eastAsia="Calibri" w:hAnsi="Calibri" w:cs="Times New Roman"/>
          <w:sz w:val="24"/>
          <w:szCs w:val="24"/>
        </w:rPr>
        <w:t xml:space="preserve"> (Cyc. </w:t>
      </w:r>
      <w:proofErr w:type="spellStart"/>
      <w:r>
        <w:rPr>
          <w:rFonts w:ascii="Calibri" w:eastAsia="Calibri" w:hAnsi="Calibri" w:cs="Times New Roman"/>
          <w:sz w:val="24"/>
          <w:szCs w:val="24"/>
        </w:rPr>
        <w:t>cooperi</w:t>
      </w:r>
      <w:proofErr w:type="spellEnd"/>
      <w:r>
        <w:rPr>
          <w:rFonts w:ascii="Calibri" w:eastAsia="Calibri" w:hAnsi="Calibri" w:cs="Times New Roman"/>
          <w:sz w:val="24"/>
          <w:szCs w:val="24"/>
        </w:rPr>
        <w:t xml:space="preserve"> x Cyc. Jean E. </w:t>
      </w:r>
      <w:proofErr w:type="spellStart"/>
      <w:r>
        <w:rPr>
          <w:rFonts w:ascii="Calibri" w:eastAsia="Calibri" w:hAnsi="Calibri" w:cs="Times New Roman"/>
          <w:sz w:val="24"/>
          <w:szCs w:val="24"/>
        </w:rPr>
        <w:t>Monnier</w:t>
      </w:r>
      <w:proofErr w:type="spellEnd"/>
      <w:r>
        <w:rPr>
          <w:rFonts w:ascii="Calibri" w:eastAsia="Calibri" w:hAnsi="Calibri" w:cs="Times New Roman"/>
          <w:sz w:val="24"/>
          <w:szCs w:val="24"/>
        </w:rPr>
        <w:t>), 2011, F. Clarke, 2 F1</w:t>
      </w:r>
      <w:r w:rsidR="00952849">
        <w:rPr>
          <w:rFonts w:ascii="Calibri" w:eastAsia="Calibri" w:hAnsi="Calibri" w:cs="Times New Roman"/>
          <w:sz w:val="24"/>
          <w:szCs w:val="24"/>
        </w:rPr>
        <w:t xml:space="preserve"> progeny, 3 AOS</w:t>
      </w:r>
      <w:r>
        <w:rPr>
          <w:rFonts w:ascii="Calibri" w:eastAsia="Calibri" w:hAnsi="Calibri" w:cs="Times New Roman"/>
          <w:sz w:val="24"/>
          <w:szCs w:val="24"/>
        </w:rPr>
        <w:t xml:space="preserve"> awards</w:t>
      </w:r>
      <w:r w:rsidR="00952849">
        <w:rPr>
          <w:rFonts w:ascii="Calibri" w:eastAsia="Calibri" w:hAnsi="Calibri" w:cs="Times New Roman"/>
          <w:sz w:val="24"/>
          <w:szCs w:val="24"/>
        </w:rPr>
        <w:t xml:space="preserve"> (1 FCC, 1</w:t>
      </w:r>
      <w:r w:rsidR="00952849">
        <w:rPr>
          <w:rFonts w:ascii="Calibri" w:eastAsia="Calibri" w:hAnsi="Calibri" w:cs="Calibri"/>
          <w:sz w:val="24"/>
          <w:szCs w:val="24"/>
        </w:rPr>
        <w:t> </w:t>
      </w:r>
      <w:r w:rsidR="00952849">
        <w:rPr>
          <w:rFonts w:ascii="Calibri" w:eastAsia="Calibri" w:hAnsi="Calibri" w:cs="Times New Roman"/>
          <w:sz w:val="24"/>
          <w:szCs w:val="24"/>
        </w:rPr>
        <w:t>AM, 1 HCC)</w:t>
      </w:r>
    </w:p>
    <w:p w:rsidR="006F1699" w:rsidRDefault="006F1699" w:rsidP="00AF43A2">
      <w:pPr>
        <w:ind w:left="360" w:hanging="360"/>
        <w:rPr>
          <w:rFonts w:ascii="Calibri" w:eastAsia="Calibri" w:hAnsi="Calibri" w:cs="Times New Roman"/>
          <w:sz w:val="24"/>
          <w:szCs w:val="24"/>
        </w:rPr>
      </w:pPr>
      <w:r w:rsidRPr="00283C67">
        <w:rPr>
          <w:rFonts w:ascii="Calibri" w:eastAsia="Calibri" w:hAnsi="Calibri" w:cs="Times New Roman"/>
          <w:b/>
          <w:sz w:val="24"/>
          <w:szCs w:val="24"/>
        </w:rPr>
        <w:t>Cyc. William Clarke</w:t>
      </w:r>
      <w:r>
        <w:rPr>
          <w:rFonts w:ascii="Calibri" w:eastAsia="Calibri" w:hAnsi="Calibri" w:cs="Times New Roman"/>
          <w:sz w:val="24"/>
          <w:szCs w:val="24"/>
        </w:rPr>
        <w:t xml:space="preserve"> (Cyc. </w:t>
      </w:r>
      <w:proofErr w:type="spellStart"/>
      <w:r>
        <w:rPr>
          <w:rFonts w:ascii="Calibri" w:eastAsia="Calibri" w:hAnsi="Calibri" w:cs="Times New Roman"/>
          <w:sz w:val="24"/>
          <w:szCs w:val="24"/>
        </w:rPr>
        <w:t>herrenhusanum</w:t>
      </w:r>
      <w:proofErr w:type="spellEnd"/>
      <w:r>
        <w:rPr>
          <w:rFonts w:ascii="Calibri" w:eastAsia="Calibri" w:hAnsi="Calibri" w:cs="Times New Roman"/>
          <w:sz w:val="24"/>
          <w:szCs w:val="24"/>
        </w:rPr>
        <w:t xml:space="preserve"> x Cyc. </w:t>
      </w:r>
      <w:proofErr w:type="spellStart"/>
      <w:r>
        <w:rPr>
          <w:rFonts w:ascii="Calibri" w:eastAsia="Calibri" w:hAnsi="Calibri" w:cs="Times New Roman"/>
          <w:sz w:val="24"/>
          <w:szCs w:val="24"/>
        </w:rPr>
        <w:t>cooperi</w:t>
      </w:r>
      <w:proofErr w:type="spellEnd"/>
      <w:r>
        <w:rPr>
          <w:rFonts w:ascii="Calibri" w:eastAsia="Calibri" w:hAnsi="Calibri" w:cs="Times New Roman"/>
          <w:sz w:val="24"/>
          <w:szCs w:val="24"/>
        </w:rPr>
        <w:t xml:space="preserve">), 2004, F. Clarke, No progeny, 8 </w:t>
      </w:r>
      <w:r w:rsidR="009B5A4F">
        <w:rPr>
          <w:rFonts w:ascii="Calibri" w:eastAsia="Calibri" w:hAnsi="Calibri" w:cs="Times New Roman"/>
          <w:sz w:val="24"/>
          <w:szCs w:val="24"/>
        </w:rPr>
        <w:t xml:space="preserve">AOS </w:t>
      </w:r>
      <w:r>
        <w:rPr>
          <w:rFonts w:ascii="Calibri" w:eastAsia="Calibri" w:hAnsi="Calibri" w:cs="Times New Roman"/>
          <w:sz w:val="24"/>
          <w:szCs w:val="24"/>
        </w:rPr>
        <w:t>awards</w:t>
      </w:r>
      <w:r w:rsidR="009B5A4F">
        <w:rPr>
          <w:rFonts w:ascii="Calibri" w:eastAsia="Calibri" w:hAnsi="Calibri" w:cs="Times New Roman"/>
          <w:sz w:val="24"/>
          <w:szCs w:val="24"/>
        </w:rPr>
        <w:t xml:space="preserve"> (5 AMs, 2</w:t>
      </w:r>
      <w:r w:rsidR="009B5A4F">
        <w:rPr>
          <w:rFonts w:ascii="Calibri" w:eastAsia="Calibri" w:hAnsi="Calibri" w:cs="Calibri"/>
          <w:sz w:val="24"/>
          <w:szCs w:val="24"/>
        </w:rPr>
        <w:t> </w:t>
      </w:r>
      <w:r w:rsidR="009B5A4F">
        <w:rPr>
          <w:rFonts w:ascii="Calibri" w:eastAsia="Calibri" w:hAnsi="Calibri" w:cs="Times New Roman"/>
          <w:sz w:val="24"/>
          <w:szCs w:val="24"/>
        </w:rPr>
        <w:t>HCCs, 1 CCM)</w:t>
      </w:r>
    </w:p>
    <w:p w:rsidR="006F1699" w:rsidRPr="007A561E" w:rsidRDefault="000100D6" w:rsidP="00AF43A2">
      <w:pPr>
        <w:ind w:left="360" w:hanging="360"/>
        <w:rPr>
          <w:rFonts w:ascii="Calibri" w:eastAsia="Calibri" w:hAnsi="Calibri" w:cs="Times New Roman"/>
          <w:sz w:val="24"/>
          <w:szCs w:val="24"/>
        </w:rPr>
      </w:pPr>
      <w:r w:rsidRPr="005826E1">
        <w:rPr>
          <w:rFonts w:ascii="Calibri" w:eastAsia="Calibri" w:hAnsi="Calibri" w:cs="Times New Roman"/>
          <w:noProof/>
          <w:sz w:val="24"/>
          <w:szCs w:val="24"/>
          <w:u w:val="single"/>
        </w:rPr>
        <w:drawing>
          <wp:anchor distT="0" distB="0" distL="114300" distR="114300" simplePos="0" relativeHeight="251853824" behindDoc="1" locked="0" layoutInCell="1" allowOverlap="1">
            <wp:simplePos x="0" y="0"/>
            <wp:positionH relativeFrom="column">
              <wp:posOffset>3267075</wp:posOffset>
            </wp:positionH>
            <wp:positionV relativeFrom="paragraph">
              <wp:posOffset>440690</wp:posOffset>
            </wp:positionV>
            <wp:extent cx="1826260" cy="1737360"/>
            <wp:effectExtent l="0" t="0" r="2540" b="0"/>
            <wp:wrapTight wrapText="bothSides">
              <wp:wrapPolygon edited="0">
                <wp:start x="0" y="0"/>
                <wp:lineTo x="0" y="21316"/>
                <wp:lineTo x="21405" y="21316"/>
                <wp:lineTo x="21405" y="0"/>
                <wp:lineTo x="0" y="0"/>
              </wp:wrapPolygon>
            </wp:wrapTight>
            <wp:docPr id="312" name="Picture 312" descr="https://secure.aos.org/aqplus/ImageThumbnail.aspx?n=20094709&amp;p=AQI_0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94709&amp;p=AQI_025&amp;size=480&amp;cp=false"/>
                    <pic:cNvPicPr>
                      <a:picLocks noChangeAspect="1" noChangeArrowheads="1"/>
                    </pic:cNvPicPr>
                  </pic:nvPicPr>
                  <pic:blipFill rotWithShape="1">
                    <a:blip r:embed="rId70">
                      <a:extLst>
                        <a:ext uri="{28A0092B-C50C-407E-A947-70E740481C1C}">
                          <a14:useLocalDpi xmlns:a14="http://schemas.microsoft.com/office/drawing/2010/main" val="0"/>
                        </a:ext>
                      </a:extLst>
                    </a:blip>
                    <a:srcRect l="39062" t="58334" r="22500" b="17291"/>
                    <a:stretch/>
                  </pic:blipFill>
                  <pic:spPr bwMode="auto">
                    <a:xfrm>
                      <a:off x="0" y="0"/>
                      <a:ext cx="1826260"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6E1">
        <w:rPr>
          <w:rFonts w:ascii="Calibri" w:eastAsia="Calibri" w:hAnsi="Calibri" w:cs="Times New Roman"/>
          <w:b/>
          <w:noProof/>
          <w:sz w:val="24"/>
          <w:szCs w:val="24"/>
          <w:u w:val="single"/>
        </w:rPr>
        <w:drawing>
          <wp:anchor distT="0" distB="0" distL="114300" distR="114300" simplePos="0" relativeHeight="251850752" behindDoc="1" locked="0" layoutInCell="1" allowOverlap="1">
            <wp:simplePos x="0" y="0"/>
            <wp:positionH relativeFrom="column">
              <wp:posOffset>1482725</wp:posOffset>
            </wp:positionH>
            <wp:positionV relativeFrom="paragraph">
              <wp:posOffset>441960</wp:posOffset>
            </wp:positionV>
            <wp:extent cx="1785620" cy="1737360"/>
            <wp:effectExtent l="0" t="0" r="5080" b="0"/>
            <wp:wrapTight wrapText="bothSides">
              <wp:wrapPolygon edited="0">
                <wp:start x="0" y="0"/>
                <wp:lineTo x="0" y="21316"/>
                <wp:lineTo x="21431" y="21316"/>
                <wp:lineTo x="21431" y="0"/>
                <wp:lineTo x="0" y="0"/>
              </wp:wrapPolygon>
            </wp:wrapTight>
            <wp:docPr id="310" name="Picture 310" descr="https://secure.aos.org/aqplus/ImageThumbnail.aspx?n=20133572&amp;p=AQI_2013082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33572&amp;p=AQI_20130820&amp;size=480&amp;cp=false"/>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785620"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6E1">
        <w:rPr>
          <w:rFonts w:ascii="Calibri" w:eastAsia="Calibri" w:hAnsi="Calibri" w:cs="Times New Roman"/>
          <w:b/>
          <w:noProof/>
          <w:sz w:val="24"/>
          <w:szCs w:val="24"/>
          <w:u w:val="single"/>
        </w:rPr>
        <w:drawing>
          <wp:anchor distT="0" distB="0" distL="114300" distR="114300" simplePos="0" relativeHeight="251847680" behindDoc="1" locked="0" layoutInCell="1" allowOverlap="1">
            <wp:simplePos x="0" y="0"/>
            <wp:positionH relativeFrom="column">
              <wp:posOffset>-295275</wp:posOffset>
            </wp:positionH>
            <wp:positionV relativeFrom="paragraph">
              <wp:posOffset>441325</wp:posOffset>
            </wp:positionV>
            <wp:extent cx="1774190" cy="1737360"/>
            <wp:effectExtent l="0" t="0" r="0" b="0"/>
            <wp:wrapTight wrapText="bothSides">
              <wp:wrapPolygon edited="0">
                <wp:start x="0" y="0"/>
                <wp:lineTo x="0" y="21316"/>
                <wp:lineTo x="21337" y="21316"/>
                <wp:lineTo x="21337" y="0"/>
                <wp:lineTo x="0" y="0"/>
              </wp:wrapPolygon>
            </wp:wrapTight>
            <wp:docPr id="308" name="Picture 308" descr="https://secure.aos.org/aqplus/ImageThumbnail.aspx?n=20124192&amp;p=AQI_2012112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24192&amp;p=AQI_20121121&amp;size=480&amp;cp=fals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1774190"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6E1">
        <w:rPr>
          <w:rFonts w:ascii="Calibri" w:eastAsia="Calibri" w:hAnsi="Calibri" w:cs="Times New Roman"/>
          <w:b/>
          <w:noProof/>
          <w:u w:val="single"/>
        </w:rPr>
        <mc:AlternateContent>
          <mc:Choice Requires="wps">
            <w:drawing>
              <wp:anchor distT="0" distB="0" distL="91440" distR="91440" simplePos="0" relativeHeight="251852800" behindDoc="0" locked="0" layoutInCell="1" allowOverlap="1" wp14:anchorId="65DE394F" wp14:editId="19497EDE">
                <wp:simplePos x="0" y="0"/>
                <wp:positionH relativeFrom="column">
                  <wp:posOffset>1485900</wp:posOffset>
                </wp:positionH>
                <wp:positionV relativeFrom="page">
                  <wp:posOffset>4181475</wp:posOffset>
                </wp:positionV>
                <wp:extent cx="1785620" cy="685800"/>
                <wp:effectExtent l="0" t="0" r="24130" b="19050"/>
                <wp:wrapSquare wrapText="bothSides"/>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5620" cy="685800"/>
                        </a:xfrm>
                        <a:prstGeom prst="rect">
                          <a:avLst/>
                        </a:prstGeom>
                        <a:solidFill>
                          <a:srgbClr val="FFFFFF"/>
                        </a:solidFill>
                        <a:ln w="9525">
                          <a:solidFill>
                            <a:srgbClr val="000000"/>
                          </a:solidFill>
                          <a:miter lim="800000"/>
                          <a:headEnd/>
                          <a:tailEnd/>
                        </a:ln>
                      </wps:spPr>
                      <wps:txbx>
                        <w:txbxContent>
                          <w:p w:rsidR="00D551DA" w:rsidRPr="007B1157" w:rsidRDefault="00D551DA" w:rsidP="00952849">
                            <w:pPr>
                              <w:jc w:val="center"/>
                              <w:rPr>
                                <w:sz w:val="24"/>
                              </w:rPr>
                            </w:pPr>
                            <w:r w:rsidRPr="007B1157">
                              <w:rPr>
                                <w:sz w:val="24"/>
                              </w:rPr>
                              <w:t xml:space="preserve">Cyc. </w:t>
                            </w:r>
                            <w:r>
                              <w:rPr>
                                <w:sz w:val="24"/>
                              </w:rPr>
                              <w:t>Swan Cascade</w:t>
                            </w:r>
                          </w:p>
                          <w:p w:rsidR="00D551DA" w:rsidRDefault="00D551DA" w:rsidP="00952849">
                            <w:pPr>
                              <w:jc w:val="center"/>
                              <w:rPr>
                                <w:sz w:val="24"/>
                              </w:rPr>
                            </w:pPr>
                            <w:r>
                              <w:rPr>
                                <w:sz w:val="24"/>
                              </w:rPr>
                              <w:t>“Max Thompson”, FCC</w:t>
                            </w:r>
                            <w:r w:rsidRPr="007B1157">
                              <w:rPr>
                                <w:sz w:val="24"/>
                              </w:rPr>
                              <w:t>/AOS</w:t>
                            </w:r>
                          </w:p>
                          <w:p w:rsidR="00D551DA" w:rsidRPr="00952849" w:rsidRDefault="00D551DA" w:rsidP="00952849">
                            <w:pPr>
                              <w:jc w:val="center"/>
                              <w:rPr>
                                <w:b/>
                                <w:sz w:val="24"/>
                              </w:rPr>
                            </w:pPr>
                            <w:r>
                              <w:rPr>
                                <w:sz w:val="24"/>
                              </w:rPr>
                              <w:t>Aug 2013, NS 10.0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DE394F" id="_x0000_s1079" type="#_x0000_t202" style="position:absolute;left:0;text-align:left;margin-left:117pt;margin-top:329.25pt;width:140.6pt;height:54pt;z-index:251852800;visibility:visible;mso-wrap-style:square;mso-width-percent:0;mso-height-percent:0;mso-wrap-distance-left:7.2pt;mso-wrap-distance-top:0;mso-wrap-distance-right:7.2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">
                <v:textbox inset=".72pt,,.72pt">
                  <w:txbxContent>
                    <w:p w:rsidR="00D551DA" w:rsidRPr="007B1157" w:rsidRDefault="00D551DA" w:rsidP="00952849">
                      <w:pPr>
                        <w:jc w:val="center"/>
                        <w:rPr>
                          <w:sz w:val="24"/>
                        </w:rPr>
                      </w:pPr>
                      <w:r w:rsidRPr="007B1157">
                        <w:rPr>
                          <w:sz w:val="24"/>
                        </w:rPr>
                        <w:t xml:space="preserve">Cyc. </w:t>
                      </w:r>
                      <w:r>
                        <w:rPr>
                          <w:sz w:val="24"/>
                        </w:rPr>
                        <w:t>Swan Cascade</w:t>
                      </w:r>
                    </w:p>
                    <w:p w:rsidR="00D551DA" w:rsidRDefault="00D551DA" w:rsidP="00952849">
                      <w:pPr>
                        <w:jc w:val="center"/>
                        <w:rPr>
                          <w:sz w:val="24"/>
                        </w:rPr>
                      </w:pPr>
                      <w:r>
                        <w:rPr>
                          <w:sz w:val="24"/>
                        </w:rPr>
                        <w:t>“Max Thompson”, FCC</w:t>
                      </w:r>
                      <w:r w:rsidRPr="007B1157">
                        <w:rPr>
                          <w:sz w:val="24"/>
                        </w:rPr>
                        <w:t>/AOS</w:t>
                      </w:r>
                    </w:p>
                    <w:p w:rsidR="00D551DA" w:rsidRPr="00952849" w:rsidRDefault="00D551DA" w:rsidP="00952849">
                      <w:pPr>
                        <w:jc w:val="center"/>
                        <w:rPr>
                          <w:b/>
                          <w:sz w:val="24"/>
                        </w:rPr>
                      </w:pPr>
                      <w:r>
                        <w:rPr>
                          <w:sz w:val="24"/>
                        </w:rPr>
                        <w:t>Aug 2013, NS 10.0 cm</w:t>
                      </w:r>
                    </w:p>
                  </w:txbxContent>
                </v:textbox>
                <w10:wrap type="square" anchory="page"/>
              </v:shape>
            </w:pict>
          </mc:Fallback>
        </mc:AlternateContent>
      </w:r>
      <w:r w:rsidRPr="005826E1">
        <w:rPr>
          <w:rFonts w:ascii="Calibri" w:eastAsia="Calibri" w:hAnsi="Calibri" w:cs="Times New Roman"/>
          <w:b/>
          <w:noProof/>
          <w:u w:val="single"/>
        </w:rPr>
        <mc:AlternateContent>
          <mc:Choice Requires="wps">
            <w:drawing>
              <wp:anchor distT="0" distB="0" distL="91440" distR="91440" simplePos="0" relativeHeight="251849728" behindDoc="0" locked="0" layoutInCell="1" allowOverlap="1" wp14:anchorId="14F92B49" wp14:editId="35FE5E92">
                <wp:simplePos x="0" y="0"/>
                <wp:positionH relativeFrom="column">
                  <wp:posOffset>-285750</wp:posOffset>
                </wp:positionH>
                <wp:positionV relativeFrom="page">
                  <wp:posOffset>4181475</wp:posOffset>
                </wp:positionV>
                <wp:extent cx="1774190" cy="685800"/>
                <wp:effectExtent l="0" t="0" r="16510" b="19050"/>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190" cy="685800"/>
                        </a:xfrm>
                        <a:prstGeom prst="rect">
                          <a:avLst/>
                        </a:prstGeom>
                        <a:solidFill>
                          <a:srgbClr val="FFFFFF"/>
                        </a:solidFill>
                        <a:ln w="9525">
                          <a:solidFill>
                            <a:srgbClr val="000000"/>
                          </a:solidFill>
                          <a:miter lim="800000"/>
                          <a:headEnd/>
                          <a:tailEnd/>
                        </a:ln>
                      </wps:spPr>
                      <wps:txbx>
                        <w:txbxContent>
                          <w:p w:rsidR="00D551DA" w:rsidRPr="007B1157" w:rsidRDefault="00D551DA" w:rsidP="00952849">
                            <w:pPr>
                              <w:jc w:val="center"/>
                              <w:rPr>
                                <w:sz w:val="24"/>
                              </w:rPr>
                            </w:pPr>
                            <w:r w:rsidRPr="007B1157">
                              <w:rPr>
                                <w:sz w:val="24"/>
                              </w:rPr>
                              <w:t xml:space="preserve">Cyc. </w:t>
                            </w:r>
                            <w:r>
                              <w:rPr>
                                <w:sz w:val="24"/>
                              </w:rPr>
                              <w:t xml:space="preserve">Jean E. </w:t>
                            </w:r>
                            <w:proofErr w:type="spellStart"/>
                            <w:r>
                              <w:rPr>
                                <w:sz w:val="24"/>
                              </w:rPr>
                              <w:t>Monnier</w:t>
                            </w:r>
                            <w:proofErr w:type="spellEnd"/>
                          </w:p>
                          <w:p w:rsidR="00D551DA" w:rsidRDefault="00D551DA" w:rsidP="00952849">
                            <w:pPr>
                              <w:jc w:val="center"/>
                              <w:rPr>
                                <w:sz w:val="24"/>
                              </w:rPr>
                            </w:pPr>
                            <w:r>
                              <w:rPr>
                                <w:sz w:val="24"/>
                              </w:rPr>
                              <w:t>“Elektra”, FCC</w:t>
                            </w:r>
                            <w:r w:rsidRPr="007B1157">
                              <w:rPr>
                                <w:sz w:val="24"/>
                              </w:rPr>
                              <w:t>/AOS</w:t>
                            </w:r>
                          </w:p>
                          <w:p w:rsidR="00D551DA" w:rsidRPr="00952849" w:rsidRDefault="00D551DA" w:rsidP="00952849">
                            <w:pPr>
                              <w:jc w:val="center"/>
                              <w:rPr>
                                <w:b/>
                                <w:sz w:val="24"/>
                              </w:rPr>
                            </w:pPr>
                            <w:r>
                              <w:rPr>
                                <w:sz w:val="24"/>
                              </w:rPr>
                              <w:t>Nov 2012, NS 10.0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F92B49" id="_x0000_s1080" type="#_x0000_t202" style="position:absolute;left:0;text-align:left;margin-left:-22.5pt;margin-top:329.25pt;width:139.7pt;height:54pt;z-index:251849728;visibility:visible;mso-wrap-style:square;mso-width-percent:0;mso-height-percent:0;mso-wrap-distance-left:7.2pt;mso-wrap-distance-top:0;mso-wrap-distance-right:7.2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">
                <v:textbox inset=".72pt,,.72pt">
                  <w:txbxContent>
                    <w:p w:rsidR="00D551DA" w:rsidRPr="007B1157" w:rsidRDefault="00D551DA" w:rsidP="00952849">
                      <w:pPr>
                        <w:jc w:val="center"/>
                        <w:rPr>
                          <w:sz w:val="24"/>
                        </w:rPr>
                      </w:pPr>
                      <w:r w:rsidRPr="007B1157">
                        <w:rPr>
                          <w:sz w:val="24"/>
                        </w:rPr>
                        <w:t xml:space="preserve">Cyc. </w:t>
                      </w:r>
                      <w:r>
                        <w:rPr>
                          <w:sz w:val="24"/>
                        </w:rPr>
                        <w:t xml:space="preserve">Jean E. </w:t>
                      </w:r>
                      <w:proofErr w:type="spellStart"/>
                      <w:r>
                        <w:rPr>
                          <w:sz w:val="24"/>
                        </w:rPr>
                        <w:t>Monnier</w:t>
                      </w:r>
                      <w:proofErr w:type="spellEnd"/>
                    </w:p>
                    <w:p w:rsidR="00D551DA" w:rsidRDefault="00D551DA" w:rsidP="00952849">
                      <w:pPr>
                        <w:jc w:val="center"/>
                        <w:rPr>
                          <w:sz w:val="24"/>
                        </w:rPr>
                      </w:pPr>
                      <w:r>
                        <w:rPr>
                          <w:sz w:val="24"/>
                        </w:rPr>
                        <w:t>“Elektra”, FCC</w:t>
                      </w:r>
                      <w:r w:rsidRPr="007B1157">
                        <w:rPr>
                          <w:sz w:val="24"/>
                        </w:rPr>
                        <w:t>/AOS</w:t>
                      </w:r>
                    </w:p>
                    <w:p w:rsidR="00D551DA" w:rsidRPr="00952849" w:rsidRDefault="00D551DA" w:rsidP="00952849">
                      <w:pPr>
                        <w:jc w:val="center"/>
                        <w:rPr>
                          <w:b/>
                          <w:sz w:val="24"/>
                        </w:rPr>
                      </w:pPr>
                      <w:r>
                        <w:rPr>
                          <w:sz w:val="24"/>
                        </w:rPr>
                        <w:t>Nov 2012, NS 10.0 cm</w:t>
                      </w:r>
                    </w:p>
                  </w:txbxContent>
                </v:textbox>
                <w10:wrap type="square" anchory="page"/>
              </v:shape>
            </w:pict>
          </mc:Fallback>
        </mc:AlternateContent>
      </w:r>
      <w:r w:rsidRPr="005826E1">
        <w:rPr>
          <w:rFonts w:ascii="Calibri" w:eastAsia="Calibri" w:hAnsi="Calibri" w:cs="Times New Roman"/>
          <w:b/>
          <w:noProof/>
          <w:u w:val="single"/>
        </w:rPr>
        <mc:AlternateContent>
          <mc:Choice Requires="wps">
            <w:drawing>
              <wp:anchor distT="0" distB="0" distL="91440" distR="91440" simplePos="0" relativeHeight="251855872" behindDoc="0" locked="0" layoutInCell="1" allowOverlap="1" wp14:anchorId="7C7097CC" wp14:editId="067C7961">
                <wp:simplePos x="0" y="0"/>
                <wp:positionH relativeFrom="column">
                  <wp:posOffset>3267075</wp:posOffset>
                </wp:positionH>
                <wp:positionV relativeFrom="page">
                  <wp:posOffset>4181475</wp:posOffset>
                </wp:positionV>
                <wp:extent cx="1826260" cy="685800"/>
                <wp:effectExtent l="0" t="0" r="21590" b="19050"/>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685800"/>
                        </a:xfrm>
                        <a:prstGeom prst="rect">
                          <a:avLst/>
                        </a:prstGeom>
                        <a:solidFill>
                          <a:srgbClr val="FFFFFF"/>
                        </a:solidFill>
                        <a:ln w="9525">
                          <a:solidFill>
                            <a:srgbClr val="000000"/>
                          </a:solidFill>
                          <a:miter lim="800000"/>
                          <a:headEnd/>
                          <a:tailEnd/>
                        </a:ln>
                      </wps:spPr>
                      <wps:txbx>
                        <w:txbxContent>
                          <w:p w:rsidR="00D551DA" w:rsidRPr="007B1157" w:rsidRDefault="00D551DA" w:rsidP="009B5A4F">
                            <w:pPr>
                              <w:jc w:val="center"/>
                              <w:rPr>
                                <w:sz w:val="24"/>
                              </w:rPr>
                            </w:pPr>
                            <w:r w:rsidRPr="007B1157">
                              <w:rPr>
                                <w:sz w:val="24"/>
                              </w:rPr>
                              <w:t xml:space="preserve">Cyc. </w:t>
                            </w:r>
                            <w:r>
                              <w:rPr>
                                <w:sz w:val="24"/>
                              </w:rPr>
                              <w:t>William Clarke</w:t>
                            </w:r>
                          </w:p>
                          <w:p w:rsidR="00D551DA" w:rsidRDefault="00D551DA" w:rsidP="009B5A4F">
                            <w:pPr>
                              <w:jc w:val="center"/>
                              <w:rPr>
                                <w:sz w:val="24"/>
                              </w:rPr>
                            </w:pPr>
                            <w:r>
                              <w:rPr>
                                <w:sz w:val="24"/>
                              </w:rPr>
                              <w:t>“</w:t>
                            </w:r>
                            <w:proofErr w:type="spellStart"/>
                            <w:r>
                              <w:rPr>
                                <w:sz w:val="24"/>
                              </w:rPr>
                              <w:t>Maluna</w:t>
                            </w:r>
                            <w:proofErr w:type="spellEnd"/>
                            <w:r>
                              <w:rPr>
                                <w:sz w:val="24"/>
                              </w:rPr>
                              <w:t>”, AM</w:t>
                            </w:r>
                            <w:r w:rsidRPr="007B1157">
                              <w:rPr>
                                <w:sz w:val="24"/>
                              </w:rPr>
                              <w:t>/AOS</w:t>
                            </w:r>
                          </w:p>
                          <w:p w:rsidR="00D551DA" w:rsidRPr="00952849" w:rsidRDefault="00D551DA" w:rsidP="009B5A4F">
                            <w:pPr>
                              <w:jc w:val="center"/>
                              <w:rPr>
                                <w:b/>
                                <w:sz w:val="24"/>
                              </w:rPr>
                            </w:pPr>
                            <w:r>
                              <w:rPr>
                                <w:sz w:val="24"/>
                              </w:rPr>
                              <w:t>Sep 2009, NS 6.1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7097CC" id="_x0000_s1081" type="#_x0000_t202" style="position:absolute;left:0;text-align:left;margin-left:257.25pt;margin-top:329.25pt;width:143.8pt;height:54pt;z-index:251855872;visibility:visible;mso-wrap-style:square;mso-width-percent:0;mso-height-percent:0;mso-wrap-distance-left:7.2pt;mso-wrap-distance-top:0;mso-wrap-distance-right:7.2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">
                <v:textbox inset=".72pt,,.72pt">
                  <w:txbxContent>
                    <w:p w:rsidR="00D551DA" w:rsidRPr="007B1157" w:rsidRDefault="00D551DA" w:rsidP="009B5A4F">
                      <w:pPr>
                        <w:jc w:val="center"/>
                        <w:rPr>
                          <w:sz w:val="24"/>
                        </w:rPr>
                      </w:pPr>
                      <w:r w:rsidRPr="007B1157">
                        <w:rPr>
                          <w:sz w:val="24"/>
                        </w:rPr>
                        <w:t xml:space="preserve">Cyc. </w:t>
                      </w:r>
                      <w:r>
                        <w:rPr>
                          <w:sz w:val="24"/>
                        </w:rPr>
                        <w:t>William Clarke</w:t>
                      </w:r>
                    </w:p>
                    <w:p w:rsidR="00D551DA" w:rsidRDefault="00D551DA" w:rsidP="009B5A4F">
                      <w:pPr>
                        <w:jc w:val="center"/>
                        <w:rPr>
                          <w:sz w:val="24"/>
                        </w:rPr>
                      </w:pPr>
                      <w:r>
                        <w:rPr>
                          <w:sz w:val="24"/>
                        </w:rPr>
                        <w:t>“</w:t>
                      </w:r>
                      <w:proofErr w:type="spellStart"/>
                      <w:r>
                        <w:rPr>
                          <w:sz w:val="24"/>
                        </w:rPr>
                        <w:t>Maluna</w:t>
                      </w:r>
                      <w:proofErr w:type="spellEnd"/>
                      <w:r>
                        <w:rPr>
                          <w:sz w:val="24"/>
                        </w:rPr>
                        <w:t>”, AM</w:t>
                      </w:r>
                      <w:r w:rsidRPr="007B1157">
                        <w:rPr>
                          <w:sz w:val="24"/>
                        </w:rPr>
                        <w:t>/AOS</w:t>
                      </w:r>
                    </w:p>
                    <w:p w:rsidR="00D551DA" w:rsidRPr="00952849" w:rsidRDefault="00D551DA" w:rsidP="009B5A4F">
                      <w:pPr>
                        <w:jc w:val="center"/>
                        <w:rPr>
                          <w:b/>
                          <w:sz w:val="24"/>
                        </w:rPr>
                      </w:pPr>
                      <w:r>
                        <w:rPr>
                          <w:sz w:val="24"/>
                        </w:rPr>
                        <w:t>Sep 2009, NS 6.1 cm</w:t>
                      </w:r>
                    </w:p>
                  </w:txbxContent>
                </v:textbox>
                <w10:wrap type="square" anchory="page"/>
              </v:shape>
            </w:pict>
          </mc:Fallback>
        </mc:AlternateContent>
      </w:r>
      <w:r w:rsidRPr="005826E1">
        <w:rPr>
          <w:rFonts w:ascii="Calibri" w:eastAsia="Calibri" w:hAnsi="Calibri" w:cs="Times New Roman"/>
          <w:b/>
          <w:noProof/>
          <w:sz w:val="32"/>
          <w:u w:val="single"/>
        </w:rPr>
        <w:drawing>
          <wp:anchor distT="0" distB="0" distL="114300" distR="114300" simplePos="0" relativeHeight="251658239" behindDoc="1" locked="0" layoutInCell="1" allowOverlap="1">
            <wp:simplePos x="0" y="0"/>
            <wp:positionH relativeFrom="column">
              <wp:posOffset>5094605</wp:posOffset>
            </wp:positionH>
            <wp:positionV relativeFrom="paragraph">
              <wp:posOffset>436880</wp:posOffset>
            </wp:positionV>
            <wp:extent cx="2054860" cy="1737360"/>
            <wp:effectExtent l="0" t="0" r="2540" b="0"/>
            <wp:wrapTight wrapText="bothSides">
              <wp:wrapPolygon edited="0">
                <wp:start x="0" y="0"/>
                <wp:lineTo x="0" y="21316"/>
                <wp:lineTo x="21426" y="21316"/>
                <wp:lineTo x="21426" y="0"/>
                <wp:lineTo x="0" y="0"/>
              </wp:wrapPolygon>
            </wp:wrapTight>
            <wp:docPr id="314" name="Picture 314" descr="https://secure.aos.org/aqplus/ImageThumbnail.aspx?n=20061437&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061437&amp;p=AQI_003&amp;size=480&amp;cp=false"/>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2054860"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6E1">
        <w:rPr>
          <w:rFonts w:ascii="Calibri" w:eastAsia="Calibri" w:hAnsi="Calibri" w:cs="Times New Roman"/>
          <w:b/>
          <w:noProof/>
          <w:u w:val="single"/>
        </w:rPr>
        <mc:AlternateContent>
          <mc:Choice Requires="wps">
            <w:drawing>
              <wp:anchor distT="0" distB="0" distL="91440" distR="91440" simplePos="0" relativeHeight="251857920" behindDoc="0" locked="0" layoutInCell="1" allowOverlap="1" wp14:anchorId="439CC45B" wp14:editId="7025AB0D">
                <wp:simplePos x="0" y="0"/>
                <wp:positionH relativeFrom="column">
                  <wp:posOffset>5095875</wp:posOffset>
                </wp:positionH>
                <wp:positionV relativeFrom="page">
                  <wp:posOffset>4181475</wp:posOffset>
                </wp:positionV>
                <wp:extent cx="2054860" cy="685800"/>
                <wp:effectExtent l="0" t="0" r="21590" b="19050"/>
                <wp:wrapSquare wrapText="bothSides"/>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685800"/>
                        </a:xfrm>
                        <a:prstGeom prst="rect">
                          <a:avLst/>
                        </a:prstGeom>
                        <a:solidFill>
                          <a:srgbClr val="FFFFFF"/>
                        </a:solidFill>
                        <a:ln w="9525">
                          <a:solidFill>
                            <a:srgbClr val="000000"/>
                          </a:solidFill>
                          <a:miter lim="800000"/>
                          <a:headEnd/>
                          <a:tailEnd/>
                        </a:ln>
                      </wps:spPr>
                      <wps:txbx>
                        <w:txbxContent>
                          <w:p w:rsidR="00D551DA" w:rsidRPr="007B1157" w:rsidRDefault="00D551DA" w:rsidP="000100D6">
                            <w:pPr>
                              <w:jc w:val="center"/>
                              <w:rPr>
                                <w:sz w:val="24"/>
                              </w:rPr>
                            </w:pPr>
                            <w:r w:rsidRPr="007B1157">
                              <w:rPr>
                                <w:sz w:val="24"/>
                              </w:rPr>
                              <w:t xml:space="preserve">Cyc. </w:t>
                            </w:r>
                            <w:r>
                              <w:rPr>
                                <w:sz w:val="24"/>
                              </w:rPr>
                              <w:t xml:space="preserve">Robert </w:t>
                            </w:r>
                            <w:proofErr w:type="spellStart"/>
                            <w:r>
                              <w:rPr>
                                <w:sz w:val="24"/>
                              </w:rPr>
                              <w:t>Dickow</w:t>
                            </w:r>
                            <w:proofErr w:type="spellEnd"/>
                          </w:p>
                          <w:p w:rsidR="00D551DA" w:rsidRDefault="00D551DA" w:rsidP="000100D6">
                            <w:pPr>
                              <w:jc w:val="center"/>
                              <w:rPr>
                                <w:sz w:val="24"/>
                              </w:rPr>
                            </w:pPr>
                            <w:r>
                              <w:rPr>
                                <w:sz w:val="24"/>
                              </w:rPr>
                              <w:t>“De Etta”, AM</w:t>
                            </w:r>
                            <w:r w:rsidRPr="007B1157">
                              <w:rPr>
                                <w:sz w:val="24"/>
                              </w:rPr>
                              <w:t>/AOS</w:t>
                            </w:r>
                          </w:p>
                          <w:p w:rsidR="00D551DA" w:rsidRPr="00952849" w:rsidRDefault="00D551DA" w:rsidP="000100D6">
                            <w:pPr>
                              <w:jc w:val="center"/>
                              <w:rPr>
                                <w:b/>
                                <w:sz w:val="24"/>
                              </w:rPr>
                            </w:pPr>
                            <w:r>
                              <w:rPr>
                                <w:sz w:val="24"/>
                              </w:rPr>
                              <w:t>Dec 2006, NS 10.4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9CC45B" id="_x0000_s1082" type="#_x0000_t202" style="position:absolute;left:0;text-align:left;margin-left:401.25pt;margin-top:329.25pt;width:161.8pt;height:54pt;z-index:251857920;visibility:visible;mso-wrap-style:square;mso-width-percent:0;mso-height-percent:0;mso-wrap-distance-left:7.2pt;mso-wrap-distance-top:0;mso-wrap-distance-right:7.2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">
                <v:textbox inset=".72pt,,.72pt">
                  <w:txbxContent>
                    <w:p w:rsidR="00D551DA" w:rsidRPr="007B1157" w:rsidRDefault="00D551DA" w:rsidP="000100D6">
                      <w:pPr>
                        <w:jc w:val="center"/>
                        <w:rPr>
                          <w:sz w:val="24"/>
                        </w:rPr>
                      </w:pPr>
                      <w:r w:rsidRPr="007B1157">
                        <w:rPr>
                          <w:sz w:val="24"/>
                        </w:rPr>
                        <w:t xml:space="preserve">Cyc. </w:t>
                      </w:r>
                      <w:r>
                        <w:rPr>
                          <w:sz w:val="24"/>
                        </w:rPr>
                        <w:t xml:space="preserve">Robert </w:t>
                      </w:r>
                      <w:proofErr w:type="spellStart"/>
                      <w:r>
                        <w:rPr>
                          <w:sz w:val="24"/>
                        </w:rPr>
                        <w:t>Dickow</w:t>
                      </w:r>
                      <w:proofErr w:type="spellEnd"/>
                    </w:p>
                    <w:p w:rsidR="00D551DA" w:rsidRDefault="00D551DA" w:rsidP="000100D6">
                      <w:pPr>
                        <w:jc w:val="center"/>
                        <w:rPr>
                          <w:sz w:val="24"/>
                        </w:rPr>
                      </w:pPr>
                      <w:r>
                        <w:rPr>
                          <w:sz w:val="24"/>
                        </w:rPr>
                        <w:t>“De Etta”, AM</w:t>
                      </w:r>
                      <w:r w:rsidRPr="007B1157">
                        <w:rPr>
                          <w:sz w:val="24"/>
                        </w:rPr>
                        <w:t>/AOS</w:t>
                      </w:r>
                    </w:p>
                    <w:p w:rsidR="00D551DA" w:rsidRPr="00952849" w:rsidRDefault="00D551DA" w:rsidP="000100D6">
                      <w:pPr>
                        <w:jc w:val="center"/>
                        <w:rPr>
                          <w:b/>
                          <w:sz w:val="24"/>
                        </w:rPr>
                      </w:pPr>
                      <w:r>
                        <w:rPr>
                          <w:sz w:val="24"/>
                        </w:rPr>
                        <w:t>Dec 2006, NS 10.4 cm</w:t>
                      </w:r>
                    </w:p>
                  </w:txbxContent>
                </v:textbox>
                <w10:wrap type="square" anchory="page"/>
              </v:shape>
            </w:pict>
          </mc:Fallback>
        </mc:AlternateContent>
      </w:r>
      <w:r w:rsidR="006F1699" w:rsidRPr="005826E1">
        <w:rPr>
          <w:rFonts w:ascii="Calibri" w:eastAsia="Calibri" w:hAnsi="Calibri" w:cs="Times New Roman"/>
          <w:b/>
          <w:sz w:val="24"/>
          <w:szCs w:val="24"/>
          <w:u w:val="single"/>
        </w:rPr>
        <w:t xml:space="preserve">Cyc. Robert </w:t>
      </w:r>
      <w:proofErr w:type="spellStart"/>
      <w:r w:rsidR="006F1699" w:rsidRPr="005826E1">
        <w:rPr>
          <w:rFonts w:ascii="Calibri" w:eastAsia="Calibri" w:hAnsi="Calibri" w:cs="Times New Roman"/>
          <w:b/>
          <w:sz w:val="24"/>
          <w:szCs w:val="24"/>
          <w:u w:val="single"/>
        </w:rPr>
        <w:t>Dickow</w:t>
      </w:r>
      <w:proofErr w:type="spellEnd"/>
      <w:r w:rsidR="006F1699">
        <w:rPr>
          <w:rFonts w:ascii="Calibri" w:eastAsia="Calibri" w:hAnsi="Calibri" w:cs="Times New Roman"/>
          <w:sz w:val="24"/>
          <w:szCs w:val="24"/>
        </w:rPr>
        <w:t xml:space="preserve"> (Cyc. </w:t>
      </w:r>
      <w:proofErr w:type="spellStart"/>
      <w:r w:rsidR="006F1699">
        <w:rPr>
          <w:rFonts w:ascii="Calibri" w:eastAsia="Calibri" w:hAnsi="Calibri" w:cs="Times New Roman"/>
          <w:sz w:val="24"/>
          <w:szCs w:val="24"/>
        </w:rPr>
        <w:t>haagii</w:t>
      </w:r>
      <w:proofErr w:type="spellEnd"/>
      <w:r w:rsidR="006F1699">
        <w:rPr>
          <w:rFonts w:ascii="Calibri" w:eastAsia="Calibri" w:hAnsi="Calibri" w:cs="Times New Roman"/>
          <w:sz w:val="24"/>
          <w:szCs w:val="24"/>
        </w:rPr>
        <w:t xml:space="preserve"> x Cyc. </w:t>
      </w:r>
      <w:proofErr w:type="spellStart"/>
      <w:r w:rsidR="006F1699">
        <w:rPr>
          <w:rFonts w:ascii="Calibri" w:eastAsia="Calibri" w:hAnsi="Calibri" w:cs="Times New Roman"/>
          <w:sz w:val="24"/>
          <w:szCs w:val="24"/>
        </w:rPr>
        <w:t>warscewiczii</w:t>
      </w:r>
      <w:proofErr w:type="spellEnd"/>
      <w:r w:rsidR="006F1699">
        <w:rPr>
          <w:rFonts w:ascii="Calibri" w:eastAsia="Calibri" w:hAnsi="Calibri" w:cs="Times New Roman"/>
          <w:sz w:val="24"/>
          <w:szCs w:val="24"/>
        </w:rPr>
        <w:t xml:space="preserve">), 2004, F. Clarke, No progeny, 4 </w:t>
      </w:r>
      <w:r>
        <w:rPr>
          <w:rFonts w:ascii="Calibri" w:eastAsia="Calibri" w:hAnsi="Calibri" w:cs="Times New Roman"/>
          <w:sz w:val="24"/>
          <w:szCs w:val="24"/>
        </w:rPr>
        <w:t xml:space="preserve">AOS </w:t>
      </w:r>
      <w:r w:rsidR="006F1699">
        <w:rPr>
          <w:rFonts w:ascii="Calibri" w:eastAsia="Calibri" w:hAnsi="Calibri" w:cs="Times New Roman"/>
          <w:sz w:val="24"/>
          <w:szCs w:val="24"/>
        </w:rPr>
        <w:t>awards</w:t>
      </w:r>
      <w:r>
        <w:rPr>
          <w:rFonts w:ascii="Calibri" w:eastAsia="Calibri" w:hAnsi="Calibri" w:cs="Times New Roman"/>
          <w:sz w:val="24"/>
          <w:szCs w:val="24"/>
        </w:rPr>
        <w:t xml:space="preserve"> (3 AMs, 1</w:t>
      </w:r>
      <w:r>
        <w:rPr>
          <w:rFonts w:ascii="Calibri" w:eastAsia="Calibri" w:hAnsi="Calibri" w:cs="Calibri"/>
          <w:sz w:val="24"/>
          <w:szCs w:val="24"/>
        </w:rPr>
        <w:t> </w:t>
      </w:r>
      <w:r>
        <w:rPr>
          <w:rFonts w:ascii="Calibri" w:eastAsia="Calibri" w:hAnsi="Calibri" w:cs="Times New Roman"/>
          <w:sz w:val="24"/>
          <w:szCs w:val="24"/>
        </w:rPr>
        <w:t>CCM)</w:t>
      </w:r>
    </w:p>
    <w:p w:rsidR="00BB137D" w:rsidRDefault="00BB137D" w:rsidP="00BB137D">
      <w:pPr>
        <w:jc w:val="center"/>
        <w:rPr>
          <w:rFonts w:ascii="Calibri" w:eastAsia="Calibri" w:hAnsi="Calibri" w:cs="Times New Roman"/>
          <w:b/>
          <w:sz w:val="32"/>
        </w:rPr>
        <w:sectPr w:rsidR="00BB137D" w:rsidSect="00316286">
          <w:pgSz w:w="12240" w:h="15840"/>
          <w:pgMar w:top="720" w:right="720" w:bottom="720" w:left="720" w:header="720" w:footer="720" w:gutter="0"/>
          <w:cols w:space="720"/>
          <w:docGrid w:linePitch="360"/>
        </w:sectPr>
      </w:pPr>
    </w:p>
    <w:p w:rsidR="00BB137D" w:rsidRPr="00BB137D" w:rsidRDefault="00BB137D" w:rsidP="00BB137D">
      <w:pPr>
        <w:jc w:val="center"/>
        <w:rPr>
          <w:rFonts w:ascii="Calibri" w:eastAsia="Calibri" w:hAnsi="Calibri" w:cs="Times New Roman"/>
          <w:b/>
          <w:sz w:val="32"/>
        </w:rPr>
      </w:pPr>
      <w:r w:rsidRPr="00BB137D">
        <w:rPr>
          <w:rFonts w:ascii="Calibri" w:eastAsia="Calibri" w:hAnsi="Calibri" w:cs="Times New Roman"/>
          <w:b/>
          <w:sz w:val="32"/>
        </w:rPr>
        <w:lastRenderedPageBreak/>
        <w:t xml:space="preserve">The Genus </w:t>
      </w:r>
      <w:r w:rsidR="00294D6C">
        <w:rPr>
          <w:rFonts w:ascii="Calibri" w:eastAsia="Calibri" w:hAnsi="Calibri" w:cs="Times New Roman"/>
          <w:b/>
          <w:sz w:val="32"/>
        </w:rPr>
        <w:t>Mormodes</w:t>
      </w:r>
      <w:r w:rsidRPr="00BB137D">
        <w:rPr>
          <w:rFonts w:ascii="Calibri" w:eastAsia="Calibri" w:hAnsi="Calibri" w:cs="Times New Roman"/>
          <w:b/>
          <w:sz w:val="32"/>
        </w:rPr>
        <w:t xml:space="preserve"> (</w:t>
      </w:r>
      <w:r w:rsidR="00294D6C">
        <w:rPr>
          <w:rFonts w:ascii="Calibri" w:eastAsia="Calibri" w:hAnsi="Calibri" w:cs="Times New Roman"/>
          <w:b/>
          <w:sz w:val="32"/>
        </w:rPr>
        <w:t>Lindl</w:t>
      </w:r>
      <w:r w:rsidR="001C21EA">
        <w:rPr>
          <w:rFonts w:ascii="Calibri" w:eastAsia="Calibri" w:hAnsi="Calibri" w:cs="Times New Roman"/>
          <w:b/>
          <w:sz w:val="32"/>
        </w:rPr>
        <w:t>ey</w:t>
      </w:r>
      <w:r w:rsidRPr="00BB137D">
        <w:rPr>
          <w:rFonts w:ascii="Calibri" w:eastAsia="Calibri" w:hAnsi="Calibri" w:cs="Times New Roman"/>
          <w:b/>
          <w:sz w:val="32"/>
        </w:rPr>
        <w:t xml:space="preserve"> 1</w:t>
      </w:r>
      <w:r w:rsidR="00294D6C">
        <w:rPr>
          <w:rFonts w:ascii="Calibri" w:eastAsia="Calibri" w:hAnsi="Calibri" w:cs="Times New Roman"/>
          <w:b/>
          <w:sz w:val="32"/>
        </w:rPr>
        <w:t>836</w:t>
      </w:r>
      <w:r w:rsidRPr="00BB137D">
        <w:rPr>
          <w:rFonts w:ascii="Calibri" w:eastAsia="Calibri" w:hAnsi="Calibri" w:cs="Times New Roman"/>
          <w:b/>
          <w:sz w:val="32"/>
        </w:rPr>
        <w:t>)</w:t>
      </w:r>
    </w:p>
    <w:p w:rsidR="00BB137D" w:rsidRDefault="00BB137D" w:rsidP="00BB137D">
      <w:pPr>
        <w:jc w:val="center"/>
        <w:rPr>
          <w:rFonts w:ascii="Calibri" w:eastAsia="Calibri" w:hAnsi="Calibri" w:cs="Times New Roman"/>
          <w:sz w:val="28"/>
        </w:rPr>
      </w:pPr>
      <w:r w:rsidRPr="00BB137D">
        <w:rPr>
          <w:rFonts w:ascii="Calibri" w:eastAsia="Calibri" w:hAnsi="Calibri" w:cs="Times New Roman"/>
          <w:b/>
          <w:sz w:val="32"/>
        </w:rPr>
        <w:t xml:space="preserve">Type: </w:t>
      </w:r>
      <w:r w:rsidR="00294D6C">
        <w:rPr>
          <w:rFonts w:ascii="Calibri" w:eastAsia="Calibri" w:hAnsi="Calibri" w:cs="Times New Roman"/>
          <w:b/>
          <w:sz w:val="32"/>
        </w:rPr>
        <w:t>Mor</w:t>
      </w:r>
      <w:r w:rsidRPr="00BB137D">
        <w:rPr>
          <w:rFonts w:ascii="Calibri" w:eastAsia="Calibri" w:hAnsi="Calibri" w:cs="Times New Roman"/>
          <w:b/>
          <w:sz w:val="32"/>
        </w:rPr>
        <w:t xml:space="preserve">m. </w:t>
      </w:r>
      <w:proofErr w:type="spellStart"/>
      <w:r w:rsidR="001C21EA" w:rsidRPr="001C21EA">
        <w:rPr>
          <w:rFonts w:ascii="Calibri" w:eastAsia="Calibri" w:hAnsi="Calibri" w:cs="Times New Roman"/>
          <w:b/>
          <w:sz w:val="32"/>
        </w:rPr>
        <w:t>atropurpurea</w:t>
      </w:r>
      <w:proofErr w:type="spellEnd"/>
      <w:r w:rsidRPr="00BB137D">
        <w:rPr>
          <w:rFonts w:ascii="Calibri" w:eastAsia="Calibri" w:hAnsi="Calibri" w:cs="Times New Roman"/>
          <w:b/>
          <w:sz w:val="32"/>
        </w:rPr>
        <w:t xml:space="preserve"> </w:t>
      </w:r>
      <w:r w:rsidRPr="00BB137D">
        <w:rPr>
          <w:rFonts w:ascii="Calibri" w:eastAsia="Calibri" w:hAnsi="Calibri" w:cs="Times New Roman"/>
          <w:sz w:val="28"/>
        </w:rPr>
        <w:t>[</w:t>
      </w:r>
      <w:proofErr w:type="spellStart"/>
      <w:r w:rsidR="00294D6C">
        <w:rPr>
          <w:rFonts w:ascii="Calibri" w:eastAsia="Calibri" w:hAnsi="Calibri" w:cs="Times New Roman"/>
          <w:sz w:val="28"/>
        </w:rPr>
        <w:t>mor</w:t>
      </w:r>
      <w:proofErr w:type="spellEnd"/>
      <w:r w:rsidRPr="00BB137D">
        <w:rPr>
          <w:rFonts w:ascii="Calibri" w:eastAsia="Calibri" w:hAnsi="Calibri" w:cs="Times New Roman"/>
          <w:sz w:val="28"/>
        </w:rPr>
        <w:t>-</w:t>
      </w:r>
      <w:proofErr w:type="spellStart"/>
      <w:r w:rsidR="00294D6C">
        <w:rPr>
          <w:rFonts w:ascii="Calibri" w:eastAsia="Calibri" w:hAnsi="Calibri" w:cs="Times New Roman"/>
          <w:sz w:val="28"/>
        </w:rPr>
        <w:t>moe</w:t>
      </w:r>
      <w:proofErr w:type="spellEnd"/>
      <w:r w:rsidR="00294D6C">
        <w:rPr>
          <w:rFonts w:ascii="Calibri" w:eastAsia="Calibri" w:hAnsi="Calibri" w:cs="Times New Roman"/>
          <w:sz w:val="28"/>
        </w:rPr>
        <w:t>-</w:t>
      </w:r>
      <w:r w:rsidRPr="00BB137D">
        <w:rPr>
          <w:rFonts w:ascii="Calibri" w:eastAsia="Calibri" w:hAnsi="Calibri" w:cs="Times New Roman"/>
          <w:sz w:val="28"/>
        </w:rPr>
        <w:t>D</w:t>
      </w:r>
      <w:r w:rsidR="00294D6C">
        <w:rPr>
          <w:rFonts w:ascii="Calibri" w:eastAsia="Calibri" w:hAnsi="Calibri" w:cs="Times New Roman"/>
          <w:sz w:val="28"/>
        </w:rPr>
        <w:t>EEZ</w:t>
      </w:r>
      <w:r w:rsidRPr="00BB137D">
        <w:rPr>
          <w:rFonts w:ascii="Calibri" w:eastAsia="Calibri" w:hAnsi="Calibri" w:cs="Times New Roman"/>
          <w:sz w:val="28"/>
        </w:rPr>
        <w:t xml:space="preserve">   a-</w:t>
      </w:r>
      <w:proofErr w:type="spellStart"/>
      <w:r w:rsidR="00816B52">
        <w:rPr>
          <w:rFonts w:ascii="Calibri" w:eastAsia="Calibri" w:hAnsi="Calibri" w:cs="Times New Roman"/>
          <w:sz w:val="28"/>
        </w:rPr>
        <w:t>tr</w:t>
      </w:r>
      <w:r w:rsidRPr="00BB137D">
        <w:rPr>
          <w:rFonts w:ascii="Calibri" w:eastAsia="Calibri" w:hAnsi="Calibri" w:cs="Times New Roman"/>
          <w:sz w:val="28"/>
        </w:rPr>
        <w:t>o</w:t>
      </w:r>
      <w:proofErr w:type="spellEnd"/>
      <w:r w:rsidRPr="00BB137D">
        <w:rPr>
          <w:rFonts w:ascii="Calibri" w:eastAsia="Calibri" w:hAnsi="Calibri" w:cs="Times New Roman"/>
          <w:sz w:val="28"/>
        </w:rPr>
        <w:t>-</w:t>
      </w:r>
      <w:proofErr w:type="spellStart"/>
      <w:r w:rsidR="00816B52">
        <w:rPr>
          <w:rFonts w:ascii="Calibri" w:eastAsia="Calibri" w:hAnsi="Calibri" w:cs="Times New Roman"/>
          <w:sz w:val="28"/>
        </w:rPr>
        <w:t>pur</w:t>
      </w:r>
      <w:proofErr w:type="spellEnd"/>
      <w:r w:rsidR="00816B52">
        <w:rPr>
          <w:rFonts w:ascii="Calibri" w:eastAsia="Calibri" w:hAnsi="Calibri" w:cs="Times New Roman"/>
          <w:sz w:val="28"/>
        </w:rPr>
        <w:t>-PUR-</w:t>
      </w:r>
      <w:proofErr w:type="spellStart"/>
      <w:r w:rsidR="00816B52">
        <w:rPr>
          <w:rFonts w:ascii="Calibri" w:eastAsia="Calibri" w:hAnsi="Calibri" w:cs="Times New Roman"/>
          <w:sz w:val="28"/>
        </w:rPr>
        <w:t>ee</w:t>
      </w:r>
      <w:proofErr w:type="spellEnd"/>
      <w:r w:rsidR="00816B52">
        <w:rPr>
          <w:rFonts w:ascii="Calibri" w:eastAsia="Calibri" w:hAnsi="Calibri" w:cs="Times New Roman"/>
          <w:sz w:val="28"/>
        </w:rPr>
        <w:t>-a</w:t>
      </w:r>
      <w:r w:rsidRPr="00BB137D">
        <w:rPr>
          <w:rFonts w:ascii="Calibri" w:eastAsia="Calibri" w:hAnsi="Calibri" w:cs="Times New Roman"/>
          <w:sz w:val="28"/>
        </w:rPr>
        <w:t>]</w:t>
      </w:r>
      <w:r w:rsidR="00035391" w:rsidRPr="00035391">
        <w:t xml:space="preserve"> </w:t>
      </w:r>
    </w:p>
    <w:p w:rsidR="00952A5A" w:rsidRPr="00BB137D" w:rsidRDefault="00995CAC" w:rsidP="00BB137D">
      <w:pPr>
        <w:jc w:val="center"/>
        <w:rPr>
          <w:rFonts w:ascii="Calibri" w:eastAsia="Calibri" w:hAnsi="Calibri" w:cs="Times New Roman"/>
        </w:rPr>
      </w:pPr>
      <w:r w:rsidRPr="00BB137D">
        <w:rPr>
          <w:rFonts w:ascii="Calibri" w:eastAsia="Calibri" w:hAnsi="Calibri" w:cs="Times New Roman"/>
          <w:b/>
          <w:noProof/>
          <w:sz w:val="32"/>
        </w:rPr>
        <mc:AlternateContent>
          <mc:Choice Requires="wps">
            <w:drawing>
              <wp:anchor distT="45720" distB="45720" distL="114300" distR="114300" simplePos="0" relativeHeight="251675648" behindDoc="0" locked="0" layoutInCell="1" allowOverlap="1" wp14:anchorId="5C1D5477" wp14:editId="6C3E4B92">
                <wp:simplePos x="0" y="0"/>
                <wp:positionH relativeFrom="column">
                  <wp:posOffset>5128260</wp:posOffset>
                </wp:positionH>
                <wp:positionV relativeFrom="paragraph">
                  <wp:posOffset>3699510</wp:posOffset>
                </wp:positionV>
                <wp:extent cx="2033270" cy="1404620"/>
                <wp:effectExtent l="0" t="0" r="24130" b="1651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1404620"/>
                        </a:xfrm>
                        <a:prstGeom prst="rect">
                          <a:avLst/>
                        </a:prstGeom>
                        <a:solidFill>
                          <a:srgbClr val="FFFFFF"/>
                        </a:solidFill>
                        <a:ln w="9525">
                          <a:solidFill>
                            <a:srgbClr val="000000"/>
                          </a:solidFill>
                          <a:miter lim="800000"/>
                          <a:headEnd/>
                          <a:tailEnd/>
                        </a:ln>
                      </wps:spPr>
                      <wps:txbx>
                        <w:txbxContent>
                          <w:p w:rsidR="00D551DA" w:rsidRDefault="00D551DA" w:rsidP="00035391">
                            <w:pPr>
                              <w:jc w:val="center"/>
                            </w:pPr>
                            <w:r>
                              <w:t xml:space="preserve">Mormodes </w:t>
                            </w:r>
                            <w:proofErr w:type="spellStart"/>
                            <w:r>
                              <w:t>atropurpurea</w:t>
                            </w:r>
                            <w:proofErr w:type="spellEnd"/>
                          </w:p>
                          <w:p w:rsidR="00D551DA" w:rsidRDefault="00D551DA" w:rsidP="00035391">
                            <w:pPr>
                              <w:jc w:val="center"/>
                            </w:pPr>
                            <w:r>
                              <w:t>‘</w:t>
                            </w:r>
                            <w:proofErr w:type="spellStart"/>
                            <w:r>
                              <w:t>Taqui</w:t>
                            </w:r>
                            <w:proofErr w:type="spellEnd"/>
                            <w:r>
                              <w:t>’, CHM/AOS</w:t>
                            </w:r>
                          </w:p>
                          <w:p w:rsidR="00D551DA" w:rsidRDefault="00D551DA" w:rsidP="00035391">
                            <w:pPr>
                              <w:jc w:val="center"/>
                            </w:pPr>
                            <w:r>
                              <w:t>Apr 2010, NS 7.7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1D5477" id="_x0000_s1083" type="#_x0000_t202" style="position:absolute;left:0;text-align:left;margin-left:403.8pt;margin-top:291.3pt;width:160.1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">
                <v:textbox style="mso-fit-shape-to-text:t">
                  <w:txbxContent>
                    <w:p w:rsidR="00D551DA" w:rsidRDefault="00D551DA" w:rsidP="00035391">
                      <w:pPr>
                        <w:jc w:val="center"/>
                      </w:pPr>
                      <w:r>
                        <w:t xml:space="preserve">Mormodes </w:t>
                      </w:r>
                      <w:proofErr w:type="spellStart"/>
                      <w:r>
                        <w:t>atropurpurea</w:t>
                      </w:r>
                      <w:proofErr w:type="spellEnd"/>
                    </w:p>
                    <w:p w:rsidR="00D551DA" w:rsidRDefault="00D551DA" w:rsidP="00035391">
                      <w:pPr>
                        <w:jc w:val="center"/>
                      </w:pPr>
                      <w:r>
                        <w:t>‘</w:t>
                      </w:r>
                      <w:proofErr w:type="spellStart"/>
                      <w:r>
                        <w:t>Taqui</w:t>
                      </w:r>
                      <w:proofErr w:type="spellEnd"/>
                      <w:r>
                        <w:t>’, CHM/AOS</w:t>
                      </w:r>
                    </w:p>
                    <w:p w:rsidR="00D551DA" w:rsidRDefault="00D551DA" w:rsidP="00035391">
                      <w:pPr>
                        <w:jc w:val="center"/>
                      </w:pPr>
                      <w:r>
                        <w:t>Apr 2010, NS 7.7 cm</w:t>
                      </w:r>
                    </w:p>
                  </w:txbxContent>
                </v:textbox>
                <w10:wrap type="square"/>
              </v:shape>
            </w:pict>
          </mc:Fallback>
        </mc:AlternateContent>
      </w:r>
      <w:r w:rsidRPr="00035391">
        <w:rPr>
          <w:rFonts w:ascii="Calibri" w:eastAsia="Calibri" w:hAnsi="Calibri" w:cs="Times New Roman"/>
          <w:noProof/>
        </w:rPr>
        <w:drawing>
          <wp:anchor distT="0" distB="0" distL="114300" distR="114300" simplePos="0" relativeHeight="251673600" behindDoc="1" locked="0" layoutInCell="1" allowOverlap="1">
            <wp:simplePos x="0" y="0"/>
            <wp:positionH relativeFrom="column">
              <wp:posOffset>5131435</wp:posOffset>
            </wp:positionH>
            <wp:positionV relativeFrom="paragraph">
              <wp:posOffset>2353310</wp:posOffset>
            </wp:positionV>
            <wp:extent cx="2029460" cy="1345565"/>
            <wp:effectExtent l="0" t="0" r="8890" b="6985"/>
            <wp:wrapTight wrapText="bothSides">
              <wp:wrapPolygon edited="0">
                <wp:start x="0" y="0"/>
                <wp:lineTo x="0" y="21406"/>
                <wp:lineTo x="21492" y="21406"/>
                <wp:lineTo x="21492" y="0"/>
                <wp:lineTo x="0" y="0"/>
              </wp:wrapPolygon>
            </wp:wrapTight>
            <wp:docPr id="10" name="Picture 10" descr="https://secure.aos.org/aqplus/ImageThumbnail.aspx?n=20102552&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102552&amp;p=AQI_028&amp;size=480&amp;cp=fals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29460" cy="1345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5391">
        <w:rPr>
          <w:rFonts w:ascii="Calibri" w:eastAsia="Calibri" w:hAnsi="Calibri" w:cs="Times New Roman"/>
          <w:noProof/>
          <w:sz w:val="28"/>
        </w:rPr>
        <w:drawing>
          <wp:anchor distT="0" distB="0" distL="114300" distR="114300" simplePos="0" relativeHeight="251672576" behindDoc="1" locked="0" layoutInCell="1" allowOverlap="1">
            <wp:simplePos x="0" y="0"/>
            <wp:positionH relativeFrom="column">
              <wp:posOffset>5544820</wp:posOffset>
            </wp:positionH>
            <wp:positionV relativeFrom="paragraph">
              <wp:posOffset>165100</wp:posOffset>
            </wp:positionV>
            <wp:extent cx="1587500" cy="1920240"/>
            <wp:effectExtent l="0" t="0" r="0" b="3810"/>
            <wp:wrapTight wrapText="bothSides">
              <wp:wrapPolygon edited="0">
                <wp:start x="0" y="0"/>
                <wp:lineTo x="0" y="21429"/>
                <wp:lineTo x="21254" y="21429"/>
                <wp:lineTo x="21254" y="0"/>
                <wp:lineTo x="0" y="0"/>
              </wp:wrapPolygon>
            </wp:wrapTight>
            <wp:docPr id="9" name="Picture 9" descr="http://www.orchidspecies.com/orphotdir/mormoatropurpur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orchidspecies.com/orphotdir/mormoatropurpureum.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1587500"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5391">
        <w:rPr>
          <w:rFonts w:ascii="Calibri" w:eastAsia="Calibri" w:hAnsi="Calibri" w:cs="Times New Roman"/>
          <w:noProof/>
        </w:rPr>
        <w:drawing>
          <wp:anchor distT="0" distB="0" distL="114300" distR="114300" simplePos="0" relativeHeight="251676672" behindDoc="1" locked="0" layoutInCell="1" allowOverlap="1">
            <wp:simplePos x="0" y="0"/>
            <wp:positionH relativeFrom="column">
              <wp:posOffset>4072255</wp:posOffset>
            </wp:positionH>
            <wp:positionV relativeFrom="paragraph">
              <wp:posOffset>163830</wp:posOffset>
            </wp:positionV>
            <wp:extent cx="1473200" cy="1920240"/>
            <wp:effectExtent l="0" t="0" r="0" b="3810"/>
            <wp:wrapTight wrapText="bothSides">
              <wp:wrapPolygon edited="0">
                <wp:start x="0" y="0"/>
                <wp:lineTo x="0" y="21429"/>
                <wp:lineTo x="21228" y="21429"/>
                <wp:lineTo x="21228" y="0"/>
                <wp:lineTo x="0" y="0"/>
              </wp:wrapPolygon>
            </wp:wrapTight>
            <wp:docPr id="12" name="Picture 12" descr="http://www.orchidspecies.com/orphotdir/mormatropurpur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orchidspecies.com/orphotdir/mormatropurpureum.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6300" r="38270" b="32582"/>
                    <a:stretch/>
                  </pic:blipFill>
                  <pic:spPr bwMode="auto">
                    <a:xfrm>
                      <a:off x="0" y="0"/>
                      <a:ext cx="1473200"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31ED">
        <w:rPr>
          <w:rFonts w:ascii="Calibri" w:eastAsia="Calibri" w:hAnsi="Calibri" w:cs="Times New Roman"/>
          <w:noProof/>
        </w:rPr>
        <w:drawing>
          <wp:anchor distT="0" distB="0" distL="114300" distR="114300" simplePos="0" relativeHeight="251677696" behindDoc="1" locked="0" layoutInCell="1" allowOverlap="1">
            <wp:simplePos x="0" y="0"/>
            <wp:positionH relativeFrom="column">
              <wp:posOffset>1769745</wp:posOffset>
            </wp:positionH>
            <wp:positionV relativeFrom="paragraph">
              <wp:posOffset>163195</wp:posOffset>
            </wp:positionV>
            <wp:extent cx="2298700" cy="1920240"/>
            <wp:effectExtent l="0" t="0" r="6350" b="3810"/>
            <wp:wrapTight wrapText="bothSides">
              <wp:wrapPolygon edited="0">
                <wp:start x="0" y="0"/>
                <wp:lineTo x="0" y="21429"/>
                <wp:lineTo x="21481" y="21429"/>
                <wp:lineTo x="21481" y="0"/>
                <wp:lineTo x="0" y="0"/>
              </wp:wrapPolygon>
            </wp:wrapTight>
            <wp:docPr id="13" name="Picture 13" descr="Mormodes atropurpurea Lin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rmodes atropurpurea Lindl."/>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98700" cy="1920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C21EA" w:rsidRPr="001C21EA" w:rsidRDefault="00035391" w:rsidP="0090473A">
      <w:pPr>
        <w:spacing w:line="216" w:lineRule="auto"/>
        <w:rPr>
          <w:rFonts w:ascii="Calibri" w:eastAsia="Calibri" w:hAnsi="Calibri" w:cs="Times New Roman"/>
        </w:rPr>
      </w:pPr>
      <w:r w:rsidRPr="00BB137D">
        <w:rPr>
          <w:rFonts w:ascii="Calibri" w:eastAsia="Calibri" w:hAnsi="Calibri" w:cs="Times New Roman"/>
          <w:b/>
          <w:noProof/>
          <w:sz w:val="32"/>
        </w:rPr>
        <mc:AlternateContent>
          <mc:Choice Requires="wps">
            <w:drawing>
              <wp:anchor distT="45720" distB="45720" distL="114300" distR="114300" simplePos="0" relativeHeight="251665408" behindDoc="0" locked="0" layoutInCell="1" allowOverlap="1" wp14:anchorId="15CB74F1" wp14:editId="39520A3B">
                <wp:simplePos x="0" y="0"/>
                <wp:positionH relativeFrom="column">
                  <wp:posOffset>1772920</wp:posOffset>
                </wp:positionH>
                <wp:positionV relativeFrom="paragraph">
                  <wp:posOffset>1911350</wp:posOffset>
                </wp:positionV>
                <wp:extent cx="5361305" cy="1404620"/>
                <wp:effectExtent l="0" t="0" r="10795" b="1460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1305" cy="1404620"/>
                        </a:xfrm>
                        <a:prstGeom prst="rect">
                          <a:avLst/>
                        </a:prstGeom>
                        <a:solidFill>
                          <a:srgbClr val="FFFFFF"/>
                        </a:solidFill>
                        <a:ln w="9525">
                          <a:solidFill>
                            <a:srgbClr val="000000"/>
                          </a:solidFill>
                          <a:miter lim="800000"/>
                          <a:headEnd/>
                          <a:tailEnd/>
                        </a:ln>
                      </wps:spPr>
                      <wps:txbx>
                        <w:txbxContent>
                          <w:p w:rsidR="00D551DA" w:rsidRDefault="00D551DA" w:rsidP="00BB137D">
                            <w:pPr>
                              <w:jc w:val="center"/>
                            </w:pPr>
                            <w:r>
                              <w:t xml:space="preserve">Mormodes </w:t>
                            </w:r>
                            <w:proofErr w:type="spellStart"/>
                            <w:r>
                              <w:t>atropurpurea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CB74F1" id="_x0000_s1084" type="#_x0000_t202" style="position:absolute;margin-left:139.6pt;margin-top:150.5pt;width:422.1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">
                <v:textbox style="mso-fit-shape-to-text:t">
                  <w:txbxContent>
                    <w:p w:rsidR="00D551DA" w:rsidRDefault="00D551DA" w:rsidP="00BB137D">
                      <w:pPr>
                        <w:jc w:val="center"/>
                      </w:pPr>
                      <w:r>
                        <w:t xml:space="preserve">Mormodes </w:t>
                      </w:r>
                      <w:proofErr w:type="spellStart"/>
                      <w:r>
                        <w:t>atropurpurea</w:t>
                      </w:r>
                      <w:proofErr w:type="spellEnd"/>
                    </w:p>
                  </w:txbxContent>
                </v:textbox>
                <w10:wrap type="square"/>
              </v:shape>
            </w:pict>
          </mc:Fallback>
        </mc:AlternateContent>
      </w:r>
      <w:r w:rsidR="001C21EA" w:rsidRPr="001C21EA">
        <w:rPr>
          <w:rFonts w:ascii="Calibri" w:eastAsia="Calibri" w:hAnsi="Calibri" w:cs="Times New Roman"/>
        </w:rPr>
        <w:t xml:space="preserve">This genus of </w:t>
      </w:r>
      <w:r w:rsidR="009A551E">
        <w:rPr>
          <w:rFonts w:ascii="Calibri" w:eastAsia="Calibri" w:hAnsi="Calibri" w:cs="Times New Roman"/>
        </w:rPr>
        <w:t>92</w:t>
      </w:r>
      <w:r w:rsidR="001C21EA" w:rsidRPr="001C21EA">
        <w:rPr>
          <w:rFonts w:ascii="Calibri" w:eastAsia="Calibri" w:hAnsi="Calibri" w:cs="Times New Roman"/>
        </w:rPr>
        <w:t xml:space="preserve"> species is found from Mexico to Bolivia and Brazil and are epiphytes found in lower tropical forests. The fleshy pseudobulbs have heavily veined deciduous leaves and </w:t>
      </w:r>
      <w:r w:rsidR="001C21EA" w:rsidRPr="009A551E">
        <w:rPr>
          <w:rFonts w:ascii="Calibri" w:eastAsia="Calibri" w:hAnsi="Calibri" w:cs="Times New Roman"/>
          <w:u w:val="single"/>
        </w:rPr>
        <w:t>the inflorescence is produced from the middle of the pseudobulb a major distinguishing factor with the plant out of flower between this genus and the genus Catasetum which has a basal inflorescence.</w:t>
      </w:r>
      <w:r w:rsidR="001C21EA" w:rsidRPr="001C21EA">
        <w:rPr>
          <w:rFonts w:ascii="Calibri" w:eastAsia="Calibri" w:hAnsi="Calibri" w:cs="Times New Roman"/>
        </w:rPr>
        <w:t xml:space="preserve"> These plants are related to the Catasetum</w:t>
      </w:r>
      <w:r w:rsidR="003D01A1">
        <w:rPr>
          <w:rFonts w:ascii="Calibri" w:eastAsia="Calibri" w:hAnsi="Calibri" w:cs="Times New Roman"/>
        </w:rPr>
        <w:t>, but have perfect flowers (with pollinia and stigmatic surfaces present in each flower),</w:t>
      </w:r>
      <w:r w:rsidR="001C21EA" w:rsidRPr="001C21EA">
        <w:rPr>
          <w:rFonts w:ascii="Calibri" w:eastAsia="Calibri" w:hAnsi="Calibri" w:cs="Times New Roman"/>
        </w:rPr>
        <w:t xml:space="preserve"> and can be crossed with them producing extremely bizarre flowers. The flowers are</w:t>
      </w:r>
      <w:r w:rsidR="009A551E">
        <w:rPr>
          <w:rFonts w:ascii="Calibri" w:eastAsia="Calibri" w:hAnsi="Calibri" w:cs="Times New Roman"/>
        </w:rPr>
        <w:t xml:space="preserve"> large, highly fragrant, brightly colored (often with complex patterning), have saddle-shaped lips, and twisted columns </w:t>
      </w:r>
      <w:r w:rsidR="001C21EA" w:rsidRPr="001C21EA">
        <w:rPr>
          <w:rFonts w:ascii="Calibri" w:eastAsia="Calibri" w:hAnsi="Calibri" w:cs="Times New Roman"/>
        </w:rPr>
        <w:t xml:space="preserve">with similar sepals and petals, with the dorsal sepal arching over the column while lateral sepals flex back, the lip arises from the base of the </w:t>
      </w:r>
      <w:proofErr w:type="spellStart"/>
      <w:r w:rsidR="001C21EA" w:rsidRPr="001C21EA">
        <w:rPr>
          <w:rFonts w:ascii="Calibri" w:eastAsia="Calibri" w:hAnsi="Calibri" w:cs="Times New Roman"/>
        </w:rPr>
        <w:t>apodal</w:t>
      </w:r>
      <w:proofErr w:type="spellEnd"/>
      <w:r w:rsidR="001C21EA" w:rsidRPr="001C21EA">
        <w:rPr>
          <w:rFonts w:ascii="Calibri" w:eastAsia="Calibri" w:hAnsi="Calibri" w:cs="Times New Roman"/>
        </w:rPr>
        <w:t xml:space="preserve"> column which has reflexed lateral edges, two large side lobes and an acute apex. The erect column is twisted to the side allowing the anther and an elongate stigma to be exposed. There are two pollina with an elastic stipe and they are ejected by means of a sensitive mechanism.</w:t>
      </w:r>
      <w:r w:rsidR="003D01A1">
        <w:rPr>
          <w:rFonts w:ascii="Calibri" w:eastAsia="Calibri" w:hAnsi="Calibri" w:cs="Times New Roman"/>
        </w:rPr>
        <w:t xml:space="preserve">  </w:t>
      </w:r>
      <w:r w:rsidR="003D01A1" w:rsidRPr="003D01A1">
        <w:rPr>
          <w:rFonts w:ascii="Calibri" w:eastAsia="Calibri" w:hAnsi="Calibri" w:cs="Times New Roman"/>
        </w:rPr>
        <w:t xml:space="preserve">A very interesting aspect of the reproductive strategy in Mormodes is that removing the pollinia causes the twisted column to straighten significantly increasing the area of the stigmatic surface.  This adaptation should reduce the likelihood of self-pollination and improve the chances of flower pollination after the pollinia have been removed. </w:t>
      </w:r>
      <w:r w:rsidR="003D01A1">
        <w:rPr>
          <w:rFonts w:ascii="Calibri" w:eastAsia="Calibri" w:hAnsi="Calibri" w:cs="Times New Roman"/>
        </w:rPr>
        <w:t xml:space="preserve"> Flower longevity is generally three to four weeks.  </w:t>
      </w:r>
      <w:r w:rsidR="001C21EA" w:rsidRPr="001C21EA">
        <w:rPr>
          <w:rFonts w:ascii="Calibri" w:eastAsia="Calibri" w:hAnsi="Calibri" w:cs="Times New Roman"/>
        </w:rPr>
        <w:t>Hot to cool conditions suit these plants well and they like to be wet when the growth is happening but once maturity is attained in the fall all water and fertilizer should be withheld until the new growth arises in the spring.</w:t>
      </w:r>
    </w:p>
    <w:p w:rsidR="001C21EA" w:rsidRDefault="001C21EA" w:rsidP="0090473A">
      <w:pPr>
        <w:spacing w:line="216" w:lineRule="auto"/>
        <w:rPr>
          <w:rFonts w:ascii="Calibri" w:eastAsia="Calibri" w:hAnsi="Calibri" w:cs="Times New Roman"/>
        </w:rPr>
      </w:pPr>
    </w:p>
    <w:p w:rsidR="00995CAC" w:rsidRDefault="00995CAC" w:rsidP="0090473A">
      <w:pPr>
        <w:spacing w:line="216" w:lineRule="auto"/>
        <w:rPr>
          <w:rFonts w:ascii="Calibri" w:eastAsia="Calibri" w:hAnsi="Calibri" w:cs="Times New Roman"/>
        </w:rPr>
      </w:pPr>
      <w:r>
        <w:rPr>
          <w:rFonts w:ascii="Calibri" w:eastAsia="Calibri" w:hAnsi="Calibri" w:cs="Times New Roman"/>
        </w:rPr>
        <w:t>The Mormodes genus is divided into sections, but no information was found about these sections but this information is included in the species summary table.</w:t>
      </w:r>
    </w:p>
    <w:p w:rsidR="00995CAC" w:rsidRPr="001C21EA" w:rsidRDefault="00995CAC" w:rsidP="0090473A">
      <w:pPr>
        <w:spacing w:line="216" w:lineRule="auto"/>
        <w:rPr>
          <w:rFonts w:ascii="Calibri" w:eastAsia="Calibri" w:hAnsi="Calibri" w:cs="Times New Roman"/>
        </w:rPr>
      </w:pPr>
    </w:p>
    <w:p w:rsidR="003D01A1" w:rsidRPr="003D01A1" w:rsidRDefault="003D01A1" w:rsidP="0090473A">
      <w:pPr>
        <w:spacing w:line="216" w:lineRule="auto"/>
        <w:rPr>
          <w:rFonts w:ascii="Calibri" w:eastAsia="Calibri" w:hAnsi="Calibri" w:cs="Times New Roman"/>
        </w:rPr>
      </w:pPr>
      <w:r w:rsidRPr="003D01A1">
        <w:rPr>
          <w:rFonts w:ascii="Calibri" w:eastAsia="Calibri" w:hAnsi="Calibri" w:cs="Times New Roman"/>
        </w:rPr>
        <w:t xml:space="preserve">Mormodes species have proven challenging to cultivate.  </w:t>
      </w:r>
      <w:r>
        <w:rPr>
          <w:rFonts w:ascii="Calibri" w:eastAsia="Calibri" w:hAnsi="Calibri" w:cs="Times New Roman"/>
        </w:rPr>
        <w:t>They are native to tropical forests and as Catasetums require a definite rest period during which they shed their leaves but they cannot stand the severe drying out which Catasetums seem to require and which the latter survive without shriveling of the pseudobulbs.</w:t>
      </w:r>
      <w:r w:rsidR="000E3C14">
        <w:rPr>
          <w:rFonts w:ascii="Calibri" w:eastAsia="Calibri" w:hAnsi="Calibri" w:cs="Times New Roman"/>
        </w:rPr>
        <w:t xml:space="preserve"> Bulbs shrivel badly when allowed to dry out completely and if this happens, they are unable</w:t>
      </w:r>
      <w:r>
        <w:rPr>
          <w:rFonts w:ascii="Calibri" w:eastAsia="Calibri" w:hAnsi="Calibri" w:cs="Times New Roman"/>
        </w:rPr>
        <w:t xml:space="preserve"> to recover.  On the other hand, the slightest over-watering, while the plants are at rest, results in rotting</w:t>
      </w:r>
      <w:r w:rsidR="000E3C14">
        <w:rPr>
          <w:rFonts w:ascii="Calibri" w:eastAsia="Calibri" w:hAnsi="Calibri" w:cs="Times New Roman"/>
        </w:rPr>
        <w:t>.  They also appear to need more shade than Catasetums.</w:t>
      </w:r>
    </w:p>
    <w:p w:rsidR="003D01A1" w:rsidRDefault="003D01A1" w:rsidP="0090473A">
      <w:pPr>
        <w:spacing w:line="216" w:lineRule="auto"/>
        <w:rPr>
          <w:rFonts w:ascii="Calibri" w:eastAsia="Calibri" w:hAnsi="Calibri" w:cs="Times New Roman"/>
        </w:rPr>
      </w:pPr>
    </w:p>
    <w:p w:rsidR="001C21EA" w:rsidRDefault="001C21EA" w:rsidP="0090473A">
      <w:pPr>
        <w:spacing w:line="216" w:lineRule="auto"/>
        <w:rPr>
          <w:rFonts w:ascii="Calibri" w:eastAsia="Calibri" w:hAnsi="Calibri" w:cs="Times New Roman"/>
        </w:rPr>
      </w:pPr>
      <w:r w:rsidRPr="001C21EA">
        <w:rPr>
          <w:rFonts w:ascii="Calibri" w:eastAsia="Calibri" w:hAnsi="Calibri" w:cs="Times New Roman"/>
        </w:rPr>
        <w:t>Common Name or Meaning Ghost-like orchids</w:t>
      </w:r>
      <w:r w:rsidR="009A551E">
        <w:rPr>
          <w:rFonts w:ascii="Calibri" w:eastAsia="Calibri" w:hAnsi="Calibri" w:cs="Times New Roman"/>
        </w:rPr>
        <w:t xml:space="preserve"> and are commonly known as goblin orchids because of their twisted asymmetric flower form.</w:t>
      </w:r>
    </w:p>
    <w:p w:rsidR="001C21EA" w:rsidRDefault="001C21EA" w:rsidP="0090473A">
      <w:pPr>
        <w:spacing w:line="216" w:lineRule="auto"/>
        <w:rPr>
          <w:rFonts w:ascii="Calibri" w:eastAsia="Calibri" w:hAnsi="Calibri" w:cs="Times New Roman"/>
        </w:rPr>
      </w:pPr>
    </w:p>
    <w:p w:rsidR="00492797" w:rsidRDefault="00492797" w:rsidP="0090473A">
      <w:pPr>
        <w:spacing w:line="216" w:lineRule="auto"/>
        <w:rPr>
          <w:rFonts w:ascii="Calibri" w:eastAsia="Calibri" w:hAnsi="Calibri" w:cs="Times New Roman"/>
        </w:rPr>
      </w:pPr>
      <w:r>
        <w:rPr>
          <w:rFonts w:ascii="Calibri" w:eastAsia="Calibri" w:hAnsi="Calibri" w:cs="Times New Roman"/>
        </w:rPr>
        <w:t xml:space="preserve">There </w:t>
      </w:r>
      <w:r w:rsidR="000E3C14">
        <w:rPr>
          <w:rFonts w:ascii="Calibri" w:eastAsia="Calibri" w:hAnsi="Calibri" w:cs="Times New Roman"/>
        </w:rPr>
        <w:t xml:space="preserve">are presently </w:t>
      </w:r>
      <w:r>
        <w:rPr>
          <w:rFonts w:ascii="Calibri" w:eastAsia="Calibri" w:hAnsi="Calibri" w:cs="Times New Roman"/>
        </w:rPr>
        <w:t>2</w:t>
      </w:r>
      <w:r w:rsidR="000E3C14">
        <w:rPr>
          <w:rFonts w:ascii="Calibri" w:eastAsia="Calibri" w:hAnsi="Calibri" w:cs="Times New Roman"/>
        </w:rPr>
        <w:t>9</w:t>
      </w:r>
      <w:r>
        <w:rPr>
          <w:rFonts w:ascii="Calibri" w:eastAsia="Calibri" w:hAnsi="Calibri" w:cs="Times New Roman"/>
        </w:rPr>
        <w:t xml:space="preserve"> registered </w:t>
      </w:r>
      <w:r>
        <w:rPr>
          <w:rFonts w:ascii="Calibri" w:eastAsia="Calibri" w:hAnsi="Calibri" w:cs="Times New Roman"/>
          <w:i/>
        </w:rPr>
        <w:t>Mormodes</w:t>
      </w:r>
      <w:r>
        <w:rPr>
          <w:rFonts w:ascii="Calibri" w:eastAsia="Calibri" w:hAnsi="Calibri" w:cs="Times New Roman"/>
        </w:rPr>
        <w:t xml:space="preserve"> hybrids</w:t>
      </w:r>
      <w:r w:rsidR="000E3C14">
        <w:rPr>
          <w:rFonts w:ascii="Calibri" w:eastAsia="Calibri" w:hAnsi="Calibri" w:cs="Times New Roman"/>
        </w:rPr>
        <w:t>.</w:t>
      </w:r>
      <w:r>
        <w:rPr>
          <w:rFonts w:ascii="Calibri" w:eastAsia="Calibri" w:hAnsi="Calibri" w:cs="Times New Roman"/>
        </w:rPr>
        <w:t xml:space="preserve"> </w:t>
      </w:r>
      <w:r w:rsidR="000E3C14">
        <w:rPr>
          <w:rFonts w:ascii="Calibri" w:eastAsia="Calibri" w:hAnsi="Calibri" w:cs="Times New Roman"/>
        </w:rPr>
        <w:t xml:space="preserve"> </w:t>
      </w:r>
      <w:r>
        <w:rPr>
          <w:rFonts w:ascii="Calibri" w:eastAsia="Calibri" w:hAnsi="Calibri" w:cs="Times New Roman"/>
          <w:i/>
        </w:rPr>
        <w:t>Mormodes</w:t>
      </w:r>
      <w:r>
        <w:rPr>
          <w:rFonts w:ascii="Calibri" w:eastAsia="Calibri" w:hAnsi="Calibri" w:cs="Times New Roman"/>
        </w:rPr>
        <w:t xml:space="preserve"> hybrids have some real benefits, including hybrid vigor that makes them much easier to cultivate compared to the species.  Greater ease of cultivation means that hobbyists are more successful and more likely to present plants for judging.  Some of the most successful hybrids have increased flower size, amazing color, and beautiful patterning.</w:t>
      </w:r>
    </w:p>
    <w:p w:rsidR="000E3C14" w:rsidRDefault="000E3C14" w:rsidP="0090473A">
      <w:pPr>
        <w:spacing w:line="216" w:lineRule="auto"/>
        <w:rPr>
          <w:rFonts w:ascii="Calibri" w:eastAsia="Calibri" w:hAnsi="Calibri" w:cs="Times New Roman"/>
        </w:rPr>
      </w:pPr>
    </w:p>
    <w:p w:rsidR="000E3C14" w:rsidRDefault="000E3C14" w:rsidP="0090473A">
      <w:pPr>
        <w:spacing w:line="216" w:lineRule="auto"/>
        <w:rPr>
          <w:rFonts w:ascii="Calibri" w:eastAsia="Calibri" w:hAnsi="Calibri" w:cs="Times New Roman"/>
        </w:rPr>
      </w:pPr>
      <w:r>
        <w:rPr>
          <w:rFonts w:ascii="Calibri" w:eastAsia="Calibri" w:hAnsi="Calibri" w:cs="Times New Roman"/>
        </w:rPr>
        <w:t>Due to this low number of registered hybrids, I will NOT have a species report but will conclude this paper with summary information on four species and at least that number of hybrids.</w:t>
      </w:r>
    </w:p>
    <w:p w:rsidR="009515C3" w:rsidRDefault="009515C3" w:rsidP="00995CAC">
      <w:pPr>
        <w:spacing w:line="228" w:lineRule="auto"/>
        <w:rPr>
          <w:rFonts w:ascii="Calibri" w:eastAsia="Calibri" w:hAnsi="Calibri" w:cs="Times New Roman"/>
        </w:rPr>
      </w:pPr>
    </w:p>
    <w:p w:rsidR="000E3C14" w:rsidRDefault="00A9430C" w:rsidP="00995CAC">
      <w:pPr>
        <w:spacing w:line="228" w:lineRule="auto"/>
      </w:pPr>
      <w:r>
        <w:t>Point Scale using the general point scale.</w:t>
      </w:r>
      <w:r w:rsidR="000E3C14">
        <w:br w:type="page"/>
      </w:r>
    </w:p>
    <w:p w:rsidR="00995CAC" w:rsidRDefault="00995CAC" w:rsidP="00995CAC">
      <w:pPr>
        <w:spacing w:after="120"/>
      </w:pPr>
      <w:r>
        <w:lastRenderedPageBreak/>
        <w:t xml:space="preserve">The Table below is based on information in </w:t>
      </w:r>
      <w:proofErr w:type="spellStart"/>
      <w:r>
        <w:t>OrchidWiz</w:t>
      </w:r>
      <w:proofErr w:type="spellEnd"/>
      <w:r>
        <w:t xml:space="preserve"> and includes species with the most progeny and awards.</w:t>
      </w:r>
    </w:p>
    <w:tbl>
      <w:tblPr>
        <w:tblStyle w:val="TableGrid"/>
        <w:tblW w:w="11543" w:type="dxa"/>
        <w:tblInd w:w="-455" w:type="dxa"/>
        <w:tblCellMar>
          <w:left w:w="14" w:type="dxa"/>
          <w:right w:w="14" w:type="dxa"/>
        </w:tblCellMar>
        <w:tblLook w:val="04A0" w:firstRow="1" w:lastRow="0" w:firstColumn="1" w:lastColumn="0" w:noHBand="0" w:noVBand="1"/>
      </w:tblPr>
      <w:tblGrid>
        <w:gridCol w:w="1620"/>
        <w:gridCol w:w="900"/>
        <w:gridCol w:w="1440"/>
        <w:gridCol w:w="1170"/>
        <w:gridCol w:w="1260"/>
        <w:gridCol w:w="848"/>
        <w:gridCol w:w="495"/>
        <w:gridCol w:w="363"/>
        <w:gridCol w:w="385"/>
        <w:gridCol w:w="300"/>
        <w:gridCol w:w="339"/>
        <w:gridCol w:w="344"/>
        <w:gridCol w:w="370"/>
        <w:gridCol w:w="408"/>
        <w:gridCol w:w="419"/>
        <w:gridCol w:w="381"/>
        <w:gridCol w:w="501"/>
      </w:tblGrid>
      <w:tr w:rsidR="00D22B38" w:rsidRPr="00D22B38" w:rsidTr="002F6B06">
        <w:trPr>
          <w:trHeight w:val="300"/>
        </w:trPr>
        <w:tc>
          <w:tcPr>
            <w:tcW w:w="6390" w:type="dxa"/>
            <w:gridSpan w:val="5"/>
            <w:noWrap/>
            <w:hideMark/>
          </w:tcPr>
          <w:p w:rsidR="00E363EF" w:rsidRPr="00D22B38" w:rsidRDefault="00E363EF">
            <w:pPr>
              <w:rPr>
                <w:sz w:val="18"/>
              </w:rPr>
            </w:pPr>
            <w:r w:rsidRPr="00D22B38">
              <w:rPr>
                <w:sz w:val="18"/>
              </w:rPr>
              <w:t>Species marked with a * are used the most in hybridization</w:t>
            </w:r>
          </w:p>
        </w:tc>
        <w:tc>
          <w:tcPr>
            <w:tcW w:w="848" w:type="dxa"/>
            <w:vAlign w:val="center"/>
            <w:hideMark/>
          </w:tcPr>
          <w:p w:rsidR="00E363EF" w:rsidRPr="00D22B38" w:rsidRDefault="00E363EF" w:rsidP="00D22B38">
            <w:pPr>
              <w:jc w:val="center"/>
              <w:rPr>
                <w:b/>
                <w:bCs/>
                <w:sz w:val="18"/>
                <w:u w:val="single"/>
              </w:rPr>
            </w:pPr>
            <w:r w:rsidRPr="00D22B38">
              <w:rPr>
                <w:b/>
                <w:bCs/>
                <w:sz w:val="18"/>
                <w:u w:val="single"/>
              </w:rPr>
              <w:t>Progeny</w:t>
            </w:r>
          </w:p>
        </w:tc>
        <w:tc>
          <w:tcPr>
            <w:tcW w:w="3804" w:type="dxa"/>
            <w:gridSpan w:val="10"/>
            <w:noWrap/>
            <w:vAlign w:val="center"/>
            <w:hideMark/>
          </w:tcPr>
          <w:p w:rsidR="00E363EF" w:rsidRPr="00D22B38" w:rsidRDefault="00E363EF" w:rsidP="00D22B38">
            <w:pPr>
              <w:jc w:val="center"/>
              <w:rPr>
                <w:b/>
                <w:bCs/>
                <w:sz w:val="18"/>
              </w:rPr>
            </w:pPr>
            <w:r w:rsidRPr="00D22B38">
              <w:rPr>
                <w:b/>
                <w:bCs/>
                <w:sz w:val="18"/>
              </w:rPr>
              <w:t>AOS Awards</w:t>
            </w:r>
          </w:p>
        </w:tc>
        <w:tc>
          <w:tcPr>
            <w:tcW w:w="501" w:type="dxa"/>
            <w:noWrap/>
            <w:vAlign w:val="center"/>
            <w:hideMark/>
          </w:tcPr>
          <w:p w:rsidR="00E363EF" w:rsidRPr="00D22B38" w:rsidRDefault="00E363EF" w:rsidP="00D22B38">
            <w:pPr>
              <w:jc w:val="center"/>
              <w:rPr>
                <w:b/>
                <w:bCs/>
                <w:sz w:val="18"/>
              </w:rPr>
            </w:pPr>
          </w:p>
        </w:tc>
      </w:tr>
      <w:tr w:rsidR="00D22B38" w:rsidRPr="00D22B38" w:rsidTr="002F6B06">
        <w:trPr>
          <w:trHeight w:val="300"/>
        </w:trPr>
        <w:tc>
          <w:tcPr>
            <w:tcW w:w="1620" w:type="dxa"/>
            <w:noWrap/>
            <w:hideMark/>
          </w:tcPr>
          <w:p w:rsidR="00E363EF" w:rsidRPr="00D22B38" w:rsidRDefault="00E363EF">
            <w:pPr>
              <w:rPr>
                <w:b/>
                <w:bCs/>
                <w:sz w:val="18"/>
                <w:u w:val="single"/>
              </w:rPr>
            </w:pPr>
            <w:r w:rsidRPr="00D22B38">
              <w:rPr>
                <w:b/>
                <w:bCs/>
                <w:sz w:val="18"/>
                <w:u w:val="single"/>
              </w:rPr>
              <w:t>Kew Name</w:t>
            </w:r>
          </w:p>
        </w:tc>
        <w:tc>
          <w:tcPr>
            <w:tcW w:w="900" w:type="dxa"/>
            <w:hideMark/>
          </w:tcPr>
          <w:p w:rsidR="00E363EF" w:rsidRPr="00D22B38" w:rsidRDefault="00E363EF">
            <w:pPr>
              <w:rPr>
                <w:b/>
                <w:bCs/>
                <w:sz w:val="18"/>
                <w:u w:val="single"/>
              </w:rPr>
            </w:pPr>
            <w:r w:rsidRPr="00D22B38">
              <w:rPr>
                <w:b/>
                <w:bCs/>
                <w:sz w:val="18"/>
                <w:u w:val="single"/>
              </w:rPr>
              <w:t>Section</w:t>
            </w:r>
          </w:p>
        </w:tc>
        <w:tc>
          <w:tcPr>
            <w:tcW w:w="1440" w:type="dxa"/>
            <w:hideMark/>
          </w:tcPr>
          <w:p w:rsidR="00E363EF" w:rsidRPr="00D22B38" w:rsidRDefault="00E363EF">
            <w:pPr>
              <w:rPr>
                <w:b/>
                <w:bCs/>
                <w:sz w:val="18"/>
                <w:u w:val="single"/>
              </w:rPr>
            </w:pPr>
            <w:r w:rsidRPr="00D22B38">
              <w:rPr>
                <w:b/>
                <w:bCs/>
                <w:sz w:val="18"/>
                <w:u w:val="single"/>
              </w:rPr>
              <w:t>Habitat, Country</w:t>
            </w:r>
          </w:p>
        </w:tc>
        <w:tc>
          <w:tcPr>
            <w:tcW w:w="1170" w:type="dxa"/>
            <w:hideMark/>
          </w:tcPr>
          <w:p w:rsidR="00E363EF" w:rsidRPr="00D22B38" w:rsidRDefault="00E363EF">
            <w:pPr>
              <w:rPr>
                <w:b/>
                <w:bCs/>
                <w:sz w:val="18"/>
                <w:u w:val="single"/>
              </w:rPr>
            </w:pPr>
            <w:r w:rsidRPr="00D22B38">
              <w:rPr>
                <w:b/>
                <w:bCs/>
                <w:sz w:val="18"/>
                <w:u w:val="single"/>
              </w:rPr>
              <w:t>Temperature</w:t>
            </w:r>
          </w:p>
        </w:tc>
        <w:tc>
          <w:tcPr>
            <w:tcW w:w="1260" w:type="dxa"/>
            <w:hideMark/>
          </w:tcPr>
          <w:p w:rsidR="00E363EF" w:rsidRPr="00D22B38" w:rsidRDefault="00E363EF">
            <w:pPr>
              <w:rPr>
                <w:b/>
                <w:bCs/>
                <w:sz w:val="18"/>
                <w:u w:val="single"/>
              </w:rPr>
            </w:pPr>
            <w:r w:rsidRPr="00D22B38">
              <w:rPr>
                <w:b/>
                <w:bCs/>
                <w:sz w:val="18"/>
                <w:u w:val="single"/>
              </w:rPr>
              <w:t>Season</w:t>
            </w:r>
          </w:p>
        </w:tc>
        <w:tc>
          <w:tcPr>
            <w:tcW w:w="848" w:type="dxa"/>
            <w:noWrap/>
            <w:vAlign w:val="center"/>
            <w:hideMark/>
          </w:tcPr>
          <w:p w:rsidR="00E363EF" w:rsidRPr="00D22B38" w:rsidRDefault="00E363EF" w:rsidP="00D22B38">
            <w:pPr>
              <w:jc w:val="center"/>
              <w:rPr>
                <w:b/>
                <w:bCs/>
                <w:sz w:val="18"/>
                <w:u w:val="single"/>
              </w:rPr>
            </w:pPr>
            <w:r w:rsidRPr="00D22B38">
              <w:rPr>
                <w:b/>
                <w:bCs/>
                <w:sz w:val="18"/>
                <w:u w:val="single"/>
              </w:rPr>
              <w:t>F1/Remain</w:t>
            </w:r>
          </w:p>
        </w:tc>
        <w:tc>
          <w:tcPr>
            <w:tcW w:w="495" w:type="dxa"/>
            <w:noWrap/>
            <w:vAlign w:val="center"/>
            <w:hideMark/>
          </w:tcPr>
          <w:p w:rsidR="00E363EF" w:rsidRPr="00D22B38" w:rsidRDefault="00E363EF" w:rsidP="00D22B38">
            <w:pPr>
              <w:jc w:val="center"/>
              <w:rPr>
                <w:b/>
                <w:bCs/>
                <w:sz w:val="18"/>
                <w:u w:val="single"/>
              </w:rPr>
            </w:pPr>
            <w:r w:rsidRPr="00D22B38">
              <w:rPr>
                <w:b/>
                <w:bCs/>
                <w:sz w:val="18"/>
                <w:u w:val="single"/>
              </w:rPr>
              <w:t>FCC</w:t>
            </w:r>
          </w:p>
        </w:tc>
        <w:tc>
          <w:tcPr>
            <w:tcW w:w="363" w:type="dxa"/>
            <w:noWrap/>
            <w:vAlign w:val="center"/>
            <w:hideMark/>
          </w:tcPr>
          <w:p w:rsidR="00E363EF" w:rsidRPr="00D22B38" w:rsidRDefault="00E363EF" w:rsidP="00D22B38">
            <w:pPr>
              <w:jc w:val="center"/>
              <w:rPr>
                <w:b/>
                <w:bCs/>
                <w:sz w:val="18"/>
                <w:u w:val="single"/>
              </w:rPr>
            </w:pPr>
            <w:r w:rsidRPr="00D22B38">
              <w:rPr>
                <w:b/>
                <w:bCs/>
                <w:sz w:val="18"/>
                <w:u w:val="single"/>
              </w:rPr>
              <w:t>AM</w:t>
            </w:r>
          </w:p>
        </w:tc>
        <w:tc>
          <w:tcPr>
            <w:tcW w:w="385" w:type="dxa"/>
            <w:noWrap/>
            <w:vAlign w:val="center"/>
            <w:hideMark/>
          </w:tcPr>
          <w:p w:rsidR="00E363EF" w:rsidRPr="00D22B38" w:rsidRDefault="00E363EF" w:rsidP="00D22B38">
            <w:pPr>
              <w:jc w:val="center"/>
              <w:rPr>
                <w:b/>
                <w:bCs/>
                <w:sz w:val="18"/>
                <w:u w:val="single"/>
              </w:rPr>
            </w:pPr>
            <w:r w:rsidRPr="00D22B38">
              <w:rPr>
                <w:b/>
                <w:bCs/>
                <w:sz w:val="18"/>
                <w:u w:val="single"/>
              </w:rPr>
              <w:t>HCC</w:t>
            </w:r>
          </w:p>
        </w:tc>
        <w:tc>
          <w:tcPr>
            <w:tcW w:w="300" w:type="dxa"/>
            <w:noWrap/>
            <w:vAlign w:val="center"/>
            <w:hideMark/>
          </w:tcPr>
          <w:p w:rsidR="00E363EF" w:rsidRPr="00D22B38" w:rsidRDefault="00E363EF" w:rsidP="00D22B38">
            <w:pPr>
              <w:jc w:val="center"/>
              <w:rPr>
                <w:b/>
                <w:bCs/>
                <w:sz w:val="18"/>
                <w:u w:val="single"/>
              </w:rPr>
            </w:pPr>
            <w:r w:rsidRPr="00D22B38">
              <w:rPr>
                <w:b/>
                <w:bCs/>
                <w:sz w:val="18"/>
                <w:u w:val="single"/>
              </w:rPr>
              <w:t>JC</w:t>
            </w:r>
          </w:p>
        </w:tc>
        <w:tc>
          <w:tcPr>
            <w:tcW w:w="339" w:type="dxa"/>
            <w:noWrap/>
            <w:vAlign w:val="center"/>
            <w:hideMark/>
          </w:tcPr>
          <w:p w:rsidR="00E363EF" w:rsidRPr="00D22B38" w:rsidRDefault="00E363EF" w:rsidP="00D22B38">
            <w:pPr>
              <w:jc w:val="center"/>
              <w:rPr>
                <w:b/>
                <w:bCs/>
                <w:sz w:val="18"/>
                <w:u w:val="single"/>
              </w:rPr>
            </w:pPr>
            <w:r w:rsidRPr="00D22B38">
              <w:rPr>
                <w:b/>
                <w:bCs/>
                <w:sz w:val="18"/>
                <w:u w:val="single"/>
              </w:rPr>
              <w:t>AD</w:t>
            </w:r>
          </w:p>
        </w:tc>
        <w:tc>
          <w:tcPr>
            <w:tcW w:w="344" w:type="dxa"/>
            <w:noWrap/>
            <w:vAlign w:val="center"/>
            <w:hideMark/>
          </w:tcPr>
          <w:p w:rsidR="00E363EF" w:rsidRPr="00D22B38" w:rsidRDefault="00E363EF" w:rsidP="00D22B38">
            <w:pPr>
              <w:jc w:val="center"/>
              <w:rPr>
                <w:b/>
                <w:bCs/>
                <w:sz w:val="18"/>
                <w:u w:val="single"/>
              </w:rPr>
            </w:pPr>
            <w:r w:rsidRPr="00D22B38">
              <w:rPr>
                <w:b/>
                <w:bCs/>
                <w:sz w:val="18"/>
                <w:u w:val="single"/>
              </w:rPr>
              <w:t>AQ</w:t>
            </w:r>
          </w:p>
        </w:tc>
        <w:tc>
          <w:tcPr>
            <w:tcW w:w="370" w:type="dxa"/>
            <w:noWrap/>
            <w:vAlign w:val="center"/>
            <w:hideMark/>
          </w:tcPr>
          <w:p w:rsidR="00E363EF" w:rsidRPr="00D22B38" w:rsidRDefault="00E363EF" w:rsidP="00D22B38">
            <w:pPr>
              <w:jc w:val="center"/>
              <w:rPr>
                <w:b/>
                <w:bCs/>
                <w:sz w:val="18"/>
                <w:u w:val="single"/>
              </w:rPr>
            </w:pPr>
            <w:r w:rsidRPr="00D22B38">
              <w:rPr>
                <w:b/>
                <w:bCs/>
                <w:sz w:val="18"/>
                <w:u w:val="single"/>
              </w:rPr>
              <w:t>CCE</w:t>
            </w:r>
          </w:p>
        </w:tc>
        <w:tc>
          <w:tcPr>
            <w:tcW w:w="408" w:type="dxa"/>
            <w:noWrap/>
            <w:vAlign w:val="center"/>
            <w:hideMark/>
          </w:tcPr>
          <w:p w:rsidR="00E363EF" w:rsidRPr="00D22B38" w:rsidRDefault="00E363EF" w:rsidP="00D22B38">
            <w:pPr>
              <w:jc w:val="center"/>
              <w:rPr>
                <w:b/>
                <w:bCs/>
                <w:sz w:val="18"/>
                <w:u w:val="single"/>
              </w:rPr>
            </w:pPr>
            <w:r w:rsidRPr="00D22B38">
              <w:rPr>
                <w:b/>
                <w:bCs/>
                <w:sz w:val="18"/>
                <w:u w:val="single"/>
              </w:rPr>
              <w:t>CCM</w:t>
            </w:r>
          </w:p>
        </w:tc>
        <w:tc>
          <w:tcPr>
            <w:tcW w:w="419" w:type="dxa"/>
            <w:noWrap/>
            <w:vAlign w:val="center"/>
            <w:hideMark/>
          </w:tcPr>
          <w:p w:rsidR="00E363EF" w:rsidRPr="00D22B38" w:rsidRDefault="00E363EF" w:rsidP="00D22B38">
            <w:pPr>
              <w:jc w:val="center"/>
              <w:rPr>
                <w:b/>
                <w:bCs/>
                <w:sz w:val="18"/>
                <w:u w:val="single"/>
              </w:rPr>
            </w:pPr>
            <w:r w:rsidRPr="00D22B38">
              <w:rPr>
                <w:b/>
                <w:bCs/>
                <w:sz w:val="18"/>
                <w:u w:val="single"/>
              </w:rPr>
              <w:t>CHM</w:t>
            </w:r>
          </w:p>
        </w:tc>
        <w:tc>
          <w:tcPr>
            <w:tcW w:w="381" w:type="dxa"/>
            <w:noWrap/>
            <w:vAlign w:val="center"/>
            <w:hideMark/>
          </w:tcPr>
          <w:p w:rsidR="00E363EF" w:rsidRPr="00D22B38" w:rsidRDefault="00E363EF" w:rsidP="00D22B38">
            <w:pPr>
              <w:jc w:val="center"/>
              <w:rPr>
                <w:b/>
                <w:bCs/>
                <w:sz w:val="18"/>
                <w:u w:val="single"/>
              </w:rPr>
            </w:pPr>
            <w:r w:rsidRPr="00D22B38">
              <w:rPr>
                <w:b/>
                <w:bCs/>
                <w:sz w:val="18"/>
                <w:u w:val="single"/>
              </w:rPr>
              <w:t>CBR</w:t>
            </w:r>
          </w:p>
        </w:tc>
        <w:tc>
          <w:tcPr>
            <w:tcW w:w="501" w:type="dxa"/>
            <w:noWrap/>
            <w:vAlign w:val="center"/>
            <w:hideMark/>
          </w:tcPr>
          <w:p w:rsidR="00E363EF" w:rsidRPr="00D22B38" w:rsidRDefault="00E363EF" w:rsidP="00D22B38">
            <w:pPr>
              <w:jc w:val="center"/>
              <w:rPr>
                <w:b/>
                <w:bCs/>
                <w:sz w:val="18"/>
                <w:u w:val="single"/>
              </w:rPr>
            </w:pPr>
            <w:r w:rsidRPr="00D22B38">
              <w:rPr>
                <w:b/>
                <w:bCs/>
                <w:sz w:val="18"/>
                <w:u w:val="single"/>
              </w:rPr>
              <w:t>Total</w:t>
            </w:r>
          </w:p>
        </w:tc>
      </w:tr>
      <w:tr w:rsidR="00D22B38" w:rsidRPr="00D22B38" w:rsidTr="002F6B06">
        <w:trPr>
          <w:trHeight w:val="251"/>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badia</w:t>
            </w:r>
            <w:proofErr w:type="spellEnd"/>
          </w:p>
        </w:tc>
        <w:tc>
          <w:tcPr>
            <w:tcW w:w="900" w:type="dxa"/>
            <w:vAlign w:val="center"/>
            <w:hideMark/>
          </w:tcPr>
          <w:p w:rsidR="00E363EF" w:rsidRPr="00D22B38" w:rsidRDefault="00E363EF" w:rsidP="00D22B38">
            <w:pPr>
              <w:rPr>
                <w:sz w:val="18"/>
              </w:rPr>
            </w:pPr>
            <w:r w:rsidRPr="00D22B38">
              <w:rPr>
                <w:sz w:val="18"/>
              </w:rPr>
              <w:t>Mormodes</w:t>
            </w:r>
          </w:p>
        </w:tc>
        <w:tc>
          <w:tcPr>
            <w:tcW w:w="1440" w:type="dxa"/>
            <w:vAlign w:val="center"/>
            <w:hideMark/>
          </w:tcPr>
          <w:p w:rsidR="00E363EF" w:rsidRPr="00D22B38" w:rsidRDefault="00E363EF" w:rsidP="00D22B38">
            <w:pPr>
              <w:rPr>
                <w:sz w:val="18"/>
              </w:rPr>
            </w:pPr>
            <w:r w:rsidRPr="00D22B38">
              <w:rPr>
                <w:sz w:val="18"/>
              </w:rPr>
              <w:t>Mexico</w:t>
            </w:r>
          </w:p>
        </w:tc>
        <w:tc>
          <w:tcPr>
            <w:tcW w:w="1170" w:type="dxa"/>
            <w:vAlign w:val="center"/>
            <w:hideMark/>
          </w:tcPr>
          <w:p w:rsidR="00E363EF" w:rsidRPr="00D22B38" w:rsidRDefault="00E363EF" w:rsidP="00D22B38">
            <w:pPr>
              <w:rPr>
                <w:sz w:val="18"/>
              </w:rPr>
            </w:pPr>
            <w:r w:rsidRPr="00D22B38">
              <w:rPr>
                <w:sz w:val="18"/>
              </w:rPr>
              <w:t xml:space="preserve">Warm </w:t>
            </w:r>
          </w:p>
        </w:tc>
        <w:tc>
          <w:tcPr>
            <w:tcW w:w="1260" w:type="dxa"/>
            <w:vAlign w:val="center"/>
            <w:hideMark/>
          </w:tcPr>
          <w:p w:rsidR="00E363EF" w:rsidRPr="00D22B38" w:rsidRDefault="00E363EF" w:rsidP="00D22B38">
            <w:pPr>
              <w:rPr>
                <w:sz w:val="18"/>
              </w:rPr>
            </w:pPr>
            <w:r w:rsidRPr="00D22B38">
              <w:rPr>
                <w:sz w:val="18"/>
              </w:rPr>
              <w:t>Fall to Winter</w:t>
            </w:r>
          </w:p>
        </w:tc>
        <w:tc>
          <w:tcPr>
            <w:tcW w:w="848" w:type="dxa"/>
            <w:noWrap/>
            <w:vAlign w:val="center"/>
            <w:hideMark/>
          </w:tcPr>
          <w:p w:rsidR="00E363EF" w:rsidRPr="00D22B38" w:rsidRDefault="00E363EF" w:rsidP="00D22B38">
            <w:pPr>
              <w:jc w:val="center"/>
              <w:rPr>
                <w:sz w:val="18"/>
              </w:rPr>
            </w:pPr>
            <w:r w:rsidRPr="00D22B38">
              <w:rPr>
                <w:sz w:val="18"/>
              </w:rPr>
              <w:t>21/39</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p>
        </w:tc>
        <w:tc>
          <w:tcPr>
            <w:tcW w:w="385" w:type="dxa"/>
            <w:noWrap/>
            <w:vAlign w:val="center"/>
            <w:hideMark/>
          </w:tcPr>
          <w:p w:rsidR="00E363EF" w:rsidRPr="00D22B38" w:rsidRDefault="00E363EF" w:rsidP="00D22B38">
            <w:pPr>
              <w:jc w:val="center"/>
              <w:rPr>
                <w:sz w:val="18"/>
              </w:rPr>
            </w:pP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r w:rsidRPr="00D22B38">
              <w:rPr>
                <w:sz w:val="18"/>
              </w:rPr>
              <w:t>1</w:t>
            </w:r>
          </w:p>
        </w:tc>
        <w:tc>
          <w:tcPr>
            <w:tcW w:w="381" w:type="dxa"/>
            <w:noWrap/>
            <w:vAlign w:val="center"/>
            <w:hideMark/>
          </w:tcPr>
          <w:p w:rsidR="00E363EF" w:rsidRPr="00D22B38" w:rsidRDefault="00E363EF" w:rsidP="00D22B38">
            <w:pPr>
              <w:jc w:val="center"/>
              <w:rPr>
                <w:sz w:val="18"/>
              </w:rPr>
            </w:pPr>
          </w:p>
        </w:tc>
        <w:tc>
          <w:tcPr>
            <w:tcW w:w="501" w:type="dxa"/>
            <w:noWrap/>
            <w:vAlign w:val="center"/>
            <w:hideMark/>
          </w:tcPr>
          <w:p w:rsidR="00E363EF" w:rsidRPr="00D22B38" w:rsidRDefault="00E363EF" w:rsidP="00D22B38">
            <w:pPr>
              <w:jc w:val="center"/>
              <w:rPr>
                <w:sz w:val="18"/>
              </w:rPr>
            </w:pPr>
            <w:r w:rsidRPr="00D22B38">
              <w:rPr>
                <w:sz w:val="18"/>
              </w:rPr>
              <w:t>1</w:t>
            </w:r>
          </w:p>
        </w:tc>
      </w:tr>
      <w:tr w:rsidR="00D22B38" w:rsidRPr="00D22B38" w:rsidTr="002F6B06">
        <w:trPr>
          <w:trHeight w:val="485"/>
        </w:trPr>
        <w:tc>
          <w:tcPr>
            <w:tcW w:w="1620" w:type="dxa"/>
            <w:vAlign w:val="center"/>
            <w:hideMark/>
          </w:tcPr>
          <w:p w:rsidR="00E363EF" w:rsidRPr="00D22B38" w:rsidRDefault="00E363EF" w:rsidP="00D22B38">
            <w:pPr>
              <w:rPr>
                <w:sz w:val="18"/>
              </w:rPr>
            </w:pPr>
            <w:r w:rsidRPr="00D22B38">
              <w:rPr>
                <w:sz w:val="18"/>
              </w:rPr>
              <w:t>Mormodes buccinator</w:t>
            </w:r>
          </w:p>
        </w:tc>
        <w:tc>
          <w:tcPr>
            <w:tcW w:w="900" w:type="dxa"/>
            <w:vAlign w:val="center"/>
            <w:hideMark/>
          </w:tcPr>
          <w:p w:rsidR="00E363EF" w:rsidRPr="00D22B38" w:rsidRDefault="00E363EF" w:rsidP="00D22B38">
            <w:pPr>
              <w:rPr>
                <w:sz w:val="18"/>
              </w:rPr>
            </w:pPr>
            <w:r w:rsidRPr="00D22B38">
              <w:rPr>
                <w:sz w:val="18"/>
              </w:rPr>
              <w:t>Mormodes</w:t>
            </w:r>
          </w:p>
        </w:tc>
        <w:tc>
          <w:tcPr>
            <w:tcW w:w="1440" w:type="dxa"/>
            <w:vAlign w:val="center"/>
            <w:hideMark/>
          </w:tcPr>
          <w:p w:rsidR="00E363EF" w:rsidRPr="00D22B38" w:rsidRDefault="00E363EF" w:rsidP="00D22B38">
            <w:pPr>
              <w:rPr>
                <w:sz w:val="18"/>
              </w:rPr>
            </w:pPr>
            <w:r w:rsidRPr="00D22B38">
              <w:rPr>
                <w:sz w:val="18"/>
              </w:rPr>
              <w:t xml:space="preserve">Mexico to </w:t>
            </w:r>
            <w:proofErr w:type="spellStart"/>
            <w:r w:rsidRPr="00D22B38">
              <w:rPr>
                <w:sz w:val="18"/>
              </w:rPr>
              <w:t>Nothern</w:t>
            </w:r>
            <w:proofErr w:type="spellEnd"/>
            <w:r w:rsidRPr="00D22B38">
              <w:rPr>
                <w:sz w:val="18"/>
              </w:rPr>
              <w:t xml:space="preserve"> South America</w:t>
            </w:r>
          </w:p>
        </w:tc>
        <w:tc>
          <w:tcPr>
            <w:tcW w:w="1170" w:type="dxa"/>
            <w:vAlign w:val="center"/>
            <w:hideMark/>
          </w:tcPr>
          <w:p w:rsidR="00E363EF" w:rsidRPr="00D22B38" w:rsidRDefault="00E363EF" w:rsidP="00D22B38">
            <w:pPr>
              <w:rPr>
                <w:sz w:val="18"/>
              </w:rPr>
            </w:pPr>
            <w:r w:rsidRPr="00D22B38">
              <w:rPr>
                <w:sz w:val="18"/>
              </w:rPr>
              <w:t>Warm to Hot</w:t>
            </w:r>
          </w:p>
        </w:tc>
        <w:tc>
          <w:tcPr>
            <w:tcW w:w="1260" w:type="dxa"/>
            <w:vAlign w:val="center"/>
            <w:hideMark/>
          </w:tcPr>
          <w:p w:rsidR="00E363EF" w:rsidRPr="00D22B38" w:rsidRDefault="00E363EF" w:rsidP="00D22B38">
            <w:pPr>
              <w:rPr>
                <w:sz w:val="18"/>
              </w:rPr>
            </w:pPr>
            <w:r w:rsidRPr="00D22B38">
              <w:rPr>
                <w:sz w:val="18"/>
              </w:rPr>
              <w:t>Fall to Winter, low in Summer</w:t>
            </w:r>
          </w:p>
        </w:tc>
        <w:tc>
          <w:tcPr>
            <w:tcW w:w="848" w:type="dxa"/>
            <w:noWrap/>
            <w:vAlign w:val="center"/>
            <w:hideMark/>
          </w:tcPr>
          <w:p w:rsidR="00E363EF" w:rsidRPr="00D22B38" w:rsidRDefault="00E363EF" w:rsidP="00D22B38">
            <w:pPr>
              <w:jc w:val="center"/>
              <w:rPr>
                <w:sz w:val="18"/>
              </w:rPr>
            </w:pPr>
            <w:r w:rsidRPr="00D22B38">
              <w:rPr>
                <w:sz w:val="18"/>
              </w:rPr>
              <w:t>9/22</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3</w:t>
            </w:r>
          </w:p>
        </w:tc>
        <w:tc>
          <w:tcPr>
            <w:tcW w:w="385" w:type="dxa"/>
            <w:noWrap/>
            <w:vAlign w:val="center"/>
            <w:hideMark/>
          </w:tcPr>
          <w:p w:rsidR="00E363EF" w:rsidRPr="00D22B38" w:rsidRDefault="00E363EF" w:rsidP="00D22B38">
            <w:pPr>
              <w:jc w:val="center"/>
              <w:rPr>
                <w:sz w:val="18"/>
              </w:rPr>
            </w:pPr>
            <w:r w:rsidRPr="00D22B38">
              <w:rPr>
                <w:sz w:val="18"/>
              </w:rPr>
              <w:t>1</w:t>
            </w: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r w:rsidRPr="00D22B38">
              <w:rPr>
                <w:sz w:val="18"/>
              </w:rPr>
              <w:t>1</w:t>
            </w:r>
          </w:p>
        </w:tc>
        <w:tc>
          <w:tcPr>
            <w:tcW w:w="381" w:type="dxa"/>
            <w:noWrap/>
            <w:vAlign w:val="center"/>
            <w:hideMark/>
          </w:tcPr>
          <w:p w:rsidR="00E363EF" w:rsidRPr="00D22B38" w:rsidRDefault="00E363EF" w:rsidP="00D22B38">
            <w:pPr>
              <w:jc w:val="center"/>
              <w:rPr>
                <w:sz w:val="18"/>
              </w:rPr>
            </w:pPr>
            <w:r w:rsidRPr="00D22B38">
              <w:rPr>
                <w:sz w:val="18"/>
              </w:rPr>
              <w:t>1</w:t>
            </w:r>
          </w:p>
        </w:tc>
        <w:tc>
          <w:tcPr>
            <w:tcW w:w="501" w:type="dxa"/>
            <w:noWrap/>
            <w:vAlign w:val="center"/>
            <w:hideMark/>
          </w:tcPr>
          <w:p w:rsidR="00E363EF" w:rsidRPr="00D22B38" w:rsidRDefault="00E363EF" w:rsidP="00D22B38">
            <w:pPr>
              <w:jc w:val="center"/>
              <w:rPr>
                <w:sz w:val="18"/>
              </w:rPr>
            </w:pPr>
            <w:r w:rsidRPr="00D22B38">
              <w:rPr>
                <w:sz w:val="18"/>
              </w:rPr>
              <w:t>6</w:t>
            </w:r>
          </w:p>
        </w:tc>
      </w:tr>
      <w:tr w:rsidR="00D22B38" w:rsidRPr="00D22B38" w:rsidTr="002F6B06">
        <w:trPr>
          <w:trHeight w:val="422"/>
        </w:trPr>
        <w:tc>
          <w:tcPr>
            <w:tcW w:w="1620" w:type="dxa"/>
            <w:vAlign w:val="center"/>
            <w:hideMark/>
          </w:tcPr>
          <w:p w:rsidR="00E363EF" w:rsidRPr="00D22B38" w:rsidRDefault="00E363EF" w:rsidP="00D22B38">
            <w:pPr>
              <w:rPr>
                <w:sz w:val="18"/>
              </w:rPr>
            </w:pPr>
            <w:r w:rsidRPr="00D22B38">
              <w:rPr>
                <w:sz w:val="18"/>
              </w:rPr>
              <w:t>Mormodes colossus</w:t>
            </w:r>
          </w:p>
        </w:tc>
        <w:tc>
          <w:tcPr>
            <w:tcW w:w="900" w:type="dxa"/>
            <w:vAlign w:val="center"/>
            <w:hideMark/>
          </w:tcPr>
          <w:p w:rsidR="00E363EF" w:rsidRPr="00D22B38" w:rsidRDefault="00E363EF" w:rsidP="00D22B38">
            <w:pPr>
              <w:rPr>
                <w:sz w:val="18"/>
              </w:rPr>
            </w:pPr>
            <w:r w:rsidRPr="00D22B38">
              <w:rPr>
                <w:sz w:val="18"/>
              </w:rPr>
              <w:t>Mormodes</w:t>
            </w:r>
          </w:p>
        </w:tc>
        <w:tc>
          <w:tcPr>
            <w:tcW w:w="1440" w:type="dxa"/>
            <w:vAlign w:val="center"/>
            <w:hideMark/>
          </w:tcPr>
          <w:p w:rsidR="00E363EF" w:rsidRPr="00D22B38" w:rsidRDefault="00E363EF" w:rsidP="00D22B38">
            <w:pPr>
              <w:rPr>
                <w:sz w:val="18"/>
              </w:rPr>
            </w:pPr>
            <w:r w:rsidRPr="00D22B38">
              <w:rPr>
                <w:sz w:val="18"/>
              </w:rPr>
              <w:t>Costa Rica and Panama</w:t>
            </w:r>
          </w:p>
        </w:tc>
        <w:tc>
          <w:tcPr>
            <w:tcW w:w="1170" w:type="dxa"/>
            <w:vAlign w:val="center"/>
            <w:hideMark/>
          </w:tcPr>
          <w:p w:rsidR="00E363EF" w:rsidRPr="00D22B38" w:rsidRDefault="00E363EF" w:rsidP="00D22B38">
            <w:pPr>
              <w:rPr>
                <w:sz w:val="18"/>
              </w:rPr>
            </w:pPr>
            <w:r w:rsidRPr="00D22B38">
              <w:rPr>
                <w:sz w:val="18"/>
              </w:rPr>
              <w:t>Warm to Hot</w:t>
            </w:r>
          </w:p>
        </w:tc>
        <w:tc>
          <w:tcPr>
            <w:tcW w:w="1260" w:type="dxa"/>
            <w:vAlign w:val="center"/>
            <w:hideMark/>
          </w:tcPr>
          <w:p w:rsidR="00E363EF" w:rsidRPr="00D22B38" w:rsidRDefault="00E363EF" w:rsidP="00D22B38">
            <w:pPr>
              <w:rPr>
                <w:sz w:val="18"/>
              </w:rPr>
            </w:pPr>
            <w:r w:rsidRPr="00D22B38">
              <w:rPr>
                <w:sz w:val="18"/>
              </w:rPr>
              <w:t>Winter to Spring</w:t>
            </w:r>
          </w:p>
        </w:tc>
        <w:tc>
          <w:tcPr>
            <w:tcW w:w="848" w:type="dxa"/>
            <w:noWrap/>
            <w:vAlign w:val="center"/>
            <w:hideMark/>
          </w:tcPr>
          <w:p w:rsidR="00E363EF" w:rsidRPr="00D22B38" w:rsidRDefault="00E363EF" w:rsidP="00D22B38">
            <w:pPr>
              <w:jc w:val="center"/>
              <w:rPr>
                <w:sz w:val="18"/>
              </w:rPr>
            </w:pPr>
            <w:r w:rsidRPr="00D22B38">
              <w:rPr>
                <w:sz w:val="18"/>
              </w:rPr>
              <w:t>1/1</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7</w:t>
            </w:r>
          </w:p>
        </w:tc>
        <w:tc>
          <w:tcPr>
            <w:tcW w:w="385" w:type="dxa"/>
            <w:noWrap/>
            <w:vAlign w:val="center"/>
            <w:hideMark/>
          </w:tcPr>
          <w:p w:rsidR="00E363EF" w:rsidRPr="00D22B38" w:rsidRDefault="00E363EF" w:rsidP="00D22B38">
            <w:pPr>
              <w:jc w:val="center"/>
              <w:rPr>
                <w:sz w:val="18"/>
              </w:rPr>
            </w:pPr>
            <w:r w:rsidRPr="00D22B38">
              <w:rPr>
                <w:sz w:val="18"/>
              </w:rPr>
              <w:t>2</w:t>
            </w: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p>
        </w:tc>
        <w:tc>
          <w:tcPr>
            <w:tcW w:w="381" w:type="dxa"/>
            <w:noWrap/>
            <w:vAlign w:val="center"/>
            <w:hideMark/>
          </w:tcPr>
          <w:p w:rsidR="00E363EF" w:rsidRPr="00D22B38" w:rsidRDefault="00E363EF" w:rsidP="00D22B38">
            <w:pPr>
              <w:jc w:val="center"/>
              <w:rPr>
                <w:sz w:val="18"/>
              </w:rPr>
            </w:pPr>
            <w:r w:rsidRPr="00D22B38">
              <w:rPr>
                <w:sz w:val="18"/>
              </w:rPr>
              <w:t>1</w:t>
            </w:r>
          </w:p>
        </w:tc>
        <w:tc>
          <w:tcPr>
            <w:tcW w:w="501" w:type="dxa"/>
            <w:noWrap/>
            <w:vAlign w:val="center"/>
            <w:hideMark/>
          </w:tcPr>
          <w:p w:rsidR="00E363EF" w:rsidRPr="00D22B38" w:rsidRDefault="00E363EF" w:rsidP="00D22B38">
            <w:pPr>
              <w:jc w:val="center"/>
              <w:rPr>
                <w:sz w:val="18"/>
              </w:rPr>
            </w:pPr>
            <w:r w:rsidRPr="00D22B38">
              <w:rPr>
                <w:sz w:val="18"/>
              </w:rPr>
              <w:t>10</w:t>
            </w:r>
          </w:p>
        </w:tc>
      </w:tr>
      <w:tr w:rsidR="00D22B38" w:rsidRPr="00D22B38" w:rsidTr="002F6B06">
        <w:trPr>
          <w:trHeight w:val="287"/>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elegans</w:t>
            </w:r>
            <w:proofErr w:type="spellEnd"/>
          </w:p>
        </w:tc>
        <w:tc>
          <w:tcPr>
            <w:tcW w:w="900" w:type="dxa"/>
            <w:vAlign w:val="center"/>
            <w:hideMark/>
          </w:tcPr>
          <w:p w:rsidR="00E363EF" w:rsidRPr="00D22B38" w:rsidRDefault="00E363EF" w:rsidP="00D22B38">
            <w:pPr>
              <w:rPr>
                <w:sz w:val="18"/>
              </w:rPr>
            </w:pPr>
            <w:proofErr w:type="spellStart"/>
            <w:r w:rsidRPr="00D22B38">
              <w:rPr>
                <w:sz w:val="18"/>
              </w:rPr>
              <w:t>Klotzschia</w:t>
            </w:r>
            <w:proofErr w:type="spellEnd"/>
          </w:p>
        </w:tc>
        <w:tc>
          <w:tcPr>
            <w:tcW w:w="1440" w:type="dxa"/>
            <w:vAlign w:val="center"/>
            <w:hideMark/>
          </w:tcPr>
          <w:p w:rsidR="00E363EF" w:rsidRPr="00D22B38" w:rsidRDefault="00E363EF" w:rsidP="00D22B38">
            <w:pPr>
              <w:rPr>
                <w:sz w:val="18"/>
              </w:rPr>
            </w:pPr>
            <w:r w:rsidRPr="00D22B38">
              <w:rPr>
                <w:sz w:val="18"/>
              </w:rPr>
              <w:t>Bolivia and Brazil</w:t>
            </w:r>
          </w:p>
        </w:tc>
        <w:tc>
          <w:tcPr>
            <w:tcW w:w="1170" w:type="dxa"/>
            <w:vAlign w:val="center"/>
            <w:hideMark/>
          </w:tcPr>
          <w:p w:rsidR="00E363EF" w:rsidRPr="00D22B38" w:rsidRDefault="00E363EF" w:rsidP="00D22B38">
            <w:pPr>
              <w:rPr>
                <w:sz w:val="18"/>
              </w:rPr>
            </w:pPr>
            <w:r w:rsidRPr="00D22B38">
              <w:rPr>
                <w:sz w:val="18"/>
              </w:rPr>
              <w:t>Hot</w:t>
            </w:r>
          </w:p>
        </w:tc>
        <w:tc>
          <w:tcPr>
            <w:tcW w:w="1260" w:type="dxa"/>
            <w:vAlign w:val="center"/>
            <w:hideMark/>
          </w:tcPr>
          <w:p w:rsidR="00E363EF" w:rsidRPr="00D22B38" w:rsidRDefault="00E363EF" w:rsidP="00D22B38">
            <w:pPr>
              <w:rPr>
                <w:sz w:val="18"/>
              </w:rPr>
            </w:pPr>
            <w:r w:rsidRPr="00D22B38">
              <w:rPr>
                <w:sz w:val="18"/>
              </w:rPr>
              <w:t>Winter</w:t>
            </w:r>
          </w:p>
        </w:tc>
        <w:tc>
          <w:tcPr>
            <w:tcW w:w="848" w:type="dxa"/>
            <w:noWrap/>
            <w:vAlign w:val="center"/>
            <w:hideMark/>
          </w:tcPr>
          <w:p w:rsidR="00E363EF" w:rsidRPr="00D22B38" w:rsidRDefault="00E363EF" w:rsidP="00D22B38">
            <w:pPr>
              <w:jc w:val="center"/>
              <w:rPr>
                <w:sz w:val="18"/>
              </w:rPr>
            </w:pPr>
            <w:r w:rsidRPr="00D22B38">
              <w:rPr>
                <w:sz w:val="18"/>
              </w:rPr>
              <w:t>4/5</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1</w:t>
            </w:r>
          </w:p>
        </w:tc>
        <w:tc>
          <w:tcPr>
            <w:tcW w:w="385" w:type="dxa"/>
            <w:noWrap/>
            <w:vAlign w:val="center"/>
            <w:hideMark/>
          </w:tcPr>
          <w:p w:rsidR="00E363EF" w:rsidRPr="00D22B38" w:rsidRDefault="00E363EF" w:rsidP="00D22B38">
            <w:pPr>
              <w:jc w:val="center"/>
              <w:rPr>
                <w:sz w:val="18"/>
              </w:rPr>
            </w:pP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r w:rsidRPr="00D22B38">
              <w:rPr>
                <w:sz w:val="18"/>
              </w:rPr>
              <w:t>1</w:t>
            </w:r>
          </w:p>
        </w:tc>
        <w:tc>
          <w:tcPr>
            <w:tcW w:w="419" w:type="dxa"/>
            <w:noWrap/>
            <w:vAlign w:val="center"/>
            <w:hideMark/>
          </w:tcPr>
          <w:p w:rsidR="00E363EF" w:rsidRPr="00D22B38" w:rsidRDefault="00E363EF" w:rsidP="00D22B38">
            <w:pPr>
              <w:jc w:val="center"/>
              <w:rPr>
                <w:sz w:val="18"/>
              </w:rPr>
            </w:pPr>
          </w:p>
        </w:tc>
        <w:tc>
          <w:tcPr>
            <w:tcW w:w="381" w:type="dxa"/>
            <w:noWrap/>
            <w:vAlign w:val="center"/>
            <w:hideMark/>
          </w:tcPr>
          <w:p w:rsidR="00E363EF" w:rsidRPr="00D22B38" w:rsidRDefault="00E363EF" w:rsidP="00D22B38">
            <w:pPr>
              <w:jc w:val="center"/>
              <w:rPr>
                <w:sz w:val="18"/>
              </w:rPr>
            </w:pPr>
          </w:p>
        </w:tc>
        <w:tc>
          <w:tcPr>
            <w:tcW w:w="501" w:type="dxa"/>
            <w:noWrap/>
            <w:vAlign w:val="center"/>
            <w:hideMark/>
          </w:tcPr>
          <w:p w:rsidR="00E363EF" w:rsidRPr="00D22B38" w:rsidRDefault="00E363EF" w:rsidP="00D22B38">
            <w:pPr>
              <w:jc w:val="center"/>
              <w:rPr>
                <w:sz w:val="18"/>
              </w:rPr>
            </w:pPr>
            <w:r w:rsidRPr="00D22B38">
              <w:rPr>
                <w:sz w:val="18"/>
              </w:rPr>
              <w:t>2</w:t>
            </w:r>
          </w:p>
        </w:tc>
      </w:tr>
      <w:tr w:rsidR="00D22B38" w:rsidRPr="00D22B38" w:rsidTr="002F6B06">
        <w:trPr>
          <w:trHeight w:val="269"/>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frymirei</w:t>
            </w:r>
            <w:proofErr w:type="spellEnd"/>
          </w:p>
        </w:tc>
        <w:tc>
          <w:tcPr>
            <w:tcW w:w="900" w:type="dxa"/>
            <w:vAlign w:val="center"/>
            <w:hideMark/>
          </w:tcPr>
          <w:p w:rsidR="00E363EF" w:rsidRPr="00D22B38" w:rsidRDefault="00E363EF" w:rsidP="00D22B38">
            <w:pPr>
              <w:rPr>
                <w:sz w:val="18"/>
              </w:rPr>
            </w:pPr>
            <w:r w:rsidRPr="00D22B38">
              <w:rPr>
                <w:sz w:val="18"/>
              </w:rPr>
              <w:t>Mormodes</w:t>
            </w:r>
          </w:p>
        </w:tc>
        <w:tc>
          <w:tcPr>
            <w:tcW w:w="1440" w:type="dxa"/>
            <w:vAlign w:val="center"/>
            <w:hideMark/>
          </w:tcPr>
          <w:p w:rsidR="00E363EF" w:rsidRPr="00D22B38" w:rsidRDefault="00E363EF" w:rsidP="00D22B38">
            <w:pPr>
              <w:rPr>
                <w:sz w:val="18"/>
              </w:rPr>
            </w:pPr>
            <w:r w:rsidRPr="00D22B38">
              <w:rPr>
                <w:sz w:val="18"/>
              </w:rPr>
              <w:t>Ecuador</w:t>
            </w:r>
          </w:p>
        </w:tc>
        <w:tc>
          <w:tcPr>
            <w:tcW w:w="1170" w:type="dxa"/>
            <w:vAlign w:val="center"/>
            <w:hideMark/>
          </w:tcPr>
          <w:p w:rsidR="00E363EF" w:rsidRPr="00D22B38" w:rsidRDefault="00E363EF" w:rsidP="00D22B38">
            <w:pPr>
              <w:rPr>
                <w:sz w:val="18"/>
              </w:rPr>
            </w:pPr>
            <w:r w:rsidRPr="00D22B38">
              <w:rPr>
                <w:sz w:val="18"/>
              </w:rPr>
              <w:t>Warm to Hot</w:t>
            </w:r>
          </w:p>
        </w:tc>
        <w:tc>
          <w:tcPr>
            <w:tcW w:w="1260" w:type="dxa"/>
            <w:vAlign w:val="center"/>
            <w:hideMark/>
          </w:tcPr>
          <w:p w:rsidR="00E363EF" w:rsidRPr="00D22B38" w:rsidRDefault="00E363EF" w:rsidP="00D22B38">
            <w:pPr>
              <w:rPr>
                <w:sz w:val="18"/>
              </w:rPr>
            </w:pPr>
            <w:r w:rsidRPr="00D22B38">
              <w:rPr>
                <w:sz w:val="18"/>
              </w:rPr>
              <w:t>Winter</w:t>
            </w:r>
          </w:p>
        </w:tc>
        <w:tc>
          <w:tcPr>
            <w:tcW w:w="848" w:type="dxa"/>
            <w:noWrap/>
            <w:vAlign w:val="center"/>
            <w:hideMark/>
          </w:tcPr>
          <w:p w:rsidR="00E363EF" w:rsidRPr="00D22B38" w:rsidRDefault="00E363EF" w:rsidP="00D22B38">
            <w:pPr>
              <w:jc w:val="center"/>
              <w:rPr>
                <w:sz w:val="18"/>
              </w:rPr>
            </w:pPr>
            <w:r w:rsidRPr="00D22B38">
              <w:rPr>
                <w:sz w:val="18"/>
              </w:rPr>
              <w:t>5/10</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p>
        </w:tc>
        <w:tc>
          <w:tcPr>
            <w:tcW w:w="385" w:type="dxa"/>
            <w:noWrap/>
            <w:vAlign w:val="center"/>
            <w:hideMark/>
          </w:tcPr>
          <w:p w:rsidR="00E363EF" w:rsidRPr="00D22B38" w:rsidRDefault="00E363EF" w:rsidP="00D22B38">
            <w:pPr>
              <w:jc w:val="center"/>
              <w:rPr>
                <w:sz w:val="18"/>
              </w:rPr>
            </w:pP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r w:rsidRPr="00D22B38">
              <w:rPr>
                <w:sz w:val="18"/>
              </w:rPr>
              <w:t>1</w:t>
            </w:r>
          </w:p>
        </w:tc>
        <w:tc>
          <w:tcPr>
            <w:tcW w:w="419" w:type="dxa"/>
            <w:noWrap/>
            <w:vAlign w:val="center"/>
            <w:hideMark/>
          </w:tcPr>
          <w:p w:rsidR="00E363EF" w:rsidRPr="00D22B38" w:rsidRDefault="00E363EF" w:rsidP="00D22B38">
            <w:pPr>
              <w:jc w:val="center"/>
              <w:rPr>
                <w:sz w:val="18"/>
              </w:rPr>
            </w:pPr>
            <w:r w:rsidRPr="00D22B38">
              <w:rPr>
                <w:sz w:val="18"/>
              </w:rPr>
              <w:t>1</w:t>
            </w:r>
          </w:p>
        </w:tc>
        <w:tc>
          <w:tcPr>
            <w:tcW w:w="381" w:type="dxa"/>
            <w:noWrap/>
            <w:vAlign w:val="center"/>
            <w:hideMark/>
          </w:tcPr>
          <w:p w:rsidR="00E363EF" w:rsidRPr="00D22B38" w:rsidRDefault="00E363EF" w:rsidP="00D22B38">
            <w:pPr>
              <w:jc w:val="center"/>
              <w:rPr>
                <w:sz w:val="18"/>
              </w:rPr>
            </w:pPr>
          </w:p>
        </w:tc>
        <w:tc>
          <w:tcPr>
            <w:tcW w:w="501" w:type="dxa"/>
            <w:noWrap/>
            <w:vAlign w:val="center"/>
            <w:hideMark/>
          </w:tcPr>
          <w:p w:rsidR="00E363EF" w:rsidRPr="00D22B38" w:rsidRDefault="00E363EF" w:rsidP="00D22B38">
            <w:pPr>
              <w:jc w:val="center"/>
              <w:rPr>
                <w:sz w:val="18"/>
              </w:rPr>
            </w:pPr>
            <w:r w:rsidRPr="00D22B38">
              <w:rPr>
                <w:sz w:val="18"/>
              </w:rPr>
              <w:t>2</w:t>
            </w:r>
          </w:p>
        </w:tc>
      </w:tr>
      <w:tr w:rsidR="00D22B38" w:rsidRPr="00D22B38" w:rsidTr="002F6B06">
        <w:trPr>
          <w:trHeight w:val="422"/>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horichii</w:t>
            </w:r>
            <w:proofErr w:type="spellEnd"/>
          </w:p>
        </w:tc>
        <w:tc>
          <w:tcPr>
            <w:tcW w:w="900" w:type="dxa"/>
            <w:vAlign w:val="center"/>
            <w:hideMark/>
          </w:tcPr>
          <w:p w:rsidR="00E363EF" w:rsidRPr="00D22B38" w:rsidRDefault="00E363EF" w:rsidP="00D22B38">
            <w:pPr>
              <w:rPr>
                <w:sz w:val="18"/>
              </w:rPr>
            </w:pPr>
            <w:proofErr w:type="spellStart"/>
            <w:r w:rsidRPr="00D22B38">
              <w:rPr>
                <w:sz w:val="18"/>
              </w:rPr>
              <w:t>Klotzschia</w:t>
            </w:r>
            <w:proofErr w:type="spellEnd"/>
          </w:p>
        </w:tc>
        <w:tc>
          <w:tcPr>
            <w:tcW w:w="1440" w:type="dxa"/>
            <w:vAlign w:val="center"/>
            <w:hideMark/>
          </w:tcPr>
          <w:p w:rsidR="00E363EF" w:rsidRPr="00D22B38" w:rsidRDefault="00E363EF" w:rsidP="00D22B38">
            <w:pPr>
              <w:rPr>
                <w:sz w:val="18"/>
              </w:rPr>
            </w:pPr>
            <w:r w:rsidRPr="00D22B38">
              <w:rPr>
                <w:sz w:val="18"/>
              </w:rPr>
              <w:t>Nicaragua and Costa Rica</w:t>
            </w:r>
          </w:p>
        </w:tc>
        <w:tc>
          <w:tcPr>
            <w:tcW w:w="1170" w:type="dxa"/>
            <w:vAlign w:val="center"/>
            <w:hideMark/>
          </w:tcPr>
          <w:p w:rsidR="00E363EF" w:rsidRPr="00D22B38" w:rsidRDefault="00E363EF" w:rsidP="00D22B38">
            <w:pPr>
              <w:rPr>
                <w:sz w:val="18"/>
              </w:rPr>
            </w:pPr>
            <w:r w:rsidRPr="00D22B38">
              <w:rPr>
                <w:sz w:val="18"/>
              </w:rPr>
              <w:t>Warm to Hot</w:t>
            </w:r>
          </w:p>
        </w:tc>
        <w:tc>
          <w:tcPr>
            <w:tcW w:w="1260" w:type="dxa"/>
            <w:vAlign w:val="center"/>
            <w:hideMark/>
          </w:tcPr>
          <w:p w:rsidR="00E363EF" w:rsidRPr="00D22B38" w:rsidRDefault="00E363EF" w:rsidP="00D22B38">
            <w:pPr>
              <w:rPr>
                <w:sz w:val="18"/>
              </w:rPr>
            </w:pPr>
            <w:r w:rsidRPr="00D22B38">
              <w:rPr>
                <w:sz w:val="18"/>
              </w:rPr>
              <w:t>Winter</w:t>
            </w:r>
          </w:p>
        </w:tc>
        <w:tc>
          <w:tcPr>
            <w:tcW w:w="848" w:type="dxa"/>
            <w:noWrap/>
            <w:vAlign w:val="center"/>
            <w:hideMark/>
          </w:tcPr>
          <w:p w:rsidR="00E363EF" w:rsidRPr="00D22B38" w:rsidRDefault="00E363EF" w:rsidP="00D22B38">
            <w:pPr>
              <w:jc w:val="center"/>
              <w:rPr>
                <w:sz w:val="18"/>
              </w:rPr>
            </w:pPr>
            <w:r w:rsidRPr="00D22B38">
              <w:rPr>
                <w:sz w:val="18"/>
              </w:rPr>
              <w:t>4/5</w:t>
            </w:r>
          </w:p>
        </w:tc>
        <w:tc>
          <w:tcPr>
            <w:tcW w:w="495" w:type="dxa"/>
            <w:noWrap/>
            <w:vAlign w:val="center"/>
            <w:hideMark/>
          </w:tcPr>
          <w:p w:rsidR="00E363EF" w:rsidRPr="00D22B38" w:rsidRDefault="00E363EF" w:rsidP="00D22B38">
            <w:pPr>
              <w:jc w:val="center"/>
              <w:rPr>
                <w:sz w:val="18"/>
              </w:rPr>
            </w:pPr>
            <w:r w:rsidRPr="00D22B38">
              <w:rPr>
                <w:sz w:val="18"/>
              </w:rPr>
              <w:t>1</w:t>
            </w:r>
          </w:p>
        </w:tc>
        <w:tc>
          <w:tcPr>
            <w:tcW w:w="363" w:type="dxa"/>
            <w:noWrap/>
            <w:vAlign w:val="center"/>
            <w:hideMark/>
          </w:tcPr>
          <w:p w:rsidR="00E363EF" w:rsidRPr="00D22B38" w:rsidRDefault="00E363EF" w:rsidP="00D22B38">
            <w:pPr>
              <w:jc w:val="center"/>
              <w:rPr>
                <w:sz w:val="18"/>
              </w:rPr>
            </w:pPr>
            <w:r w:rsidRPr="00D22B38">
              <w:rPr>
                <w:sz w:val="18"/>
              </w:rPr>
              <w:t>4</w:t>
            </w:r>
          </w:p>
        </w:tc>
        <w:tc>
          <w:tcPr>
            <w:tcW w:w="385" w:type="dxa"/>
            <w:noWrap/>
            <w:vAlign w:val="center"/>
            <w:hideMark/>
          </w:tcPr>
          <w:p w:rsidR="00E363EF" w:rsidRPr="00D22B38" w:rsidRDefault="00E363EF" w:rsidP="00D22B38">
            <w:pPr>
              <w:jc w:val="center"/>
              <w:rPr>
                <w:sz w:val="18"/>
              </w:rPr>
            </w:pPr>
            <w:r w:rsidRPr="00D22B38">
              <w:rPr>
                <w:sz w:val="18"/>
              </w:rPr>
              <w:t>2</w:t>
            </w: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p>
        </w:tc>
        <w:tc>
          <w:tcPr>
            <w:tcW w:w="381" w:type="dxa"/>
            <w:noWrap/>
            <w:vAlign w:val="center"/>
            <w:hideMark/>
          </w:tcPr>
          <w:p w:rsidR="00E363EF" w:rsidRPr="00D22B38" w:rsidRDefault="00E363EF" w:rsidP="00D22B38">
            <w:pPr>
              <w:jc w:val="center"/>
              <w:rPr>
                <w:sz w:val="18"/>
              </w:rPr>
            </w:pPr>
            <w:r w:rsidRPr="00D22B38">
              <w:rPr>
                <w:sz w:val="18"/>
              </w:rPr>
              <w:t>1</w:t>
            </w:r>
          </w:p>
        </w:tc>
        <w:tc>
          <w:tcPr>
            <w:tcW w:w="501" w:type="dxa"/>
            <w:noWrap/>
            <w:vAlign w:val="center"/>
            <w:hideMark/>
          </w:tcPr>
          <w:p w:rsidR="00E363EF" w:rsidRPr="00D22B38" w:rsidRDefault="00E363EF" w:rsidP="00D22B38">
            <w:pPr>
              <w:jc w:val="center"/>
              <w:rPr>
                <w:sz w:val="18"/>
              </w:rPr>
            </w:pPr>
            <w:r w:rsidRPr="00D22B38">
              <w:rPr>
                <w:sz w:val="18"/>
              </w:rPr>
              <w:t>8</w:t>
            </w:r>
          </w:p>
        </w:tc>
      </w:tr>
      <w:tr w:rsidR="00D22B38" w:rsidRPr="00D22B38" w:rsidTr="002F6B06">
        <w:trPr>
          <w:trHeight w:val="602"/>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ignea</w:t>
            </w:r>
            <w:proofErr w:type="spellEnd"/>
          </w:p>
        </w:tc>
        <w:tc>
          <w:tcPr>
            <w:tcW w:w="900" w:type="dxa"/>
            <w:vAlign w:val="center"/>
            <w:hideMark/>
          </w:tcPr>
          <w:p w:rsidR="00E363EF" w:rsidRPr="00D22B38" w:rsidRDefault="00E363EF" w:rsidP="00D22B38">
            <w:pPr>
              <w:rPr>
                <w:sz w:val="18"/>
              </w:rPr>
            </w:pPr>
            <w:r w:rsidRPr="00D22B38">
              <w:rPr>
                <w:sz w:val="18"/>
              </w:rPr>
              <w:t>Mormodes</w:t>
            </w:r>
          </w:p>
        </w:tc>
        <w:tc>
          <w:tcPr>
            <w:tcW w:w="1440" w:type="dxa"/>
            <w:vAlign w:val="center"/>
            <w:hideMark/>
          </w:tcPr>
          <w:p w:rsidR="00E363EF" w:rsidRPr="00D22B38" w:rsidRDefault="00E363EF" w:rsidP="00D22B38">
            <w:pPr>
              <w:rPr>
                <w:sz w:val="18"/>
              </w:rPr>
            </w:pPr>
            <w:r w:rsidRPr="00D22B38">
              <w:rPr>
                <w:sz w:val="18"/>
              </w:rPr>
              <w:t>Costa Rica, Panama, and Columbia</w:t>
            </w:r>
          </w:p>
        </w:tc>
        <w:tc>
          <w:tcPr>
            <w:tcW w:w="1170" w:type="dxa"/>
            <w:vAlign w:val="center"/>
            <w:hideMark/>
          </w:tcPr>
          <w:p w:rsidR="00E363EF" w:rsidRPr="00D22B38" w:rsidRDefault="00E363EF" w:rsidP="00D22B38">
            <w:pPr>
              <w:rPr>
                <w:sz w:val="18"/>
              </w:rPr>
            </w:pPr>
            <w:r w:rsidRPr="00D22B38">
              <w:rPr>
                <w:sz w:val="18"/>
              </w:rPr>
              <w:t>Warm to Hot</w:t>
            </w:r>
          </w:p>
        </w:tc>
        <w:tc>
          <w:tcPr>
            <w:tcW w:w="1260" w:type="dxa"/>
            <w:vAlign w:val="center"/>
            <w:hideMark/>
          </w:tcPr>
          <w:p w:rsidR="00E363EF" w:rsidRPr="00D22B38" w:rsidRDefault="00E363EF" w:rsidP="00D22B38">
            <w:pPr>
              <w:rPr>
                <w:sz w:val="18"/>
              </w:rPr>
            </w:pPr>
            <w:r w:rsidRPr="00D22B38">
              <w:rPr>
                <w:sz w:val="18"/>
              </w:rPr>
              <w:t>Winter to Spring</w:t>
            </w:r>
          </w:p>
        </w:tc>
        <w:tc>
          <w:tcPr>
            <w:tcW w:w="848" w:type="dxa"/>
            <w:noWrap/>
            <w:vAlign w:val="center"/>
            <w:hideMark/>
          </w:tcPr>
          <w:p w:rsidR="00E363EF" w:rsidRPr="00D22B38" w:rsidRDefault="00E363EF" w:rsidP="00D22B38">
            <w:pPr>
              <w:jc w:val="center"/>
              <w:rPr>
                <w:sz w:val="18"/>
              </w:rPr>
            </w:pPr>
            <w:r w:rsidRPr="00D22B38">
              <w:rPr>
                <w:sz w:val="18"/>
              </w:rPr>
              <w:t>7/12</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2</w:t>
            </w:r>
          </w:p>
        </w:tc>
        <w:tc>
          <w:tcPr>
            <w:tcW w:w="385" w:type="dxa"/>
            <w:noWrap/>
            <w:vAlign w:val="center"/>
            <w:hideMark/>
          </w:tcPr>
          <w:p w:rsidR="00E363EF" w:rsidRPr="00D22B38" w:rsidRDefault="00E363EF" w:rsidP="00D22B38">
            <w:pPr>
              <w:jc w:val="center"/>
              <w:rPr>
                <w:sz w:val="18"/>
              </w:rPr>
            </w:pPr>
            <w:r w:rsidRPr="00D22B38">
              <w:rPr>
                <w:sz w:val="18"/>
              </w:rPr>
              <w:t>2</w:t>
            </w: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r w:rsidRPr="00D22B38">
              <w:rPr>
                <w:sz w:val="18"/>
              </w:rPr>
              <w:t>1</w:t>
            </w:r>
          </w:p>
        </w:tc>
        <w:tc>
          <w:tcPr>
            <w:tcW w:w="381" w:type="dxa"/>
            <w:noWrap/>
            <w:vAlign w:val="center"/>
            <w:hideMark/>
          </w:tcPr>
          <w:p w:rsidR="00E363EF" w:rsidRPr="00D22B38" w:rsidRDefault="00E363EF" w:rsidP="00D22B38">
            <w:pPr>
              <w:jc w:val="center"/>
              <w:rPr>
                <w:sz w:val="18"/>
              </w:rPr>
            </w:pPr>
          </w:p>
        </w:tc>
        <w:tc>
          <w:tcPr>
            <w:tcW w:w="501" w:type="dxa"/>
            <w:noWrap/>
            <w:vAlign w:val="center"/>
            <w:hideMark/>
          </w:tcPr>
          <w:p w:rsidR="00E363EF" w:rsidRPr="00D22B38" w:rsidRDefault="00E363EF" w:rsidP="00D22B38">
            <w:pPr>
              <w:jc w:val="center"/>
              <w:rPr>
                <w:sz w:val="18"/>
              </w:rPr>
            </w:pPr>
            <w:r w:rsidRPr="00D22B38">
              <w:rPr>
                <w:sz w:val="18"/>
              </w:rPr>
              <w:t>5</w:t>
            </w:r>
          </w:p>
        </w:tc>
      </w:tr>
      <w:tr w:rsidR="00D22B38" w:rsidRPr="00D22B38" w:rsidTr="002F6B06">
        <w:trPr>
          <w:trHeight w:val="377"/>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maculata</w:t>
            </w:r>
            <w:proofErr w:type="spellEnd"/>
          </w:p>
        </w:tc>
        <w:tc>
          <w:tcPr>
            <w:tcW w:w="900" w:type="dxa"/>
            <w:vAlign w:val="center"/>
            <w:hideMark/>
          </w:tcPr>
          <w:p w:rsidR="00E363EF" w:rsidRPr="00D22B38" w:rsidRDefault="00E363EF" w:rsidP="00D22B38">
            <w:pPr>
              <w:rPr>
                <w:sz w:val="18"/>
              </w:rPr>
            </w:pPr>
            <w:proofErr w:type="spellStart"/>
            <w:r w:rsidRPr="00D22B38">
              <w:rPr>
                <w:sz w:val="18"/>
              </w:rPr>
              <w:t>Coryodes</w:t>
            </w:r>
            <w:proofErr w:type="spellEnd"/>
          </w:p>
        </w:tc>
        <w:tc>
          <w:tcPr>
            <w:tcW w:w="1440" w:type="dxa"/>
            <w:vAlign w:val="center"/>
            <w:hideMark/>
          </w:tcPr>
          <w:p w:rsidR="00E363EF" w:rsidRPr="00D22B38" w:rsidRDefault="00E363EF" w:rsidP="00D22B38">
            <w:pPr>
              <w:rPr>
                <w:sz w:val="18"/>
              </w:rPr>
            </w:pPr>
            <w:r w:rsidRPr="00D22B38">
              <w:rPr>
                <w:sz w:val="18"/>
              </w:rPr>
              <w:t>Mexico</w:t>
            </w:r>
          </w:p>
        </w:tc>
        <w:tc>
          <w:tcPr>
            <w:tcW w:w="1170" w:type="dxa"/>
            <w:vAlign w:val="center"/>
            <w:hideMark/>
          </w:tcPr>
          <w:p w:rsidR="00E363EF" w:rsidRPr="00D22B38" w:rsidRDefault="00E363EF" w:rsidP="00D22B38">
            <w:pPr>
              <w:rPr>
                <w:sz w:val="18"/>
              </w:rPr>
            </w:pPr>
            <w:r w:rsidRPr="00D22B38">
              <w:rPr>
                <w:sz w:val="18"/>
              </w:rPr>
              <w:t>Cool to warm</w:t>
            </w:r>
          </w:p>
        </w:tc>
        <w:tc>
          <w:tcPr>
            <w:tcW w:w="1260" w:type="dxa"/>
            <w:vAlign w:val="center"/>
            <w:hideMark/>
          </w:tcPr>
          <w:p w:rsidR="00E363EF" w:rsidRPr="00D22B38" w:rsidRDefault="00E363EF" w:rsidP="00D22B38">
            <w:pPr>
              <w:rPr>
                <w:sz w:val="18"/>
              </w:rPr>
            </w:pPr>
            <w:r w:rsidRPr="00D22B38">
              <w:rPr>
                <w:sz w:val="18"/>
              </w:rPr>
              <w:t>Year round, peak in summer</w:t>
            </w:r>
          </w:p>
        </w:tc>
        <w:tc>
          <w:tcPr>
            <w:tcW w:w="848" w:type="dxa"/>
            <w:noWrap/>
            <w:vAlign w:val="center"/>
            <w:hideMark/>
          </w:tcPr>
          <w:p w:rsidR="00E363EF" w:rsidRPr="00D22B38" w:rsidRDefault="00E363EF" w:rsidP="00D22B38">
            <w:pPr>
              <w:jc w:val="center"/>
              <w:rPr>
                <w:sz w:val="18"/>
              </w:rPr>
            </w:pPr>
            <w:r w:rsidRPr="00D22B38">
              <w:rPr>
                <w:sz w:val="18"/>
              </w:rPr>
              <w:t>12/27</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p>
        </w:tc>
        <w:tc>
          <w:tcPr>
            <w:tcW w:w="385" w:type="dxa"/>
            <w:noWrap/>
            <w:vAlign w:val="center"/>
            <w:hideMark/>
          </w:tcPr>
          <w:p w:rsidR="00E363EF" w:rsidRPr="00D22B38" w:rsidRDefault="00E363EF" w:rsidP="00D22B38">
            <w:pPr>
              <w:jc w:val="center"/>
              <w:rPr>
                <w:sz w:val="18"/>
              </w:rPr>
            </w:pPr>
            <w:r w:rsidRPr="00D22B38">
              <w:rPr>
                <w:sz w:val="18"/>
              </w:rPr>
              <w:t>1</w:t>
            </w: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p>
        </w:tc>
        <w:tc>
          <w:tcPr>
            <w:tcW w:w="381" w:type="dxa"/>
            <w:noWrap/>
            <w:vAlign w:val="center"/>
            <w:hideMark/>
          </w:tcPr>
          <w:p w:rsidR="00E363EF" w:rsidRPr="00D22B38" w:rsidRDefault="00E363EF" w:rsidP="00D22B38">
            <w:pPr>
              <w:jc w:val="center"/>
              <w:rPr>
                <w:sz w:val="18"/>
              </w:rPr>
            </w:pPr>
            <w:r w:rsidRPr="00D22B38">
              <w:rPr>
                <w:sz w:val="18"/>
              </w:rPr>
              <w:t>2</w:t>
            </w:r>
          </w:p>
        </w:tc>
        <w:tc>
          <w:tcPr>
            <w:tcW w:w="501" w:type="dxa"/>
            <w:noWrap/>
            <w:vAlign w:val="center"/>
            <w:hideMark/>
          </w:tcPr>
          <w:p w:rsidR="00E363EF" w:rsidRPr="00D22B38" w:rsidRDefault="00E363EF" w:rsidP="00D22B38">
            <w:pPr>
              <w:jc w:val="center"/>
              <w:rPr>
                <w:sz w:val="18"/>
              </w:rPr>
            </w:pPr>
            <w:r w:rsidRPr="00D22B38">
              <w:rPr>
                <w:sz w:val="18"/>
              </w:rPr>
              <w:t>3</w:t>
            </w:r>
          </w:p>
        </w:tc>
      </w:tr>
      <w:tr w:rsidR="00D22B38" w:rsidRPr="00D22B38" w:rsidTr="002F6B06">
        <w:trPr>
          <w:trHeight w:val="233"/>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rolfeana</w:t>
            </w:r>
            <w:proofErr w:type="spellEnd"/>
          </w:p>
        </w:tc>
        <w:tc>
          <w:tcPr>
            <w:tcW w:w="900" w:type="dxa"/>
            <w:vAlign w:val="center"/>
            <w:hideMark/>
          </w:tcPr>
          <w:p w:rsidR="00E363EF" w:rsidRPr="00D22B38" w:rsidRDefault="00E363EF" w:rsidP="00D22B38">
            <w:pPr>
              <w:rPr>
                <w:sz w:val="18"/>
              </w:rPr>
            </w:pPr>
            <w:r w:rsidRPr="00D22B38">
              <w:rPr>
                <w:sz w:val="18"/>
              </w:rPr>
              <w:t>Mormodes</w:t>
            </w:r>
          </w:p>
        </w:tc>
        <w:tc>
          <w:tcPr>
            <w:tcW w:w="1440" w:type="dxa"/>
            <w:vAlign w:val="center"/>
            <w:hideMark/>
          </w:tcPr>
          <w:p w:rsidR="00E363EF" w:rsidRPr="00D22B38" w:rsidRDefault="00E363EF" w:rsidP="00D22B38">
            <w:pPr>
              <w:rPr>
                <w:sz w:val="18"/>
              </w:rPr>
            </w:pPr>
            <w:r w:rsidRPr="00D22B38">
              <w:rPr>
                <w:sz w:val="18"/>
              </w:rPr>
              <w:t>Ecuador and Peru</w:t>
            </w:r>
          </w:p>
        </w:tc>
        <w:tc>
          <w:tcPr>
            <w:tcW w:w="1170" w:type="dxa"/>
            <w:vAlign w:val="center"/>
            <w:hideMark/>
          </w:tcPr>
          <w:p w:rsidR="00E363EF" w:rsidRPr="00D22B38" w:rsidRDefault="00E363EF" w:rsidP="00D22B38">
            <w:pPr>
              <w:rPr>
                <w:sz w:val="18"/>
              </w:rPr>
            </w:pPr>
            <w:r w:rsidRPr="00D22B38">
              <w:rPr>
                <w:sz w:val="18"/>
              </w:rPr>
              <w:t>Warm</w:t>
            </w:r>
          </w:p>
        </w:tc>
        <w:tc>
          <w:tcPr>
            <w:tcW w:w="1260" w:type="dxa"/>
            <w:vAlign w:val="center"/>
            <w:hideMark/>
          </w:tcPr>
          <w:p w:rsidR="00E363EF" w:rsidRPr="00D22B38" w:rsidRDefault="00E363EF" w:rsidP="00D22B38">
            <w:pPr>
              <w:rPr>
                <w:sz w:val="18"/>
              </w:rPr>
            </w:pPr>
            <w:r w:rsidRPr="00D22B38">
              <w:rPr>
                <w:sz w:val="18"/>
              </w:rPr>
              <w:t>Fall to Spring</w:t>
            </w:r>
          </w:p>
        </w:tc>
        <w:tc>
          <w:tcPr>
            <w:tcW w:w="848" w:type="dxa"/>
            <w:noWrap/>
            <w:vAlign w:val="center"/>
            <w:hideMark/>
          </w:tcPr>
          <w:p w:rsidR="00E363EF" w:rsidRPr="00D22B38" w:rsidRDefault="00E363EF" w:rsidP="00D22B38">
            <w:pPr>
              <w:jc w:val="center"/>
              <w:rPr>
                <w:sz w:val="18"/>
              </w:rPr>
            </w:pPr>
            <w:r w:rsidRPr="00D22B38">
              <w:rPr>
                <w:sz w:val="18"/>
              </w:rPr>
              <w:t>5/8</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3</w:t>
            </w:r>
          </w:p>
        </w:tc>
        <w:tc>
          <w:tcPr>
            <w:tcW w:w="385" w:type="dxa"/>
            <w:noWrap/>
            <w:vAlign w:val="center"/>
            <w:hideMark/>
          </w:tcPr>
          <w:p w:rsidR="00E363EF" w:rsidRPr="00D22B38" w:rsidRDefault="00E363EF" w:rsidP="00D22B38">
            <w:pPr>
              <w:jc w:val="center"/>
              <w:rPr>
                <w:sz w:val="18"/>
              </w:rPr>
            </w:pPr>
          </w:p>
        </w:tc>
        <w:tc>
          <w:tcPr>
            <w:tcW w:w="300" w:type="dxa"/>
            <w:noWrap/>
            <w:vAlign w:val="center"/>
            <w:hideMark/>
          </w:tcPr>
          <w:p w:rsidR="00E363EF" w:rsidRPr="00D22B38" w:rsidRDefault="00E363EF" w:rsidP="00D22B38">
            <w:pPr>
              <w:jc w:val="center"/>
              <w:rPr>
                <w:sz w:val="18"/>
              </w:rPr>
            </w:pPr>
            <w:r w:rsidRPr="00D22B38">
              <w:rPr>
                <w:sz w:val="18"/>
              </w:rPr>
              <w:t>1</w:t>
            </w: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r w:rsidRPr="00D22B38">
              <w:rPr>
                <w:sz w:val="18"/>
              </w:rPr>
              <w:t>1</w:t>
            </w:r>
          </w:p>
        </w:tc>
        <w:tc>
          <w:tcPr>
            <w:tcW w:w="381" w:type="dxa"/>
            <w:noWrap/>
            <w:vAlign w:val="center"/>
            <w:hideMark/>
          </w:tcPr>
          <w:p w:rsidR="00E363EF" w:rsidRPr="00D22B38" w:rsidRDefault="00E363EF" w:rsidP="00D22B38">
            <w:pPr>
              <w:jc w:val="center"/>
              <w:rPr>
                <w:sz w:val="18"/>
              </w:rPr>
            </w:pPr>
            <w:r w:rsidRPr="00D22B38">
              <w:rPr>
                <w:sz w:val="18"/>
              </w:rPr>
              <w:t>1</w:t>
            </w:r>
          </w:p>
        </w:tc>
        <w:tc>
          <w:tcPr>
            <w:tcW w:w="501" w:type="dxa"/>
            <w:noWrap/>
            <w:vAlign w:val="center"/>
            <w:hideMark/>
          </w:tcPr>
          <w:p w:rsidR="00E363EF" w:rsidRPr="00D22B38" w:rsidRDefault="00E363EF" w:rsidP="00D22B38">
            <w:pPr>
              <w:jc w:val="center"/>
              <w:rPr>
                <w:sz w:val="18"/>
              </w:rPr>
            </w:pPr>
            <w:r w:rsidRPr="00D22B38">
              <w:rPr>
                <w:sz w:val="18"/>
              </w:rPr>
              <w:t>6</w:t>
            </w:r>
          </w:p>
        </w:tc>
      </w:tr>
      <w:tr w:rsidR="00D22B38" w:rsidRPr="00D22B38" w:rsidTr="002F6B06">
        <w:trPr>
          <w:trHeight w:val="422"/>
        </w:trPr>
        <w:tc>
          <w:tcPr>
            <w:tcW w:w="1620" w:type="dxa"/>
            <w:vAlign w:val="center"/>
            <w:hideMark/>
          </w:tcPr>
          <w:p w:rsidR="00E363EF" w:rsidRPr="00D22B38" w:rsidRDefault="00E363EF" w:rsidP="00D22B38">
            <w:pPr>
              <w:rPr>
                <w:sz w:val="18"/>
              </w:rPr>
            </w:pPr>
            <w:r w:rsidRPr="00D22B38">
              <w:rPr>
                <w:sz w:val="18"/>
              </w:rPr>
              <w:t>Mormodes sinuata*</w:t>
            </w:r>
          </w:p>
        </w:tc>
        <w:tc>
          <w:tcPr>
            <w:tcW w:w="900" w:type="dxa"/>
            <w:vAlign w:val="center"/>
            <w:hideMark/>
          </w:tcPr>
          <w:p w:rsidR="00E363EF" w:rsidRPr="00D22B38" w:rsidRDefault="00E363EF" w:rsidP="00D22B38">
            <w:pPr>
              <w:rPr>
                <w:sz w:val="18"/>
              </w:rPr>
            </w:pPr>
            <w:r w:rsidRPr="00D22B38">
              <w:rPr>
                <w:sz w:val="18"/>
              </w:rPr>
              <w:t>Mormodes</w:t>
            </w:r>
          </w:p>
        </w:tc>
        <w:tc>
          <w:tcPr>
            <w:tcW w:w="1440" w:type="dxa"/>
            <w:vAlign w:val="center"/>
            <w:hideMark/>
          </w:tcPr>
          <w:p w:rsidR="00E363EF" w:rsidRPr="00D22B38" w:rsidRDefault="00E363EF" w:rsidP="00D22B38">
            <w:pPr>
              <w:rPr>
                <w:sz w:val="18"/>
              </w:rPr>
            </w:pPr>
            <w:r w:rsidRPr="00D22B38">
              <w:rPr>
                <w:sz w:val="18"/>
              </w:rPr>
              <w:t>Brazil and Venezuela</w:t>
            </w:r>
          </w:p>
        </w:tc>
        <w:tc>
          <w:tcPr>
            <w:tcW w:w="1170" w:type="dxa"/>
            <w:vAlign w:val="center"/>
            <w:hideMark/>
          </w:tcPr>
          <w:p w:rsidR="00E363EF" w:rsidRPr="00D22B38" w:rsidRDefault="00E363EF" w:rsidP="00D22B38">
            <w:pPr>
              <w:rPr>
                <w:sz w:val="18"/>
              </w:rPr>
            </w:pPr>
            <w:r w:rsidRPr="00D22B38">
              <w:rPr>
                <w:sz w:val="18"/>
              </w:rPr>
              <w:t>Warm</w:t>
            </w:r>
          </w:p>
        </w:tc>
        <w:tc>
          <w:tcPr>
            <w:tcW w:w="1260" w:type="dxa"/>
            <w:vAlign w:val="center"/>
            <w:hideMark/>
          </w:tcPr>
          <w:p w:rsidR="00E363EF" w:rsidRPr="00D22B38" w:rsidRDefault="00E363EF" w:rsidP="00D22B38">
            <w:pPr>
              <w:rPr>
                <w:sz w:val="18"/>
              </w:rPr>
            </w:pPr>
            <w:r w:rsidRPr="00D22B38">
              <w:rPr>
                <w:sz w:val="18"/>
              </w:rPr>
              <w:t>Fall to Winter</w:t>
            </w:r>
          </w:p>
        </w:tc>
        <w:tc>
          <w:tcPr>
            <w:tcW w:w="848" w:type="dxa"/>
            <w:noWrap/>
            <w:vAlign w:val="center"/>
            <w:hideMark/>
          </w:tcPr>
          <w:p w:rsidR="00E363EF" w:rsidRPr="00D22B38" w:rsidRDefault="00E363EF" w:rsidP="00D22B38">
            <w:pPr>
              <w:jc w:val="center"/>
              <w:rPr>
                <w:sz w:val="18"/>
              </w:rPr>
            </w:pPr>
            <w:r w:rsidRPr="00D22B38">
              <w:rPr>
                <w:sz w:val="18"/>
              </w:rPr>
              <w:t>20/75</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5</w:t>
            </w:r>
          </w:p>
        </w:tc>
        <w:tc>
          <w:tcPr>
            <w:tcW w:w="385" w:type="dxa"/>
            <w:noWrap/>
            <w:vAlign w:val="center"/>
            <w:hideMark/>
          </w:tcPr>
          <w:p w:rsidR="00E363EF" w:rsidRPr="00D22B38" w:rsidRDefault="00E363EF" w:rsidP="00D22B38">
            <w:pPr>
              <w:jc w:val="center"/>
              <w:rPr>
                <w:sz w:val="18"/>
              </w:rPr>
            </w:pPr>
            <w:r w:rsidRPr="00D22B38">
              <w:rPr>
                <w:sz w:val="18"/>
              </w:rPr>
              <w:t>2</w:t>
            </w: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r w:rsidRPr="00D22B38">
              <w:rPr>
                <w:sz w:val="18"/>
              </w:rPr>
              <w:t>1</w:t>
            </w:r>
          </w:p>
        </w:tc>
        <w:tc>
          <w:tcPr>
            <w:tcW w:w="419" w:type="dxa"/>
            <w:noWrap/>
            <w:vAlign w:val="center"/>
            <w:hideMark/>
          </w:tcPr>
          <w:p w:rsidR="00E363EF" w:rsidRPr="00D22B38" w:rsidRDefault="00E363EF" w:rsidP="00D22B38">
            <w:pPr>
              <w:jc w:val="center"/>
              <w:rPr>
                <w:sz w:val="18"/>
              </w:rPr>
            </w:pPr>
          </w:p>
        </w:tc>
        <w:tc>
          <w:tcPr>
            <w:tcW w:w="381" w:type="dxa"/>
            <w:noWrap/>
            <w:vAlign w:val="center"/>
            <w:hideMark/>
          </w:tcPr>
          <w:p w:rsidR="00E363EF" w:rsidRPr="00D22B38" w:rsidRDefault="00E363EF" w:rsidP="00D22B38">
            <w:pPr>
              <w:jc w:val="center"/>
              <w:rPr>
                <w:sz w:val="18"/>
              </w:rPr>
            </w:pPr>
            <w:r w:rsidRPr="00D22B38">
              <w:rPr>
                <w:sz w:val="18"/>
              </w:rPr>
              <w:t>1</w:t>
            </w:r>
          </w:p>
        </w:tc>
        <w:tc>
          <w:tcPr>
            <w:tcW w:w="501" w:type="dxa"/>
            <w:noWrap/>
            <w:vAlign w:val="center"/>
            <w:hideMark/>
          </w:tcPr>
          <w:p w:rsidR="00E363EF" w:rsidRPr="00D22B38" w:rsidRDefault="00E363EF" w:rsidP="00D22B38">
            <w:pPr>
              <w:jc w:val="center"/>
              <w:rPr>
                <w:sz w:val="18"/>
              </w:rPr>
            </w:pPr>
            <w:r w:rsidRPr="00D22B38">
              <w:rPr>
                <w:sz w:val="18"/>
              </w:rPr>
              <w:t>9</w:t>
            </w:r>
          </w:p>
        </w:tc>
      </w:tr>
      <w:tr w:rsidR="00D22B38" w:rsidRPr="00D22B38" w:rsidTr="002F6B06">
        <w:trPr>
          <w:trHeight w:val="170"/>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tuxtlensis</w:t>
            </w:r>
            <w:proofErr w:type="spellEnd"/>
          </w:p>
        </w:tc>
        <w:tc>
          <w:tcPr>
            <w:tcW w:w="900" w:type="dxa"/>
            <w:vAlign w:val="center"/>
            <w:hideMark/>
          </w:tcPr>
          <w:p w:rsidR="00E363EF" w:rsidRPr="00D22B38" w:rsidRDefault="00E363EF" w:rsidP="00D22B38">
            <w:pPr>
              <w:rPr>
                <w:sz w:val="18"/>
              </w:rPr>
            </w:pPr>
          </w:p>
        </w:tc>
        <w:tc>
          <w:tcPr>
            <w:tcW w:w="1440" w:type="dxa"/>
            <w:vAlign w:val="center"/>
            <w:hideMark/>
          </w:tcPr>
          <w:p w:rsidR="00E363EF" w:rsidRPr="00D22B38" w:rsidRDefault="00E363EF" w:rsidP="00D22B38">
            <w:pPr>
              <w:rPr>
                <w:sz w:val="18"/>
              </w:rPr>
            </w:pPr>
            <w:r w:rsidRPr="00D22B38">
              <w:rPr>
                <w:sz w:val="18"/>
              </w:rPr>
              <w:t>Mexico</w:t>
            </w:r>
          </w:p>
        </w:tc>
        <w:tc>
          <w:tcPr>
            <w:tcW w:w="1170" w:type="dxa"/>
            <w:vAlign w:val="center"/>
            <w:hideMark/>
          </w:tcPr>
          <w:p w:rsidR="00E363EF" w:rsidRPr="00D22B38" w:rsidRDefault="00E363EF" w:rsidP="00D22B38">
            <w:pPr>
              <w:rPr>
                <w:sz w:val="18"/>
              </w:rPr>
            </w:pPr>
            <w:r w:rsidRPr="00D22B38">
              <w:rPr>
                <w:sz w:val="18"/>
              </w:rPr>
              <w:t>Warm</w:t>
            </w:r>
          </w:p>
        </w:tc>
        <w:tc>
          <w:tcPr>
            <w:tcW w:w="1260" w:type="dxa"/>
            <w:vAlign w:val="center"/>
            <w:hideMark/>
          </w:tcPr>
          <w:p w:rsidR="00E363EF" w:rsidRPr="00D22B38" w:rsidRDefault="00E363EF" w:rsidP="00D22B38">
            <w:pPr>
              <w:rPr>
                <w:sz w:val="18"/>
              </w:rPr>
            </w:pPr>
            <w:r w:rsidRPr="00D22B38">
              <w:rPr>
                <w:sz w:val="18"/>
              </w:rPr>
              <w:t>Fall</w:t>
            </w:r>
          </w:p>
        </w:tc>
        <w:tc>
          <w:tcPr>
            <w:tcW w:w="848" w:type="dxa"/>
            <w:vAlign w:val="center"/>
            <w:hideMark/>
          </w:tcPr>
          <w:p w:rsidR="00E363EF" w:rsidRPr="00D22B38" w:rsidRDefault="00E363EF" w:rsidP="00D22B38">
            <w:pPr>
              <w:jc w:val="center"/>
              <w:rPr>
                <w:sz w:val="18"/>
              </w:rPr>
            </w:pPr>
            <w:r w:rsidRPr="00D22B38">
              <w:rPr>
                <w:sz w:val="18"/>
              </w:rPr>
              <w:t>5/11</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1</w:t>
            </w:r>
          </w:p>
        </w:tc>
        <w:tc>
          <w:tcPr>
            <w:tcW w:w="385" w:type="dxa"/>
            <w:noWrap/>
            <w:vAlign w:val="center"/>
            <w:hideMark/>
          </w:tcPr>
          <w:p w:rsidR="00E363EF" w:rsidRPr="00D22B38" w:rsidRDefault="00E363EF" w:rsidP="00D22B38">
            <w:pPr>
              <w:jc w:val="center"/>
              <w:rPr>
                <w:sz w:val="18"/>
              </w:rPr>
            </w:pPr>
            <w:r w:rsidRPr="00D22B38">
              <w:rPr>
                <w:sz w:val="18"/>
              </w:rPr>
              <w:t>1</w:t>
            </w: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r w:rsidRPr="00D22B38">
              <w:rPr>
                <w:sz w:val="18"/>
              </w:rPr>
              <w:t>1</w:t>
            </w:r>
          </w:p>
        </w:tc>
        <w:tc>
          <w:tcPr>
            <w:tcW w:w="381" w:type="dxa"/>
            <w:noWrap/>
            <w:vAlign w:val="center"/>
            <w:hideMark/>
          </w:tcPr>
          <w:p w:rsidR="00E363EF" w:rsidRPr="00D22B38" w:rsidRDefault="00E363EF" w:rsidP="00D22B38">
            <w:pPr>
              <w:jc w:val="center"/>
              <w:rPr>
                <w:sz w:val="18"/>
              </w:rPr>
            </w:pPr>
            <w:r w:rsidRPr="00D22B38">
              <w:rPr>
                <w:sz w:val="18"/>
              </w:rPr>
              <w:t>1</w:t>
            </w:r>
          </w:p>
        </w:tc>
        <w:tc>
          <w:tcPr>
            <w:tcW w:w="501" w:type="dxa"/>
            <w:noWrap/>
            <w:vAlign w:val="center"/>
            <w:hideMark/>
          </w:tcPr>
          <w:p w:rsidR="00E363EF" w:rsidRPr="00D22B38" w:rsidRDefault="00E363EF" w:rsidP="00D22B38">
            <w:pPr>
              <w:jc w:val="center"/>
              <w:rPr>
                <w:sz w:val="18"/>
              </w:rPr>
            </w:pPr>
            <w:r w:rsidRPr="00D22B38">
              <w:rPr>
                <w:sz w:val="18"/>
              </w:rPr>
              <w:t>4</w:t>
            </w:r>
          </w:p>
        </w:tc>
      </w:tr>
      <w:tr w:rsidR="00D22B38" w:rsidRPr="00D22B38" w:rsidTr="002F6B06">
        <w:trPr>
          <w:trHeight w:val="485"/>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uncia</w:t>
            </w:r>
            <w:proofErr w:type="spellEnd"/>
          </w:p>
        </w:tc>
        <w:tc>
          <w:tcPr>
            <w:tcW w:w="900" w:type="dxa"/>
            <w:vAlign w:val="center"/>
            <w:hideMark/>
          </w:tcPr>
          <w:p w:rsidR="00E363EF" w:rsidRPr="00D22B38" w:rsidRDefault="00E363EF" w:rsidP="00D22B38">
            <w:pPr>
              <w:rPr>
                <w:sz w:val="18"/>
              </w:rPr>
            </w:pPr>
            <w:proofErr w:type="spellStart"/>
            <w:r w:rsidRPr="00D22B38">
              <w:rPr>
                <w:sz w:val="18"/>
              </w:rPr>
              <w:t>Coelodes</w:t>
            </w:r>
            <w:proofErr w:type="spellEnd"/>
          </w:p>
        </w:tc>
        <w:tc>
          <w:tcPr>
            <w:tcW w:w="1440" w:type="dxa"/>
            <w:vAlign w:val="center"/>
            <w:hideMark/>
          </w:tcPr>
          <w:p w:rsidR="00E363EF" w:rsidRPr="00D22B38" w:rsidRDefault="00E363EF" w:rsidP="00D22B38">
            <w:pPr>
              <w:rPr>
                <w:sz w:val="18"/>
              </w:rPr>
            </w:pPr>
            <w:r w:rsidRPr="00D22B38">
              <w:rPr>
                <w:sz w:val="18"/>
              </w:rPr>
              <w:t>Mexico</w:t>
            </w:r>
          </w:p>
        </w:tc>
        <w:tc>
          <w:tcPr>
            <w:tcW w:w="1170" w:type="dxa"/>
            <w:vAlign w:val="center"/>
            <w:hideMark/>
          </w:tcPr>
          <w:p w:rsidR="00E363EF" w:rsidRPr="00D22B38" w:rsidRDefault="00E363EF" w:rsidP="00D22B38">
            <w:pPr>
              <w:rPr>
                <w:sz w:val="18"/>
              </w:rPr>
            </w:pPr>
            <w:r w:rsidRPr="00D22B38">
              <w:rPr>
                <w:sz w:val="18"/>
              </w:rPr>
              <w:t>Warm to Hot</w:t>
            </w:r>
          </w:p>
        </w:tc>
        <w:tc>
          <w:tcPr>
            <w:tcW w:w="1260" w:type="dxa"/>
            <w:vAlign w:val="center"/>
            <w:hideMark/>
          </w:tcPr>
          <w:p w:rsidR="00E363EF" w:rsidRPr="00D22B38" w:rsidRDefault="00E363EF" w:rsidP="00D22B38">
            <w:pPr>
              <w:rPr>
                <w:sz w:val="18"/>
              </w:rPr>
            </w:pPr>
            <w:r w:rsidRPr="00D22B38">
              <w:rPr>
                <w:sz w:val="18"/>
              </w:rPr>
              <w:t>Spring to Summer</w:t>
            </w:r>
          </w:p>
        </w:tc>
        <w:tc>
          <w:tcPr>
            <w:tcW w:w="848" w:type="dxa"/>
            <w:noWrap/>
            <w:vAlign w:val="center"/>
            <w:hideMark/>
          </w:tcPr>
          <w:p w:rsidR="00E363EF" w:rsidRPr="00D22B38" w:rsidRDefault="00E363EF" w:rsidP="00D22B38">
            <w:pPr>
              <w:jc w:val="center"/>
              <w:rPr>
                <w:sz w:val="18"/>
              </w:rPr>
            </w:pPr>
            <w:r w:rsidRPr="00D22B38">
              <w:rPr>
                <w:sz w:val="18"/>
              </w:rPr>
              <w:t>5/12</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p>
        </w:tc>
        <w:tc>
          <w:tcPr>
            <w:tcW w:w="385" w:type="dxa"/>
            <w:noWrap/>
            <w:vAlign w:val="center"/>
            <w:hideMark/>
          </w:tcPr>
          <w:p w:rsidR="00E363EF" w:rsidRPr="00D22B38" w:rsidRDefault="00E363EF" w:rsidP="00D22B38">
            <w:pPr>
              <w:jc w:val="center"/>
              <w:rPr>
                <w:sz w:val="18"/>
              </w:rPr>
            </w:pP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p>
        </w:tc>
        <w:tc>
          <w:tcPr>
            <w:tcW w:w="419" w:type="dxa"/>
            <w:noWrap/>
            <w:vAlign w:val="center"/>
            <w:hideMark/>
          </w:tcPr>
          <w:p w:rsidR="00E363EF" w:rsidRPr="00D22B38" w:rsidRDefault="00E363EF" w:rsidP="00D22B38">
            <w:pPr>
              <w:jc w:val="center"/>
              <w:rPr>
                <w:sz w:val="18"/>
              </w:rPr>
            </w:pPr>
          </w:p>
        </w:tc>
        <w:tc>
          <w:tcPr>
            <w:tcW w:w="381" w:type="dxa"/>
            <w:noWrap/>
            <w:vAlign w:val="center"/>
            <w:hideMark/>
          </w:tcPr>
          <w:p w:rsidR="00E363EF" w:rsidRPr="00D22B38" w:rsidRDefault="00E363EF" w:rsidP="00D22B38">
            <w:pPr>
              <w:jc w:val="center"/>
              <w:rPr>
                <w:sz w:val="18"/>
              </w:rPr>
            </w:pPr>
            <w:r w:rsidRPr="00D22B38">
              <w:rPr>
                <w:sz w:val="18"/>
              </w:rPr>
              <w:t>1</w:t>
            </w:r>
          </w:p>
        </w:tc>
        <w:tc>
          <w:tcPr>
            <w:tcW w:w="501" w:type="dxa"/>
            <w:noWrap/>
            <w:vAlign w:val="center"/>
            <w:hideMark/>
          </w:tcPr>
          <w:p w:rsidR="00E363EF" w:rsidRPr="00D22B38" w:rsidRDefault="00E363EF" w:rsidP="00D22B38">
            <w:pPr>
              <w:jc w:val="center"/>
              <w:rPr>
                <w:sz w:val="18"/>
              </w:rPr>
            </w:pPr>
            <w:r w:rsidRPr="00D22B38">
              <w:rPr>
                <w:sz w:val="18"/>
              </w:rPr>
              <w:t>1</w:t>
            </w:r>
          </w:p>
        </w:tc>
      </w:tr>
      <w:tr w:rsidR="00D22B38" w:rsidRPr="00D22B38" w:rsidTr="002F6B06">
        <w:trPr>
          <w:trHeight w:val="395"/>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variabilis</w:t>
            </w:r>
            <w:proofErr w:type="spellEnd"/>
          </w:p>
        </w:tc>
        <w:tc>
          <w:tcPr>
            <w:tcW w:w="900" w:type="dxa"/>
            <w:vAlign w:val="center"/>
            <w:hideMark/>
          </w:tcPr>
          <w:p w:rsidR="00E363EF" w:rsidRPr="00D22B38" w:rsidRDefault="00E363EF" w:rsidP="00D22B38">
            <w:pPr>
              <w:rPr>
                <w:sz w:val="18"/>
              </w:rPr>
            </w:pPr>
            <w:r w:rsidRPr="00D22B38">
              <w:rPr>
                <w:sz w:val="18"/>
              </w:rPr>
              <w:t>Mormodes</w:t>
            </w:r>
          </w:p>
        </w:tc>
        <w:tc>
          <w:tcPr>
            <w:tcW w:w="1440" w:type="dxa"/>
            <w:vAlign w:val="center"/>
            <w:hideMark/>
          </w:tcPr>
          <w:p w:rsidR="00E363EF" w:rsidRPr="00D22B38" w:rsidRDefault="00E363EF" w:rsidP="00D22B38">
            <w:pPr>
              <w:rPr>
                <w:sz w:val="18"/>
              </w:rPr>
            </w:pPr>
            <w:r w:rsidRPr="00D22B38">
              <w:rPr>
                <w:sz w:val="18"/>
              </w:rPr>
              <w:t>Ecuador</w:t>
            </w:r>
          </w:p>
        </w:tc>
        <w:tc>
          <w:tcPr>
            <w:tcW w:w="1170" w:type="dxa"/>
            <w:vAlign w:val="center"/>
            <w:hideMark/>
          </w:tcPr>
          <w:p w:rsidR="00E363EF" w:rsidRPr="00D22B38" w:rsidRDefault="00E363EF" w:rsidP="00D22B38">
            <w:pPr>
              <w:rPr>
                <w:sz w:val="18"/>
              </w:rPr>
            </w:pPr>
            <w:r w:rsidRPr="00D22B38">
              <w:rPr>
                <w:sz w:val="18"/>
              </w:rPr>
              <w:t>Warm</w:t>
            </w:r>
          </w:p>
        </w:tc>
        <w:tc>
          <w:tcPr>
            <w:tcW w:w="1260" w:type="dxa"/>
            <w:vAlign w:val="center"/>
            <w:hideMark/>
          </w:tcPr>
          <w:p w:rsidR="00E363EF" w:rsidRPr="00D22B38" w:rsidRDefault="00E363EF" w:rsidP="00D22B38">
            <w:pPr>
              <w:rPr>
                <w:sz w:val="18"/>
              </w:rPr>
            </w:pPr>
            <w:r w:rsidRPr="00D22B38">
              <w:rPr>
                <w:sz w:val="18"/>
              </w:rPr>
              <w:t>Spring to Summer</w:t>
            </w:r>
          </w:p>
        </w:tc>
        <w:tc>
          <w:tcPr>
            <w:tcW w:w="848" w:type="dxa"/>
            <w:noWrap/>
            <w:vAlign w:val="center"/>
            <w:hideMark/>
          </w:tcPr>
          <w:p w:rsidR="00E363EF" w:rsidRPr="00D22B38" w:rsidRDefault="00E363EF" w:rsidP="00D22B38">
            <w:pPr>
              <w:jc w:val="center"/>
              <w:rPr>
                <w:sz w:val="18"/>
              </w:rPr>
            </w:pPr>
            <w:r w:rsidRPr="00D22B38">
              <w:rPr>
                <w:sz w:val="18"/>
              </w:rPr>
              <w:t>0/0</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3</w:t>
            </w:r>
          </w:p>
        </w:tc>
        <w:tc>
          <w:tcPr>
            <w:tcW w:w="385" w:type="dxa"/>
            <w:noWrap/>
            <w:vAlign w:val="center"/>
            <w:hideMark/>
          </w:tcPr>
          <w:p w:rsidR="00E363EF" w:rsidRPr="00D22B38" w:rsidRDefault="00E363EF" w:rsidP="00D22B38">
            <w:pPr>
              <w:jc w:val="center"/>
              <w:rPr>
                <w:sz w:val="18"/>
              </w:rPr>
            </w:pP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r w:rsidRPr="00D22B38">
              <w:rPr>
                <w:sz w:val="18"/>
              </w:rPr>
              <w:t>1</w:t>
            </w:r>
          </w:p>
        </w:tc>
        <w:tc>
          <w:tcPr>
            <w:tcW w:w="419" w:type="dxa"/>
            <w:noWrap/>
            <w:vAlign w:val="center"/>
            <w:hideMark/>
          </w:tcPr>
          <w:p w:rsidR="00E363EF" w:rsidRPr="00D22B38" w:rsidRDefault="00E363EF" w:rsidP="00D22B38">
            <w:pPr>
              <w:jc w:val="center"/>
              <w:rPr>
                <w:sz w:val="18"/>
              </w:rPr>
            </w:pPr>
            <w:r w:rsidRPr="00D22B38">
              <w:rPr>
                <w:sz w:val="18"/>
              </w:rPr>
              <w:t>2</w:t>
            </w:r>
          </w:p>
        </w:tc>
        <w:tc>
          <w:tcPr>
            <w:tcW w:w="381" w:type="dxa"/>
            <w:noWrap/>
            <w:vAlign w:val="center"/>
            <w:hideMark/>
          </w:tcPr>
          <w:p w:rsidR="00E363EF" w:rsidRPr="00D22B38" w:rsidRDefault="00E363EF" w:rsidP="00D22B38">
            <w:pPr>
              <w:jc w:val="center"/>
              <w:rPr>
                <w:sz w:val="18"/>
              </w:rPr>
            </w:pPr>
            <w:r w:rsidRPr="00D22B38">
              <w:rPr>
                <w:sz w:val="18"/>
              </w:rPr>
              <w:t>2</w:t>
            </w:r>
          </w:p>
        </w:tc>
        <w:tc>
          <w:tcPr>
            <w:tcW w:w="501" w:type="dxa"/>
            <w:noWrap/>
            <w:vAlign w:val="center"/>
            <w:hideMark/>
          </w:tcPr>
          <w:p w:rsidR="00E363EF" w:rsidRPr="00D22B38" w:rsidRDefault="00E363EF" w:rsidP="00D22B38">
            <w:pPr>
              <w:jc w:val="center"/>
              <w:rPr>
                <w:sz w:val="18"/>
              </w:rPr>
            </w:pPr>
            <w:r w:rsidRPr="00D22B38">
              <w:rPr>
                <w:sz w:val="18"/>
              </w:rPr>
              <w:t>8</w:t>
            </w:r>
          </w:p>
        </w:tc>
      </w:tr>
      <w:tr w:rsidR="00D22B38" w:rsidRPr="00D22B38" w:rsidTr="002F6B06">
        <w:trPr>
          <w:trHeight w:val="242"/>
        </w:trPr>
        <w:tc>
          <w:tcPr>
            <w:tcW w:w="1620" w:type="dxa"/>
            <w:vAlign w:val="center"/>
            <w:hideMark/>
          </w:tcPr>
          <w:p w:rsidR="00E363EF" w:rsidRPr="00D22B38" w:rsidRDefault="00E363EF" w:rsidP="00D22B38">
            <w:pPr>
              <w:rPr>
                <w:sz w:val="18"/>
              </w:rPr>
            </w:pPr>
            <w:r w:rsidRPr="00D22B38">
              <w:rPr>
                <w:sz w:val="18"/>
              </w:rPr>
              <w:t xml:space="preserve">Mormodes </w:t>
            </w:r>
            <w:proofErr w:type="spellStart"/>
            <w:r w:rsidRPr="00D22B38">
              <w:rPr>
                <w:sz w:val="18"/>
              </w:rPr>
              <w:t>warszewiczii</w:t>
            </w:r>
            <w:proofErr w:type="spellEnd"/>
          </w:p>
        </w:tc>
        <w:tc>
          <w:tcPr>
            <w:tcW w:w="900" w:type="dxa"/>
            <w:vAlign w:val="center"/>
            <w:hideMark/>
          </w:tcPr>
          <w:p w:rsidR="00E363EF" w:rsidRPr="00D22B38" w:rsidRDefault="00E363EF" w:rsidP="00D22B38">
            <w:pPr>
              <w:rPr>
                <w:sz w:val="18"/>
              </w:rPr>
            </w:pPr>
            <w:proofErr w:type="spellStart"/>
            <w:r w:rsidRPr="00D22B38">
              <w:rPr>
                <w:sz w:val="18"/>
              </w:rPr>
              <w:t>Coryodes</w:t>
            </w:r>
            <w:proofErr w:type="spellEnd"/>
          </w:p>
        </w:tc>
        <w:tc>
          <w:tcPr>
            <w:tcW w:w="1440" w:type="dxa"/>
            <w:vAlign w:val="center"/>
            <w:hideMark/>
          </w:tcPr>
          <w:p w:rsidR="00E363EF" w:rsidRPr="00D22B38" w:rsidRDefault="00E363EF" w:rsidP="00D22B38">
            <w:pPr>
              <w:rPr>
                <w:sz w:val="18"/>
              </w:rPr>
            </w:pPr>
            <w:r w:rsidRPr="00D22B38">
              <w:rPr>
                <w:sz w:val="18"/>
              </w:rPr>
              <w:t>Peru</w:t>
            </w:r>
          </w:p>
        </w:tc>
        <w:tc>
          <w:tcPr>
            <w:tcW w:w="1170" w:type="dxa"/>
            <w:vAlign w:val="center"/>
            <w:hideMark/>
          </w:tcPr>
          <w:p w:rsidR="00E363EF" w:rsidRPr="00D22B38" w:rsidRDefault="00E363EF" w:rsidP="00D22B38">
            <w:pPr>
              <w:rPr>
                <w:sz w:val="18"/>
              </w:rPr>
            </w:pPr>
            <w:r w:rsidRPr="00D22B38">
              <w:rPr>
                <w:sz w:val="18"/>
              </w:rPr>
              <w:t>Warm</w:t>
            </w:r>
          </w:p>
        </w:tc>
        <w:tc>
          <w:tcPr>
            <w:tcW w:w="1260" w:type="dxa"/>
            <w:vAlign w:val="center"/>
            <w:hideMark/>
          </w:tcPr>
          <w:p w:rsidR="00E363EF" w:rsidRPr="00D22B38" w:rsidRDefault="00E363EF" w:rsidP="00D22B38">
            <w:pPr>
              <w:rPr>
                <w:sz w:val="18"/>
              </w:rPr>
            </w:pPr>
            <w:r w:rsidRPr="00D22B38">
              <w:rPr>
                <w:sz w:val="18"/>
              </w:rPr>
              <w:t>Fall</w:t>
            </w:r>
          </w:p>
        </w:tc>
        <w:tc>
          <w:tcPr>
            <w:tcW w:w="848" w:type="dxa"/>
            <w:vAlign w:val="center"/>
            <w:hideMark/>
          </w:tcPr>
          <w:p w:rsidR="00E363EF" w:rsidRPr="00D22B38" w:rsidRDefault="00E363EF" w:rsidP="00D22B38">
            <w:pPr>
              <w:jc w:val="center"/>
              <w:rPr>
                <w:sz w:val="18"/>
              </w:rPr>
            </w:pPr>
            <w:r w:rsidRPr="00D22B38">
              <w:rPr>
                <w:sz w:val="18"/>
              </w:rPr>
              <w:t>9/16</w:t>
            </w:r>
          </w:p>
        </w:tc>
        <w:tc>
          <w:tcPr>
            <w:tcW w:w="495" w:type="dxa"/>
            <w:noWrap/>
            <w:vAlign w:val="center"/>
            <w:hideMark/>
          </w:tcPr>
          <w:p w:rsidR="00E363EF" w:rsidRPr="00D22B38" w:rsidRDefault="00E363EF" w:rsidP="00D22B38">
            <w:pPr>
              <w:jc w:val="center"/>
              <w:rPr>
                <w:sz w:val="18"/>
              </w:rPr>
            </w:pPr>
          </w:p>
        </w:tc>
        <w:tc>
          <w:tcPr>
            <w:tcW w:w="363" w:type="dxa"/>
            <w:noWrap/>
            <w:vAlign w:val="center"/>
            <w:hideMark/>
          </w:tcPr>
          <w:p w:rsidR="00E363EF" w:rsidRPr="00D22B38" w:rsidRDefault="00E363EF" w:rsidP="00D22B38">
            <w:pPr>
              <w:jc w:val="center"/>
              <w:rPr>
                <w:sz w:val="18"/>
              </w:rPr>
            </w:pPr>
            <w:r w:rsidRPr="00D22B38">
              <w:rPr>
                <w:sz w:val="18"/>
              </w:rPr>
              <w:t>3</w:t>
            </w:r>
          </w:p>
        </w:tc>
        <w:tc>
          <w:tcPr>
            <w:tcW w:w="385" w:type="dxa"/>
            <w:noWrap/>
            <w:vAlign w:val="center"/>
            <w:hideMark/>
          </w:tcPr>
          <w:p w:rsidR="00E363EF" w:rsidRPr="00D22B38" w:rsidRDefault="00E363EF" w:rsidP="00D22B38">
            <w:pPr>
              <w:jc w:val="center"/>
              <w:rPr>
                <w:sz w:val="18"/>
              </w:rPr>
            </w:pPr>
            <w:r w:rsidRPr="00D22B38">
              <w:rPr>
                <w:sz w:val="18"/>
              </w:rPr>
              <w:t>2</w:t>
            </w:r>
          </w:p>
        </w:tc>
        <w:tc>
          <w:tcPr>
            <w:tcW w:w="300" w:type="dxa"/>
            <w:noWrap/>
            <w:vAlign w:val="center"/>
            <w:hideMark/>
          </w:tcPr>
          <w:p w:rsidR="00E363EF" w:rsidRPr="00D22B38" w:rsidRDefault="00E363EF" w:rsidP="00D22B38">
            <w:pPr>
              <w:jc w:val="center"/>
              <w:rPr>
                <w:sz w:val="18"/>
              </w:rPr>
            </w:pPr>
          </w:p>
        </w:tc>
        <w:tc>
          <w:tcPr>
            <w:tcW w:w="339" w:type="dxa"/>
            <w:noWrap/>
            <w:vAlign w:val="center"/>
            <w:hideMark/>
          </w:tcPr>
          <w:p w:rsidR="00E363EF" w:rsidRPr="00D22B38" w:rsidRDefault="00E363EF" w:rsidP="00D22B38">
            <w:pPr>
              <w:jc w:val="center"/>
              <w:rPr>
                <w:sz w:val="18"/>
              </w:rPr>
            </w:pPr>
          </w:p>
        </w:tc>
        <w:tc>
          <w:tcPr>
            <w:tcW w:w="344" w:type="dxa"/>
            <w:noWrap/>
            <w:vAlign w:val="center"/>
            <w:hideMark/>
          </w:tcPr>
          <w:p w:rsidR="00E363EF" w:rsidRPr="00D22B38" w:rsidRDefault="00E363EF" w:rsidP="00D22B38">
            <w:pPr>
              <w:jc w:val="center"/>
              <w:rPr>
                <w:sz w:val="18"/>
              </w:rPr>
            </w:pPr>
          </w:p>
        </w:tc>
        <w:tc>
          <w:tcPr>
            <w:tcW w:w="370" w:type="dxa"/>
            <w:noWrap/>
            <w:vAlign w:val="center"/>
            <w:hideMark/>
          </w:tcPr>
          <w:p w:rsidR="00E363EF" w:rsidRPr="00D22B38" w:rsidRDefault="00E363EF" w:rsidP="00D22B38">
            <w:pPr>
              <w:jc w:val="center"/>
              <w:rPr>
                <w:sz w:val="18"/>
              </w:rPr>
            </w:pPr>
          </w:p>
        </w:tc>
        <w:tc>
          <w:tcPr>
            <w:tcW w:w="408" w:type="dxa"/>
            <w:noWrap/>
            <w:vAlign w:val="center"/>
            <w:hideMark/>
          </w:tcPr>
          <w:p w:rsidR="00E363EF" w:rsidRPr="00D22B38" w:rsidRDefault="00E363EF" w:rsidP="00D22B38">
            <w:pPr>
              <w:jc w:val="center"/>
              <w:rPr>
                <w:sz w:val="18"/>
              </w:rPr>
            </w:pPr>
            <w:r w:rsidRPr="00D22B38">
              <w:rPr>
                <w:sz w:val="18"/>
              </w:rPr>
              <w:t>1</w:t>
            </w:r>
          </w:p>
        </w:tc>
        <w:tc>
          <w:tcPr>
            <w:tcW w:w="419" w:type="dxa"/>
            <w:noWrap/>
            <w:vAlign w:val="center"/>
            <w:hideMark/>
          </w:tcPr>
          <w:p w:rsidR="00E363EF" w:rsidRPr="00D22B38" w:rsidRDefault="00E363EF" w:rsidP="00D22B38">
            <w:pPr>
              <w:jc w:val="center"/>
              <w:rPr>
                <w:sz w:val="18"/>
              </w:rPr>
            </w:pPr>
            <w:r w:rsidRPr="00D22B38">
              <w:rPr>
                <w:sz w:val="18"/>
              </w:rPr>
              <w:t>1</w:t>
            </w:r>
          </w:p>
        </w:tc>
        <w:tc>
          <w:tcPr>
            <w:tcW w:w="381" w:type="dxa"/>
            <w:noWrap/>
            <w:vAlign w:val="center"/>
            <w:hideMark/>
          </w:tcPr>
          <w:p w:rsidR="00E363EF" w:rsidRPr="00D22B38" w:rsidRDefault="00E363EF" w:rsidP="00D22B38">
            <w:pPr>
              <w:jc w:val="center"/>
              <w:rPr>
                <w:sz w:val="18"/>
              </w:rPr>
            </w:pPr>
            <w:r w:rsidRPr="00D22B38">
              <w:rPr>
                <w:sz w:val="18"/>
              </w:rPr>
              <w:t>2</w:t>
            </w:r>
          </w:p>
        </w:tc>
        <w:tc>
          <w:tcPr>
            <w:tcW w:w="501" w:type="dxa"/>
            <w:noWrap/>
            <w:vAlign w:val="center"/>
            <w:hideMark/>
          </w:tcPr>
          <w:p w:rsidR="00E363EF" w:rsidRPr="00D22B38" w:rsidRDefault="00E363EF" w:rsidP="00D22B38">
            <w:pPr>
              <w:jc w:val="center"/>
              <w:rPr>
                <w:sz w:val="18"/>
              </w:rPr>
            </w:pPr>
            <w:r w:rsidRPr="00D22B38">
              <w:rPr>
                <w:sz w:val="18"/>
              </w:rPr>
              <w:t>9</w:t>
            </w:r>
          </w:p>
        </w:tc>
      </w:tr>
    </w:tbl>
    <w:p w:rsidR="00254B49" w:rsidRDefault="00846146" w:rsidP="00254B49">
      <w:r>
        <w:t xml:space="preserve">Key: </w:t>
      </w:r>
      <w:r w:rsidRPr="00846146">
        <w:t xml:space="preserve">Cool – Cool to warm, 58 to 75F at night; </w:t>
      </w:r>
      <w:r>
        <w:t>Warm – 66 to 75F at night; Warm to Hot – 66 to 85F at night; Hot – 75 to 85F at night</w:t>
      </w:r>
    </w:p>
    <w:p w:rsidR="00846146" w:rsidRDefault="00846146" w:rsidP="00254B49"/>
    <w:p w:rsidR="005B08C8" w:rsidRDefault="005B08C8" w:rsidP="005B08C8">
      <w:pPr>
        <w:rPr>
          <w:rFonts w:ascii="Calibri" w:eastAsia="Calibri" w:hAnsi="Calibri" w:cs="Times New Roman"/>
          <w:sz w:val="24"/>
          <w:szCs w:val="24"/>
        </w:rPr>
      </w:pPr>
      <w:r w:rsidRPr="00FD2FE6">
        <w:rPr>
          <w:rFonts w:ascii="Calibri" w:eastAsia="Calibri" w:hAnsi="Calibri" w:cs="Times New Roman"/>
          <w:b/>
          <w:sz w:val="32"/>
          <w:szCs w:val="24"/>
          <w:u w:val="single"/>
        </w:rPr>
        <w:t>Awards</w:t>
      </w:r>
      <w:r>
        <w:rPr>
          <w:rFonts w:ascii="Calibri" w:eastAsia="Calibri" w:hAnsi="Calibri" w:cs="Times New Roman"/>
          <w:b/>
          <w:sz w:val="32"/>
          <w:szCs w:val="24"/>
          <w:u w:val="single"/>
        </w:rPr>
        <w:t xml:space="preserve">, Top </w:t>
      </w:r>
      <w:r w:rsidR="002F2B1D">
        <w:rPr>
          <w:rFonts w:ascii="Calibri" w:eastAsia="Calibri" w:hAnsi="Calibri" w:cs="Times New Roman"/>
          <w:b/>
          <w:sz w:val="32"/>
          <w:szCs w:val="24"/>
          <w:u w:val="single"/>
        </w:rPr>
        <w:t>Two</w:t>
      </w:r>
      <w:r>
        <w:rPr>
          <w:rFonts w:ascii="Calibri" w:eastAsia="Calibri" w:hAnsi="Calibri" w:cs="Times New Roman"/>
          <w:b/>
          <w:sz w:val="32"/>
          <w:szCs w:val="24"/>
          <w:u w:val="single"/>
        </w:rPr>
        <w:t xml:space="preserve"> Species used for Hybridization</w:t>
      </w:r>
      <w:r w:rsidR="002F2B1D">
        <w:rPr>
          <w:rFonts w:ascii="Calibri" w:eastAsia="Calibri" w:hAnsi="Calibri" w:cs="Times New Roman"/>
          <w:b/>
          <w:sz w:val="32"/>
          <w:szCs w:val="24"/>
          <w:u w:val="single"/>
        </w:rPr>
        <w:t xml:space="preserve"> </w:t>
      </w:r>
      <w:r w:rsidR="00846146">
        <w:rPr>
          <w:rFonts w:ascii="Calibri" w:eastAsia="Calibri" w:hAnsi="Calibri" w:cs="Times New Roman"/>
          <w:b/>
          <w:sz w:val="32"/>
          <w:szCs w:val="24"/>
          <w:u w:val="single"/>
        </w:rPr>
        <w:t>Plus</w:t>
      </w:r>
      <w:r w:rsidR="002F2B1D">
        <w:rPr>
          <w:rFonts w:ascii="Calibri" w:eastAsia="Calibri" w:hAnsi="Calibri" w:cs="Times New Roman"/>
          <w:b/>
          <w:sz w:val="32"/>
          <w:szCs w:val="24"/>
          <w:u w:val="single"/>
        </w:rPr>
        <w:t xml:space="preserve"> Top Two Awarded Species</w:t>
      </w:r>
    </w:p>
    <w:tbl>
      <w:tblPr>
        <w:tblStyle w:val="TableGrid"/>
        <w:tblW w:w="0" w:type="auto"/>
        <w:tblLook w:val="04A0" w:firstRow="1" w:lastRow="0" w:firstColumn="1" w:lastColumn="0" w:noHBand="0" w:noVBand="1"/>
      </w:tblPr>
      <w:tblGrid>
        <w:gridCol w:w="2700"/>
        <w:gridCol w:w="581"/>
        <w:gridCol w:w="572"/>
        <w:gridCol w:w="622"/>
        <w:gridCol w:w="423"/>
        <w:gridCol w:w="513"/>
        <w:gridCol w:w="527"/>
        <w:gridCol w:w="588"/>
        <w:gridCol w:w="680"/>
        <w:gridCol w:w="705"/>
        <w:gridCol w:w="613"/>
        <w:gridCol w:w="725"/>
      </w:tblGrid>
      <w:tr w:rsidR="005B08C8" w:rsidRPr="00CE7197" w:rsidTr="004E448A">
        <w:trPr>
          <w:trHeight w:val="300"/>
        </w:trPr>
        <w:tc>
          <w:tcPr>
            <w:tcW w:w="2700" w:type="dxa"/>
            <w:noWrap/>
            <w:hideMark/>
          </w:tcPr>
          <w:p w:rsidR="005B08C8" w:rsidRPr="00CE7197" w:rsidRDefault="005B08C8" w:rsidP="004E448A">
            <w:pPr>
              <w:spacing w:before="120" w:after="120"/>
              <w:rPr>
                <w:rFonts w:ascii="Calibri" w:eastAsia="Calibri" w:hAnsi="Calibri" w:cs="Times New Roman"/>
                <w:sz w:val="24"/>
                <w:szCs w:val="24"/>
              </w:rPr>
            </w:pPr>
            <w:bookmarkStart w:id="4" w:name="_Hlk479180932"/>
          </w:p>
        </w:tc>
        <w:tc>
          <w:tcPr>
            <w:tcW w:w="4421" w:type="dxa"/>
            <w:gridSpan w:val="10"/>
            <w:noWrap/>
            <w:hideMark/>
          </w:tcPr>
          <w:p w:rsidR="005B08C8" w:rsidRPr="00CE7197" w:rsidRDefault="005B08C8" w:rsidP="004E448A">
            <w:pPr>
              <w:spacing w:before="120" w:after="120"/>
              <w:jc w:val="center"/>
              <w:rPr>
                <w:rFonts w:ascii="Calibri" w:eastAsia="Calibri" w:hAnsi="Calibri" w:cs="Times New Roman"/>
                <w:b/>
                <w:bCs/>
                <w:sz w:val="24"/>
                <w:szCs w:val="24"/>
              </w:rPr>
            </w:pPr>
            <w:r w:rsidRPr="00CE7197">
              <w:rPr>
                <w:rFonts w:ascii="Calibri" w:eastAsia="Calibri" w:hAnsi="Calibri" w:cs="Times New Roman"/>
                <w:b/>
                <w:bCs/>
                <w:sz w:val="24"/>
                <w:szCs w:val="24"/>
              </w:rPr>
              <w:t>AOS Awards</w:t>
            </w:r>
          </w:p>
        </w:tc>
        <w:tc>
          <w:tcPr>
            <w:tcW w:w="580" w:type="dxa"/>
            <w:noWrap/>
            <w:hideMark/>
          </w:tcPr>
          <w:p w:rsidR="005B08C8" w:rsidRPr="00CE7197" w:rsidRDefault="005B08C8" w:rsidP="004E448A">
            <w:pPr>
              <w:spacing w:before="120" w:after="120"/>
              <w:rPr>
                <w:rFonts w:ascii="Calibri" w:eastAsia="Calibri" w:hAnsi="Calibri" w:cs="Times New Roman"/>
                <w:b/>
                <w:bCs/>
                <w:sz w:val="24"/>
                <w:szCs w:val="24"/>
              </w:rPr>
            </w:pPr>
          </w:p>
        </w:tc>
      </w:tr>
      <w:tr w:rsidR="005B08C8" w:rsidRPr="00CE7197" w:rsidTr="004E448A">
        <w:trPr>
          <w:trHeight w:val="300"/>
        </w:trPr>
        <w:tc>
          <w:tcPr>
            <w:tcW w:w="2700"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Kew Name</w:t>
            </w:r>
          </w:p>
        </w:tc>
        <w:tc>
          <w:tcPr>
            <w:tcW w:w="440"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FCC</w:t>
            </w:r>
          </w:p>
        </w:tc>
        <w:tc>
          <w:tcPr>
            <w:tcW w:w="430"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AM</w:t>
            </w:r>
          </w:p>
        </w:tc>
        <w:tc>
          <w:tcPr>
            <w:tcW w:w="486"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HCC</w:t>
            </w:r>
          </w:p>
        </w:tc>
        <w:tc>
          <w:tcPr>
            <w:tcW w:w="266"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JC</w:t>
            </w:r>
          </w:p>
        </w:tc>
        <w:tc>
          <w:tcPr>
            <w:tcW w:w="365"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AD</w:t>
            </w:r>
          </w:p>
        </w:tc>
        <w:tc>
          <w:tcPr>
            <w:tcW w:w="381"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AQ</w:t>
            </w:r>
          </w:p>
        </w:tc>
        <w:tc>
          <w:tcPr>
            <w:tcW w:w="448"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CCE</w:t>
            </w:r>
          </w:p>
        </w:tc>
        <w:tc>
          <w:tcPr>
            <w:tcW w:w="551"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CCM</w:t>
            </w:r>
          </w:p>
        </w:tc>
        <w:tc>
          <w:tcPr>
            <w:tcW w:w="578"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CHM</w:t>
            </w:r>
          </w:p>
        </w:tc>
        <w:tc>
          <w:tcPr>
            <w:tcW w:w="476"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CBR</w:t>
            </w:r>
          </w:p>
        </w:tc>
        <w:tc>
          <w:tcPr>
            <w:tcW w:w="580" w:type="dxa"/>
            <w:noWrap/>
            <w:hideMark/>
          </w:tcPr>
          <w:p w:rsidR="005B08C8" w:rsidRPr="00CE7197" w:rsidRDefault="005B08C8" w:rsidP="004E448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Total</w:t>
            </w:r>
          </w:p>
        </w:tc>
      </w:tr>
      <w:tr w:rsidR="005B08C8" w:rsidRPr="00CE7197" w:rsidTr="002F2B1D">
        <w:trPr>
          <w:trHeight w:val="300"/>
        </w:trPr>
        <w:tc>
          <w:tcPr>
            <w:tcW w:w="2700" w:type="dxa"/>
          </w:tcPr>
          <w:p w:rsidR="005B08C8" w:rsidRPr="00CE7197" w:rsidRDefault="002F2B1D" w:rsidP="004E448A">
            <w:pPr>
              <w:spacing w:before="120" w:after="120"/>
              <w:rPr>
                <w:rFonts w:ascii="Calibri" w:eastAsia="Calibri" w:hAnsi="Calibri" w:cs="Times New Roman"/>
                <w:sz w:val="24"/>
                <w:szCs w:val="24"/>
              </w:rPr>
            </w:pPr>
            <w:r>
              <w:rPr>
                <w:rFonts w:ascii="Calibri" w:eastAsia="Calibri" w:hAnsi="Calibri" w:cs="Times New Roman"/>
                <w:sz w:val="24"/>
                <w:szCs w:val="24"/>
              </w:rPr>
              <w:t xml:space="preserve">Mormodes </w:t>
            </w:r>
            <w:proofErr w:type="spellStart"/>
            <w:r>
              <w:rPr>
                <w:rFonts w:ascii="Calibri" w:eastAsia="Calibri" w:hAnsi="Calibri" w:cs="Times New Roman"/>
                <w:sz w:val="24"/>
                <w:szCs w:val="24"/>
              </w:rPr>
              <w:t>badia</w:t>
            </w:r>
            <w:proofErr w:type="spellEnd"/>
          </w:p>
        </w:tc>
        <w:tc>
          <w:tcPr>
            <w:tcW w:w="440"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30"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86"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266"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365"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381"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48"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551"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578"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476"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580"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r>
      <w:tr w:rsidR="005B08C8" w:rsidRPr="00CE7197" w:rsidTr="002F2B1D">
        <w:trPr>
          <w:trHeight w:val="70"/>
        </w:trPr>
        <w:tc>
          <w:tcPr>
            <w:tcW w:w="2700" w:type="dxa"/>
          </w:tcPr>
          <w:p w:rsidR="005B08C8" w:rsidRPr="00CE7197" w:rsidRDefault="002F2B1D" w:rsidP="004E448A">
            <w:pPr>
              <w:spacing w:before="120" w:after="120"/>
              <w:rPr>
                <w:rFonts w:ascii="Calibri" w:eastAsia="Calibri" w:hAnsi="Calibri" w:cs="Times New Roman"/>
                <w:sz w:val="24"/>
                <w:szCs w:val="24"/>
              </w:rPr>
            </w:pPr>
            <w:r>
              <w:rPr>
                <w:rFonts w:ascii="Calibri" w:eastAsia="Calibri" w:hAnsi="Calibri" w:cs="Times New Roman"/>
                <w:sz w:val="24"/>
                <w:szCs w:val="24"/>
              </w:rPr>
              <w:t>Mormodes colossus</w:t>
            </w:r>
          </w:p>
        </w:tc>
        <w:tc>
          <w:tcPr>
            <w:tcW w:w="440"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30"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7</w:t>
            </w:r>
          </w:p>
        </w:tc>
        <w:tc>
          <w:tcPr>
            <w:tcW w:w="486"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2</w:t>
            </w:r>
          </w:p>
        </w:tc>
        <w:tc>
          <w:tcPr>
            <w:tcW w:w="266"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365"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381"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48"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551"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578"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76"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580"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10</w:t>
            </w:r>
          </w:p>
        </w:tc>
      </w:tr>
      <w:tr w:rsidR="005B08C8" w:rsidRPr="00CE7197" w:rsidTr="002F2B1D">
        <w:trPr>
          <w:trHeight w:val="70"/>
        </w:trPr>
        <w:tc>
          <w:tcPr>
            <w:tcW w:w="2700" w:type="dxa"/>
          </w:tcPr>
          <w:p w:rsidR="005B08C8" w:rsidRPr="00CE7197" w:rsidRDefault="002F2B1D" w:rsidP="004E448A">
            <w:pPr>
              <w:spacing w:before="120" w:after="120"/>
              <w:rPr>
                <w:rFonts w:ascii="Calibri" w:eastAsia="Calibri" w:hAnsi="Calibri" w:cs="Times New Roman"/>
                <w:sz w:val="24"/>
                <w:szCs w:val="24"/>
              </w:rPr>
            </w:pPr>
            <w:r>
              <w:rPr>
                <w:rFonts w:ascii="Calibri" w:eastAsia="Calibri" w:hAnsi="Calibri" w:cs="Times New Roman"/>
                <w:sz w:val="24"/>
                <w:szCs w:val="24"/>
              </w:rPr>
              <w:t>Mormodes sinuata</w:t>
            </w:r>
          </w:p>
        </w:tc>
        <w:tc>
          <w:tcPr>
            <w:tcW w:w="440"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30"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5</w:t>
            </w:r>
          </w:p>
        </w:tc>
        <w:tc>
          <w:tcPr>
            <w:tcW w:w="486"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2</w:t>
            </w:r>
          </w:p>
        </w:tc>
        <w:tc>
          <w:tcPr>
            <w:tcW w:w="266"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365"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381"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48"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551"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578"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76"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580"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9</w:t>
            </w:r>
          </w:p>
        </w:tc>
      </w:tr>
      <w:tr w:rsidR="005B08C8" w:rsidRPr="00CE7197" w:rsidTr="002F2B1D">
        <w:trPr>
          <w:trHeight w:val="70"/>
        </w:trPr>
        <w:tc>
          <w:tcPr>
            <w:tcW w:w="2700" w:type="dxa"/>
          </w:tcPr>
          <w:p w:rsidR="005B08C8" w:rsidRPr="00CE7197" w:rsidRDefault="002F2B1D" w:rsidP="004E448A">
            <w:pPr>
              <w:spacing w:before="120" w:after="120"/>
              <w:rPr>
                <w:rFonts w:ascii="Calibri" w:eastAsia="Calibri" w:hAnsi="Calibri" w:cs="Times New Roman"/>
                <w:sz w:val="24"/>
                <w:szCs w:val="24"/>
              </w:rPr>
            </w:pPr>
            <w:r>
              <w:rPr>
                <w:rFonts w:ascii="Calibri" w:eastAsia="Calibri" w:hAnsi="Calibri" w:cs="Times New Roman"/>
                <w:sz w:val="24"/>
                <w:szCs w:val="24"/>
              </w:rPr>
              <w:t xml:space="preserve">Mormodes </w:t>
            </w:r>
            <w:proofErr w:type="spellStart"/>
            <w:r>
              <w:rPr>
                <w:rFonts w:ascii="Calibri" w:eastAsia="Calibri" w:hAnsi="Calibri" w:cs="Times New Roman"/>
                <w:sz w:val="24"/>
                <w:szCs w:val="24"/>
              </w:rPr>
              <w:t>warszewiczii</w:t>
            </w:r>
            <w:proofErr w:type="spellEnd"/>
          </w:p>
        </w:tc>
        <w:tc>
          <w:tcPr>
            <w:tcW w:w="440"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30"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3</w:t>
            </w:r>
          </w:p>
        </w:tc>
        <w:tc>
          <w:tcPr>
            <w:tcW w:w="486"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2</w:t>
            </w:r>
          </w:p>
        </w:tc>
        <w:tc>
          <w:tcPr>
            <w:tcW w:w="266"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365"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381"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448" w:type="dxa"/>
            <w:noWrap/>
            <w:vAlign w:val="center"/>
          </w:tcPr>
          <w:p w:rsidR="005B08C8" w:rsidRPr="00CE7197" w:rsidRDefault="005B08C8" w:rsidP="002F2B1D">
            <w:pPr>
              <w:spacing w:before="120" w:after="120"/>
              <w:jc w:val="center"/>
              <w:rPr>
                <w:rFonts w:ascii="Calibri" w:eastAsia="Calibri" w:hAnsi="Calibri" w:cs="Times New Roman"/>
                <w:sz w:val="24"/>
                <w:szCs w:val="24"/>
              </w:rPr>
            </w:pPr>
          </w:p>
        </w:tc>
        <w:tc>
          <w:tcPr>
            <w:tcW w:w="551"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578"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476"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2</w:t>
            </w:r>
          </w:p>
        </w:tc>
        <w:tc>
          <w:tcPr>
            <w:tcW w:w="580" w:type="dxa"/>
            <w:noWrap/>
            <w:vAlign w:val="center"/>
          </w:tcPr>
          <w:p w:rsidR="005B08C8" w:rsidRPr="00CE7197" w:rsidRDefault="002F2B1D" w:rsidP="002F2B1D">
            <w:pPr>
              <w:spacing w:before="120" w:after="120"/>
              <w:jc w:val="center"/>
              <w:rPr>
                <w:rFonts w:ascii="Calibri" w:eastAsia="Calibri" w:hAnsi="Calibri" w:cs="Times New Roman"/>
                <w:sz w:val="24"/>
                <w:szCs w:val="24"/>
              </w:rPr>
            </w:pPr>
            <w:r>
              <w:rPr>
                <w:rFonts w:ascii="Calibri" w:eastAsia="Calibri" w:hAnsi="Calibri" w:cs="Times New Roman"/>
                <w:sz w:val="24"/>
                <w:szCs w:val="24"/>
              </w:rPr>
              <w:t>9</w:t>
            </w:r>
          </w:p>
        </w:tc>
      </w:tr>
    </w:tbl>
    <w:bookmarkEnd w:id="4"/>
    <w:p w:rsidR="005B08C8" w:rsidRPr="002F2B1D" w:rsidRDefault="005B08C8" w:rsidP="005B08C8">
      <w:pPr>
        <w:spacing w:before="120" w:after="120"/>
        <w:rPr>
          <w:rFonts w:ascii="Calibri" w:eastAsia="Calibri" w:hAnsi="Calibri" w:cs="Times New Roman"/>
          <w:i/>
          <w:sz w:val="24"/>
          <w:szCs w:val="24"/>
        </w:rPr>
      </w:pPr>
      <w:r>
        <w:rPr>
          <w:rFonts w:ascii="Calibri" w:eastAsia="Calibri" w:hAnsi="Calibri" w:cs="Times New Roman"/>
          <w:sz w:val="24"/>
          <w:szCs w:val="24"/>
        </w:rPr>
        <w:t xml:space="preserve">The above award </w:t>
      </w:r>
      <w:r w:rsidR="002F2B1D">
        <w:rPr>
          <w:rFonts w:ascii="Calibri" w:eastAsia="Calibri" w:hAnsi="Calibri" w:cs="Times New Roman"/>
          <w:sz w:val="24"/>
          <w:szCs w:val="24"/>
        </w:rPr>
        <w:t xml:space="preserve">list does not include the one Mormodes specie that has received an FCC, </w:t>
      </w:r>
      <w:r w:rsidR="002F2B1D">
        <w:rPr>
          <w:rFonts w:ascii="Calibri" w:eastAsia="Calibri" w:hAnsi="Calibri" w:cs="Times New Roman"/>
          <w:i/>
          <w:sz w:val="24"/>
          <w:szCs w:val="24"/>
        </w:rPr>
        <w:t>Mormodes</w:t>
      </w:r>
      <w:r w:rsidR="002F2B1D">
        <w:rPr>
          <w:rFonts w:ascii="Calibri" w:eastAsia="Calibri" w:hAnsi="Calibri" w:cs="Calibri"/>
          <w:i/>
          <w:sz w:val="24"/>
          <w:szCs w:val="24"/>
        </w:rPr>
        <w:t> </w:t>
      </w:r>
      <w:proofErr w:type="spellStart"/>
      <w:r w:rsidR="002F2B1D">
        <w:rPr>
          <w:rFonts w:ascii="Calibri" w:eastAsia="Calibri" w:hAnsi="Calibri" w:cs="Times New Roman"/>
          <w:i/>
          <w:sz w:val="24"/>
          <w:szCs w:val="24"/>
        </w:rPr>
        <w:t>horichii</w:t>
      </w:r>
      <w:proofErr w:type="spellEnd"/>
      <w:r w:rsidR="002F2B1D">
        <w:rPr>
          <w:rFonts w:ascii="Calibri" w:eastAsia="Calibri" w:hAnsi="Calibri" w:cs="Times New Roman"/>
          <w:i/>
          <w:sz w:val="24"/>
          <w:szCs w:val="24"/>
        </w:rPr>
        <w:t>.</w:t>
      </w:r>
    </w:p>
    <w:p w:rsidR="005B08C8" w:rsidRDefault="005B08C8" w:rsidP="005B08C8">
      <w:pPr>
        <w:rPr>
          <w:rFonts w:ascii="Calibri" w:eastAsia="Calibri" w:hAnsi="Calibri" w:cs="Times New Roman"/>
          <w:sz w:val="24"/>
          <w:szCs w:val="24"/>
        </w:rPr>
      </w:pPr>
      <w:r w:rsidRPr="00FD2FE6">
        <w:rPr>
          <w:rFonts w:ascii="Calibri" w:eastAsia="Calibri" w:hAnsi="Calibri" w:cs="Times New Roman"/>
          <w:b/>
          <w:sz w:val="32"/>
          <w:szCs w:val="24"/>
          <w:u w:val="single"/>
        </w:rPr>
        <w:t>Hybridization</w:t>
      </w:r>
    </w:p>
    <w:p w:rsidR="00A354D9" w:rsidRDefault="002F2B1D" w:rsidP="005B08C8">
      <w:pPr>
        <w:spacing w:before="120" w:after="120"/>
        <w:rPr>
          <w:rFonts w:ascii="Calibri" w:eastAsia="Calibri" w:hAnsi="Calibri" w:cs="Times New Roman"/>
          <w:noProof/>
        </w:rPr>
      </w:pPr>
      <w:r>
        <w:rPr>
          <w:rFonts w:ascii="Calibri" w:eastAsia="Calibri" w:hAnsi="Calibri" w:cs="Times New Roman"/>
          <w:noProof/>
        </w:rPr>
        <w:t xml:space="preserve">Bright intense flower colors </w:t>
      </w:r>
      <w:r w:rsidR="005B08C8">
        <w:rPr>
          <w:rFonts w:ascii="Calibri" w:eastAsia="Calibri" w:hAnsi="Calibri" w:cs="Times New Roman"/>
          <w:noProof/>
        </w:rPr>
        <w:t>is a dominant breeding trait</w:t>
      </w:r>
    </w:p>
    <w:p w:rsidR="00A354D9" w:rsidRDefault="00A354D9">
      <w:pPr>
        <w:rPr>
          <w:rFonts w:ascii="Calibri" w:eastAsia="Calibri" w:hAnsi="Calibri" w:cs="Times New Roman"/>
          <w:noProof/>
        </w:rPr>
      </w:pPr>
      <w:r>
        <w:rPr>
          <w:rFonts w:ascii="Calibri" w:eastAsia="Calibri" w:hAnsi="Calibri" w:cs="Times New Roman"/>
          <w:noProof/>
        </w:rPr>
        <w:br w:type="page"/>
      </w:r>
    </w:p>
    <w:p w:rsidR="005B08C8" w:rsidRDefault="005B08C8" w:rsidP="005B08C8">
      <w:pPr>
        <w:spacing w:before="120" w:after="120"/>
        <w:rPr>
          <w:rFonts w:ascii="Calibri" w:eastAsia="Calibri" w:hAnsi="Calibri" w:cs="Times New Roman"/>
          <w:sz w:val="24"/>
          <w:szCs w:val="24"/>
        </w:rPr>
      </w:pPr>
    </w:p>
    <w:p w:rsidR="005B08C8" w:rsidRDefault="005B08C8" w:rsidP="005B08C8">
      <w:pPr>
        <w:rPr>
          <w:rFonts w:ascii="Calibri" w:eastAsia="Calibri" w:hAnsi="Calibri" w:cs="Times New Roman"/>
          <w:sz w:val="24"/>
          <w:szCs w:val="24"/>
        </w:rPr>
      </w:pPr>
      <w:r w:rsidRPr="00FD2FE6">
        <w:rPr>
          <w:rFonts w:ascii="Calibri" w:eastAsia="Calibri" w:hAnsi="Calibri" w:cs="Times New Roman"/>
          <w:b/>
          <w:sz w:val="32"/>
          <w:szCs w:val="24"/>
          <w:u w:val="single"/>
        </w:rPr>
        <w:t>Significant</w:t>
      </w:r>
      <w:r>
        <w:rPr>
          <w:rFonts w:ascii="Calibri" w:eastAsia="Calibri" w:hAnsi="Calibri" w:cs="Times New Roman"/>
          <w:b/>
          <w:sz w:val="32"/>
          <w:szCs w:val="24"/>
          <w:u w:val="single"/>
        </w:rPr>
        <w:t xml:space="preserve"> </w:t>
      </w:r>
      <w:r w:rsidR="00A354D9">
        <w:rPr>
          <w:rFonts w:ascii="Calibri" w:eastAsia="Calibri" w:hAnsi="Calibri" w:cs="Times New Roman"/>
          <w:b/>
          <w:sz w:val="32"/>
          <w:szCs w:val="24"/>
          <w:u w:val="single"/>
        </w:rPr>
        <w:t>Mormodes</w:t>
      </w:r>
      <w:r w:rsidRPr="00FD2FE6">
        <w:rPr>
          <w:rFonts w:ascii="Calibri" w:eastAsia="Calibri" w:hAnsi="Calibri" w:cs="Times New Roman"/>
          <w:b/>
          <w:sz w:val="32"/>
          <w:szCs w:val="24"/>
          <w:u w:val="single"/>
        </w:rPr>
        <w:t xml:space="preserve"> </w:t>
      </w:r>
      <w:r w:rsidR="00A354D9">
        <w:rPr>
          <w:rFonts w:ascii="Calibri" w:eastAsia="Calibri" w:hAnsi="Calibri" w:cs="Times New Roman"/>
          <w:b/>
          <w:sz w:val="32"/>
          <w:szCs w:val="24"/>
          <w:u w:val="single"/>
        </w:rPr>
        <w:t>Species</w:t>
      </w:r>
      <w:r>
        <w:rPr>
          <w:rFonts w:ascii="Calibri" w:eastAsia="Calibri" w:hAnsi="Calibri" w:cs="Times New Roman"/>
          <w:b/>
          <w:sz w:val="32"/>
          <w:szCs w:val="24"/>
          <w:u w:val="single"/>
        </w:rPr>
        <w:t>, Progeny:</w:t>
      </w:r>
    </w:p>
    <w:p w:rsidR="005B08C8" w:rsidRDefault="00A354D9" w:rsidP="005B08C8">
      <w:pPr>
        <w:rPr>
          <w:rFonts w:ascii="Calibri" w:eastAsia="Calibri" w:hAnsi="Calibri" w:cs="Times New Roman"/>
          <w:sz w:val="24"/>
          <w:szCs w:val="24"/>
        </w:rPr>
      </w:pPr>
      <w:r w:rsidRPr="00107B0E">
        <w:rPr>
          <w:rFonts w:ascii="Calibri" w:eastAsia="Calibri" w:hAnsi="Calibri" w:cs="Times New Roman"/>
          <w:b/>
          <w:sz w:val="24"/>
          <w:szCs w:val="24"/>
        </w:rPr>
        <w:t xml:space="preserve">Morm. </w:t>
      </w:r>
      <w:proofErr w:type="spellStart"/>
      <w:r w:rsidRPr="00107B0E">
        <w:rPr>
          <w:rFonts w:ascii="Calibri" w:eastAsia="Calibri" w:hAnsi="Calibri" w:cs="Times New Roman"/>
          <w:b/>
          <w:sz w:val="24"/>
          <w:szCs w:val="24"/>
        </w:rPr>
        <w:t>badia</w:t>
      </w:r>
      <w:proofErr w:type="spellEnd"/>
      <w:r>
        <w:rPr>
          <w:rFonts w:ascii="Calibri" w:eastAsia="Calibri" w:hAnsi="Calibri" w:cs="Times New Roman"/>
          <w:sz w:val="24"/>
          <w:szCs w:val="24"/>
        </w:rPr>
        <w:t>, 21 F1</w:t>
      </w:r>
      <w:r w:rsidR="001A0F59">
        <w:rPr>
          <w:rFonts w:ascii="Calibri" w:eastAsia="Calibri" w:hAnsi="Calibri" w:cs="Times New Roman"/>
          <w:sz w:val="24"/>
          <w:szCs w:val="24"/>
        </w:rPr>
        <w:t xml:space="preserve"> and 39 total progeny, 1 CHM/AOS Award</w:t>
      </w:r>
    </w:p>
    <w:p w:rsidR="00A354D9" w:rsidRDefault="00A354D9" w:rsidP="005B08C8">
      <w:pPr>
        <w:rPr>
          <w:rFonts w:ascii="Calibri" w:eastAsia="Calibri" w:hAnsi="Calibri" w:cs="Times New Roman"/>
          <w:sz w:val="24"/>
          <w:szCs w:val="24"/>
        </w:rPr>
      </w:pPr>
      <w:r w:rsidRPr="00107B0E">
        <w:rPr>
          <w:rFonts w:ascii="Calibri" w:eastAsia="Calibri" w:hAnsi="Calibri" w:cs="Times New Roman"/>
          <w:b/>
          <w:sz w:val="24"/>
          <w:szCs w:val="24"/>
        </w:rPr>
        <w:t xml:space="preserve">Morm. </w:t>
      </w:r>
      <w:r w:rsidR="00AB72F5" w:rsidRPr="00107B0E">
        <w:rPr>
          <w:rFonts w:ascii="Calibri" w:eastAsia="Calibri" w:hAnsi="Calibri" w:cs="Times New Roman"/>
          <w:b/>
          <w:sz w:val="24"/>
          <w:szCs w:val="24"/>
        </w:rPr>
        <w:t>sinuata</w:t>
      </w:r>
      <w:r>
        <w:rPr>
          <w:rFonts w:ascii="Calibri" w:eastAsia="Calibri" w:hAnsi="Calibri" w:cs="Times New Roman"/>
          <w:sz w:val="24"/>
          <w:szCs w:val="24"/>
        </w:rPr>
        <w:t>, 20 F1</w:t>
      </w:r>
      <w:r w:rsidR="001A0F59">
        <w:rPr>
          <w:rFonts w:ascii="Calibri" w:eastAsia="Calibri" w:hAnsi="Calibri" w:cs="Times New Roman"/>
          <w:sz w:val="24"/>
          <w:szCs w:val="24"/>
        </w:rPr>
        <w:t xml:space="preserve"> and 75 total progeny, 9 AOS</w:t>
      </w:r>
      <w:r>
        <w:rPr>
          <w:rFonts w:ascii="Calibri" w:eastAsia="Calibri" w:hAnsi="Calibri" w:cs="Times New Roman"/>
          <w:sz w:val="24"/>
          <w:szCs w:val="24"/>
        </w:rPr>
        <w:t xml:space="preserve"> Awards</w:t>
      </w:r>
      <w:r w:rsidR="001A0F59">
        <w:rPr>
          <w:rFonts w:ascii="Calibri" w:eastAsia="Calibri" w:hAnsi="Calibri" w:cs="Times New Roman"/>
          <w:sz w:val="24"/>
          <w:szCs w:val="24"/>
        </w:rPr>
        <w:t xml:space="preserve"> (5 AM, 2 HCC, 1 CCM, 1 CBM)</w:t>
      </w:r>
    </w:p>
    <w:p w:rsidR="00A354D9" w:rsidRDefault="001A0F59" w:rsidP="005B08C8">
      <w:pPr>
        <w:rPr>
          <w:rFonts w:ascii="Calibri" w:eastAsia="Calibri" w:hAnsi="Calibri" w:cs="Times New Roman"/>
          <w:sz w:val="24"/>
          <w:szCs w:val="24"/>
        </w:rPr>
      </w:pPr>
      <w:r w:rsidRPr="00107B0E">
        <w:rPr>
          <w:rFonts w:ascii="Calibri" w:eastAsia="Calibri" w:hAnsi="Calibri" w:cs="Times New Roman"/>
          <w:b/>
          <w:sz w:val="24"/>
          <w:szCs w:val="24"/>
        </w:rPr>
        <w:t xml:space="preserve">Morm. </w:t>
      </w:r>
      <w:proofErr w:type="spellStart"/>
      <w:r w:rsidRPr="00107B0E">
        <w:rPr>
          <w:rFonts w:ascii="Calibri" w:eastAsia="Calibri" w:hAnsi="Calibri" w:cs="Times New Roman"/>
          <w:b/>
          <w:sz w:val="24"/>
          <w:szCs w:val="24"/>
        </w:rPr>
        <w:t>maculata</w:t>
      </w:r>
      <w:proofErr w:type="spellEnd"/>
      <w:r w:rsidR="00A354D9">
        <w:rPr>
          <w:rFonts w:ascii="Calibri" w:eastAsia="Calibri" w:hAnsi="Calibri" w:cs="Times New Roman"/>
          <w:sz w:val="24"/>
          <w:szCs w:val="24"/>
        </w:rPr>
        <w:t>, 12 F1</w:t>
      </w:r>
      <w:r>
        <w:rPr>
          <w:rFonts w:ascii="Calibri" w:eastAsia="Calibri" w:hAnsi="Calibri" w:cs="Times New Roman"/>
          <w:sz w:val="24"/>
          <w:szCs w:val="24"/>
        </w:rPr>
        <w:t xml:space="preserve"> and 27 total progeny</w:t>
      </w:r>
      <w:r w:rsidR="00A354D9">
        <w:rPr>
          <w:rFonts w:ascii="Calibri" w:eastAsia="Calibri" w:hAnsi="Calibri" w:cs="Times New Roman"/>
          <w:sz w:val="24"/>
          <w:szCs w:val="24"/>
        </w:rPr>
        <w:t xml:space="preserve">, </w:t>
      </w:r>
      <w:r>
        <w:rPr>
          <w:rFonts w:ascii="Calibri" w:eastAsia="Calibri" w:hAnsi="Calibri" w:cs="Times New Roman"/>
          <w:sz w:val="24"/>
          <w:szCs w:val="24"/>
        </w:rPr>
        <w:t>3 AOS</w:t>
      </w:r>
      <w:r w:rsidR="00A354D9">
        <w:rPr>
          <w:rFonts w:ascii="Calibri" w:eastAsia="Calibri" w:hAnsi="Calibri" w:cs="Times New Roman"/>
          <w:sz w:val="24"/>
          <w:szCs w:val="24"/>
        </w:rPr>
        <w:t xml:space="preserve"> Awards</w:t>
      </w:r>
      <w:r>
        <w:rPr>
          <w:rFonts w:ascii="Calibri" w:eastAsia="Calibri" w:hAnsi="Calibri" w:cs="Times New Roman"/>
          <w:sz w:val="24"/>
          <w:szCs w:val="24"/>
        </w:rPr>
        <w:t xml:space="preserve"> (1 HCC, 2 CBM)</w:t>
      </w:r>
    </w:p>
    <w:p w:rsidR="00A354D9" w:rsidRDefault="005E62D3" w:rsidP="005B08C8">
      <w:pPr>
        <w:rPr>
          <w:rFonts w:ascii="Calibri" w:eastAsia="Calibri" w:hAnsi="Calibri" w:cs="Times New Roman"/>
          <w:sz w:val="24"/>
          <w:szCs w:val="24"/>
        </w:rPr>
      </w:pPr>
      <w:r w:rsidRPr="00107B0E">
        <w:rPr>
          <w:rFonts w:ascii="Calibri" w:eastAsia="Calibri" w:hAnsi="Calibri" w:cs="Times New Roman"/>
          <w:b/>
          <w:noProof/>
          <w:sz w:val="32"/>
        </w:rPr>
        <mc:AlternateContent>
          <mc:Choice Requires="wps">
            <w:drawing>
              <wp:anchor distT="45720" distB="45720" distL="114300" distR="114300" simplePos="0" relativeHeight="251867136" behindDoc="0" locked="0" layoutInCell="1" allowOverlap="1" wp14:anchorId="7AFAA8D1" wp14:editId="7D2B66F0">
                <wp:simplePos x="0" y="0"/>
                <wp:positionH relativeFrom="column">
                  <wp:posOffset>3352800</wp:posOffset>
                </wp:positionH>
                <wp:positionV relativeFrom="paragraph">
                  <wp:posOffset>2093595</wp:posOffset>
                </wp:positionV>
                <wp:extent cx="1523365" cy="271145"/>
                <wp:effectExtent l="0" t="0" r="19685" b="14605"/>
                <wp:wrapSquare wrapText="bothSides"/>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271145"/>
                        </a:xfrm>
                        <a:prstGeom prst="rect">
                          <a:avLst/>
                        </a:prstGeom>
                        <a:solidFill>
                          <a:srgbClr val="FFFFFF"/>
                        </a:solidFill>
                        <a:ln w="9525">
                          <a:solidFill>
                            <a:srgbClr val="000000"/>
                          </a:solidFill>
                          <a:miter lim="800000"/>
                          <a:headEnd/>
                          <a:tailEnd/>
                        </a:ln>
                      </wps:spPr>
                      <wps:txbx>
                        <w:txbxContent>
                          <w:p w:rsidR="00D551DA" w:rsidRDefault="00D551DA" w:rsidP="001A0F59">
                            <w:pPr>
                              <w:jc w:val="center"/>
                            </w:pPr>
                            <w:r>
                              <w:t xml:space="preserve">Mormodes </w:t>
                            </w:r>
                            <w:proofErr w:type="spellStart"/>
                            <w:r>
                              <w:t>maculata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FAA8D1" id="_x0000_s1085" type="#_x0000_t202" style="position:absolute;margin-left:264pt;margin-top:164.85pt;width:119.95pt;height:21.35pt;z-index:251867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">
                <v:textbox style="mso-fit-shape-to-text:t">
                  <w:txbxContent>
                    <w:p w:rsidR="00D551DA" w:rsidRDefault="00D551DA" w:rsidP="001A0F59">
                      <w:pPr>
                        <w:jc w:val="center"/>
                      </w:pPr>
                      <w:r>
                        <w:t xml:space="preserve">Mormodes </w:t>
                      </w:r>
                      <w:proofErr w:type="spellStart"/>
                      <w:r>
                        <w:t>maculata</w:t>
                      </w:r>
                      <w:proofErr w:type="spellEnd"/>
                    </w:p>
                  </w:txbxContent>
                </v:textbox>
                <w10:wrap type="square"/>
              </v:shape>
            </w:pict>
          </mc:Fallback>
        </mc:AlternateContent>
      </w:r>
      <w:r w:rsidRPr="00107B0E">
        <w:rPr>
          <w:rFonts w:ascii="Calibri" w:eastAsia="Calibri" w:hAnsi="Calibri" w:cs="Times New Roman"/>
          <w:b/>
          <w:noProof/>
          <w:sz w:val="32"/>
        </w:rPr>
        <mc:AlternateContent>
          <mc:Choice Requires="wps">
            <w:drawing>
              <wp:anchor distT="45720" distB="45720" distL="114300" distR="114300" simplePos="0" relativeHeight="251860992" behindDoc="0" locked="0" layoutInCell="1" allowOverlap="1" wp14:anchorId="1EB056AF" wp14:editId="6DFA4C3E">
                <wp:simplePos x="0" y="0"/>
                <wp:positionH relativeFrom="column">
                  <wp:posOffset>-219075</wp:posOffset>
                </wp:positionH>
                <wp:positionV relativeFrom="paragraph">
                  <wp:posOffset>2084070</wp:posOffset>
                </wp:positionV>
                <wp:extent cx="1638300" cy="271145"/>
                <wp:effectExtent l="0" t="0" r="19050" b="14605"/>
                <wp:wrapSquare wrapText="bothSides"/>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71145"/>
                        </a:xfrm>
                        <a:prstGeom prst="rect">
                          <a:avLst/>
                        </a:prstGeom>
                        <a:solidFill>
                          <a:srgbClr val="FFFFFF"/>
                        </a:solidFill>
                        <a:ln w="9525">
                          <a:solidFill>
                            <a:srgbClr val="000000"/>
                          </a:solidFill>
                          <a:miter lim="800000"/>
                          <a:headEnd/>
                          <a:tailEnd/>
                        </a:ln>
                      </wps:spPr>
                      <wps:txbx>
                        <w:txbxContent>
                          <w:p w:rsidR="00D551DA" w:rsidRDefault="00D551DA" w:rsidP="00F74127">
                            <w:pPr>
                              <w:jc w:val="center"/>
                            </w:pPr>
                            <w:r>
                              <w:t xml:space="preserve">Mormodes </w:t>
                            </w:r>
                            <w:proofErr w:type="spellStart"/>
                            <w:r>
                              <w:t>badia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B056AF" id="_x0000_s1086" type="#_x0000_t202" style="position:absolute;margin-left:-17.25pt;margin-top:164.1pt;width:129pt;height:21.35pt;z-index:251860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">
                <v:textbox style="mso-fit-shape-to-text:t">
                  <w:txbxContent>
                    <w:p w:rsidR="00D551DA" w:rsidRDefault="00D551DA" w:rsidP="00F74127">
                      <w:pPr>
                        <w:jc w:val="center"/>
                      </w:pPr>
                      <w:r>
                        <w:t xml:space="preserve">Mormodes </w:t>
                      </w:r>
                      <w:proofErr w:type="spellStart"/>
                      <w:r>
                        <w:t>badia</w:t>
                      </w:r>
                      <w:proofErr w:type="spellEnd"/>
                    </w:p>
                  </w:txbxContent>
                </v:textbox>
                <w10:wrap type="square"/>
              </v:shape>
            </w:pict>
          </mc:Fallback>
        </mc:AlternateContent>
      </w:r>
      <w:r w:rsidRPr="00107B0E">
        <w:rPr>
          <w:rFonts w:ascii="Calibri" w:eastAsia="Calibri" w:hAnsi="Calibri" w:cs="Times New Roman"/>
          <w:b/>
          <w:noProof/>
          <w:sz w:val="32"/>
        </w:rPr>
        <mc:AlternateContent>
          <mc:Choice Requires="wps">
            <w:drawing>
              <wp:anchor distT="45720" distB="45720" distL="8890" distR="8890" simplePos="0" relativeHeight="251864064" behindDoc="1" locked="0" layoutInCell="1" allowOverlap="1" wp14:anchorId="4CF844F5" wp14:editId="6B7A44FE">
                <wp:simplePos x="0" y="0"/>
                <wp:positionH relativeFrom="column">
                  <wp:posOffset>1419225</wp:posOffset>
                </wp:positionH>
                <wp:positionV relativeFrom="paragraph">
                  <wp:posOffset>2084070</wp:posOffset>
                </wp:positionV>
                <wp:extent cx="1938528" cy="612140"/>
                <wp:effectExtent l="0" t="0" r="24130" b="16510"/>
                <wp:wrapTight wrapText="bothSides">
                  <wp:wrapPolygon edited="0">
                    <wp:start x="0" y="0"/>
                    <wp:lineTo x="0" y="21510"/>
                    <wp:lineTo x="21657" y="21510"/>
                    <wp:lineTo x="21657" y="0"/>
                    <wp:lineTo x="0" y="0"/>
                  </wp:wrapPolygon>
                </wp:wrapTight>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528" cy="612140"/>
                        </a:xfrm>
                        <a:prstGeom prst="rect">
                          <a:avLst/>
                        </a:prstGeom>
                        <a:solidFill>
                          <a:srgbClr val="FFFFFF"/>
                        </a:solidFill>
                        <a:ln w="9525">
                          <a:solidFill>
                            <a:srgbClr val="000000"/>
                          </a:solidFill>
                          <a:miter lim="800000"/>
                          <a:headEnd/>
                          <a:tailEnd/>
                        </a:ln>
                      </wps:spPr>
                      <wps:txbx>
                        <w:txbxContent>
                          <w:p w:rsidR="00D551DA" w:rsidRDefault="00D551DA" w:rsidP="00F74127">
                            <w:pPr>
                              <w:jc w:val="center"/>
                            </w:pPr>
                            <w:r>
                              <w:t>Mormodes sinuata</w:t>
                            </w:r>
                          </w:p>
                          <w:p w:rsidR="00D551DA" w:rsidRDefault="00D551DA" w:rsidP="00F74127">
                            <w:pPr>
                              <w:jc w:val="center"/>
                            </w:pPr>
                            <w:r>
                              <w:t>‘Sunset Valley Orchids”, AM/AOS</w:t>
                            </w:r>
                          </w:p>
                          <w:p w:rsidR="00D551DA" w:rsidRDefault="00D551DA" w:rsidP="00F74127">
                            <w:pPr>
                              <w:jc w:val="center"/>
                            </w:pPr>
                            <w:r>
                              <w:t>Nov 1999, NS 6.5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F844F5" id="_x0000_s1087" type="#_x0000_t202" style="position:absolute;margin-left:111.75pt;margin-top:164.1pt;width:152.65pt;height:48.2pt;z-index:-251452416;visibility:visible;mso-wrap-style:square;mso-width-percent:0;mso-height-percent:200;mso-wrap-distance-left:.7pt;mso-wrap-distance-top:3.6pt;mso-wrap-distance-right:.7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">
                <v:textbox style="mso-fit-shape-to-text:t" inset=".72pt,,.72pt">
                  <w:txbxContent>
                    <w:p w:rsidR="00D551DA" w:rsidRDefault="00D551DA" w:rsidP="00F74127">
                      <w:pPr>
                        <w:jc w:val="center"/>
                      </w:pPr>
                      <w:r>
                        <w:t>Mormodes sinuata</w:t>
                      </w:r>
                    </w:p>
                    <w:p w:rsidR="00D551DA" w:rsidRDefault="00D551DA" w:rsidP="00F74127">
                      <w:pPr>
                        <w:jc w:val="center"/>
                      </w:pPr>
                      <w:r>
                        <w:t>‘Sunset Valley Orchids”, AM/AOS</w:t>
                      </w:r>
                    </w:p>
                    <w:p w:rsidR="00D551DA" w:rsidRDefault="00D551DA" w:rsidP="00F74127">
                      <w:pPr>
                        <w:jc w:val="center"/>
                      </w:pPr>
                      <w:r>
                        <w:t>Nov 1999, NS 6.5 cm</w:t>
                      </w:r>
                    </w:p>
                  </w:txbxContent>
                </v:textbox>
                <w10:wrap type="tight"/>
              </v:shape>
            </w:pict>
          </mc:Fallback>
        </mc:AlternateContent>
      </w:r>
      <w:r w:rsidRPr="00107B0E">
        <w:rPr>
          <w:rFonts w:ascii="Calibri" w:eastAsia="Calibri" w:hAnsi="Calibri" w:cs="Times New Roman"/>
          <w:b/>
          <w:noProof/>
          <w:sz w:val="32"/>
        </w:rPr>
        <mc:AlternateContent>
          <mc:Choice Requires="wps">
            <w:drawing>
              <wp:anchor distT="45720" distB="45720" distL="8890" distR="8890" simplePos="0" relativeHeight="251870208" behindDoc="0" locked="0" layoutInCell="1" allowOverlap="1" wp14:anchorId="74DC85DE" wp14:editId="4B089B78">
                <wp:simplePos x="0" y="0"/>
                <wp:positionH relativeFrom="column">
                  <wp:posOffset>4876800</wp:posOffset>
                </wp:positionH>
                <wp:positionV relativeFrom="paragraph">
                  <wp:posOffset>2093595</wp:posOffset>
                </wp:positionV>
                <wp:extent cx="1976755" cy="612140"/>
                <wp:effectExtent l="0" t="0" r="23495" b="16510"/>
                <wp:wrapSquare wrapText="bothSides"/>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6755" cy="612140"/>
                        </a:xfrm>
                        <a:prstGeom prst="rect">
                          <a:avLst/>
                        </a:prstGeom>
                        <a:solidFill>
                          <a:srgbClr val="FFFFFF"/>
                        </a:solidFill>
                        <a:ln w="9525">
                          <a:solidFill>
                            <a:srgbClr val="000000"/>
                          </a:solidFill>
                          <a:miter lim="800000"/>
                          <a:headEnd/>
                          <a:tailEnd/>
                        </a:ln>
                      </wps:spPr>
                      <wps:txbx>
                        <w:txbxContent>
                          <w:p w:rsidR="00D551DA" w:rsidRDefault="00D551DA" w:rsidP="005E62D3">
                            <w:pPr>
                              <w:jc w:val="center"/>
                            </w:pPr>
                            <w:r>
                              <w:t xml:space="preserve">Mormodes </w:t>
                            </w:r>
                            <w:proofErr w:type="spellStart"/>
                            <w:r>
                              <w:t>warszewiczii</w:t>
                            </w:r>
                            <w:proofErr w:type="spellEnd"/>
                          </w:p>
                          <w:p w:rsidR="00D551DA" w:rsidRDefault="00D551DA" w:rsidP="005E62D3">
                            <w:pPr>
                              <w:jc w:val="center"/>
                            </w:pPr>
                            <w:r>
                              <w:t>‘</w:t>
                            </w:r>
                            <w:r w:rsidRPr="005E62D3">
                              <w:rPr>
                                <w:rFonts w:ascii="Arial" w:hAnsi="Arial" w:cs="Arial"/>
                                <w:b/>
                                <w:bCs/>
                                <w:sz w:val="20"/>
                                <w:szCs w:val="20"/>
                              </w:rPr>
                              <w:t>Baker's Mini Butterfly</w:t>
                            </w:r>
                            <w:r>
                              <w:t>’, AM/AOS</w:t>
                            </w:r>
                          </w:p>
                          <w:p w:rsidR="00D551DA" w:rsidRDefault="00D551DA" w:rsidP="005E62D3">
                            <w:pPr>
                              <w:jc w:val="center"/>
                            </w:pPr>
                            <w:r>
                              <w:t>Feb 2014, NS 1.7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DC85DE" id="_x0000_s1088" type="#_x0000_t202" style="position:absolute;margin-left:384pt;margin-top:164.85pt;width:155.65pt;height:48.2pt;z-index:251870208;visibility:visible;mso-wrap-style:square;mso-width-percent:0;mso-height-percent:200;mso-wrap-distance-left:.7pt;mso-wrap-distance-top:3.6pt;mso-wrap-distance-right:.7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">
                <v:textbox style="mso-fit-shape-to-text:t" inset=".72pt,,.72pt">
                  <w:txbxContent>
                    <w:p w:rsidR="00D551DA" w:rsidRDefault="00D551DA" w:rsidP="005E62D3">
                      <w:pPr>
                        <w:jc w:val="center"/>
                      </w:pPr>
                      <w:r>
                        <w:t xml:space="preserve">Mormodes </w:t>
                      </w:r>
                      <w:proofErr w:type="spellStart"/>
                      <w:r>
                        <w:t>warszewiczii</w:t>
                      </w:r>
                      <w:proofErr w:type="spellEnd"/>
                    </w:p>
                    <w:p w:rsidR="00D551DA" w:rsidRDefault="00D551DA" w:rsidP="005E62D3">
                      <w:pPr>
                        <w:jc w:val="center"/>
                      </w:pPr>
                      <w:r>
                        <w:t>‘</w:t>
                      </w:r>
                      <w:r w:rsidRPr="005E62D3">
                        <w:rPr>
                          <w:rFonts w:ascii="Arial" w:hAnsi="Arial" w:cs="Arial"/>
                          <w:b/>
                          <w:bCs/>
                          <w:sz w:val="20"/>
                          <w:szCs w:val="20"/>
                        </w:rPr>
                        <w:t>Baker's Mini Butterfly</w:t>
                      </w:r>
                      <w:r>
                        <w:t>’, AM/AOS</w:t>
                      </w:r>
                    </w:p>
                    <w:p w:rsidR="00D551DA" w:rsidRDefault="00D551DA" w:rsidP="005E62D3">
                      <w:pPr>
                        <w:jc w:val="center"/>
                      </w:pPr>
                      <w:r>
                        <w:t>Feb 2014, NS 1.7 cm</w:t>
                      </w:r>
                    </w:p>
                  </w:txbxContent>
                </v:textbox>
                <w10:wrap type="square"/>
              </v:shape>
            </w:pict>
          </mc:Fallback>
        </mc:AlternateContent>
      </w:r>
      <w:r w:rsidRPr="00107B0E">
        <w:rPr>
          <w:rFonts w:ascii="Calibri" w:eastAsia="Calibri" w:hAnsi="Calibri" w:cs="Times New Roman"/>
          <w:b/>
          <w:noProof/>
          <w:sz w:val="24"/>
          <w:szCs w:val="24"/>
        </w:rPr>
        <w:drawing>
          <wp:anchor distT="0" distB="0" distL="114300" distR="114300" simplePos="0" relativeHeight="251868160" behindDoc="1" locked="0" layoutInCell="1" allowOverlap="1">
            <wp:simplePos x="0" y="0"/>
            <wp:positionH relativeFrom="column">
              <wp:posOffset>4876165</wp:posOffset>
            </wp:positionH>
            <wp:positionV relativeFrom="paragraph">
              <wp:posOffset>445770</wp:posOffset>
            </wp:positionV>
            <wp:extent cx="1976758" cy="1645920"/>
            <wp:effectExtent l="0" t="0" r="4445" b="0"/>
            <wp:wrapTight wrapText="bothSides">
              <wp:wrapPolygon edited="0">
                <wp:start x="0" y="0"/>
                <wp:lineTo x="0" y="21250"/>
                <wp:lineTo x="21440" y="21250"/>
                <wp:lineTo x="21440" y="0"/>
                <wp:lineTo x="0" y="0"/>
              </wp:wrapPolygon>
            </wp:wrapTight>
            <wp:docPr id="322" name="Picture 322" descr="https://secure.aos.org/aqplus/ImageThumbnail.aspx?n=20142163&amp;p=AQI_201405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42163&amp;p=AQI_20140504&amp;size=480&amp;cp=false"/>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976758"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F59" w:rsidRPr="00107B0E">
        <w:rPr>
          <w:rFonts w:ascii="Calibri" w:eastAsia="Calibri" w:hAnsi="Calibri" w:cs="Times New Roman"/>
          <w:b/>
          <w:noProof/>
          <w:sz w:val="20"/>
        </w:rPr>
        <w:drawing>
          <wp:anchor distT="0" distB="0" distL="114300" distR="114300" simplePos="0" relativeHeight="251862016" behindDoc="1" locked="0" layoutInCell="1" allowOverlap="1">
            <wp:simplePos x="0" y="0"/>
            <wp:positionH relativeFrom="column">
              <wp:posOffset>1800225</wp:posOffset>
            </wp:positionH>
            <wp:positionV relativeFrom="paragraph">
              <wp:posOffset>445770</wp:posOffset>
            </wp:positionV>
            <wp:extent cx="1353185" cy="1645920"/>
            <wp:effectExtent l="0" t="0" r="0" b="0"/>
            <wp:wrapTight wrapText="bothSides">
              <wp:wrapPolygon edited="0">
                <wp:start x="0" y="0"/>
                <wp:lineTo x="0" y="21250"/>
                <wp:lineTo x="21286" y="21250"/>
                <wp:lineTo x="21286" y="0"/>
                <wp:lineTo x="0" y="0"/>
              </wp:wrapPolygon>
            </wp:wrapTight>
            <wp:docPr id="318" name="Picture 318" descr="https://secure.aos.org/aqplus/ImageThumbnail.aspx?n=19991583&amp;p=AQI_0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991583&amp;p=AQI_010&amp;size=480&amp;cp=false"/>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135318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F59" w:rsidRPr="00107B0E">
        <w:rPr>
          <w:b/>
          <w:noProof/>
        </w:rPr>
        <w:drawing>
          <wp:anchor distT="0" distB="0" distL="114300" distR="114300" simplePos="0" relativeHeight="251865088" behindDoc="1" locked="0" layoutInCell="1" allowOverlap="1">
            <wp:simplePos x="0" y="0"/>
            <wp:positionH relativeFrom="column">
              <wp:posOffset>3162300</wp:posOffset>
            </wp:positionH>
            <wp:positionV relativeFrom="paragraph">
              <wp:posOffset>445770</wp:posOffset>
            </wp:positionV>
            <wp:extent cx="1713865" cy="1645920"/>
            <wp:effectExtent l="0" t="0" r="635" b="0"/>
            <wp:wrapTight wrapText="bothSides">
              <wp:wrapPolygon edited="0">
                <wp:start x="0" y="0"/>
                <wp:lineTo x="0" y="21250"/>
                <wp:lineTo x="21368" y="21250"/>
                <wp:lineTo x="21368"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13865" cy="1645920"/>
                    </a:xfrm>
                    <a:prstGeom prst="rect">
                      <a:avLst/>
                    </a:prstGeom>
                  </pic:spPr>
                </pic:pic>
              </a:graphicData>
            </a:graphic>
            <wp14:sizeRelH relativeFrom="margin">
              <wp14:pctWidth>0</wp14:pctWidth>
            </wp14:sizeRelH>
            <wp14:sizeRelV relativeFrom="margin">
              <wp14:pctHeight>0</wp14:pctHeight>
            </wp14:sizeRelV>
          </wp:anchor>
        </w:drawing>
      </w:r>
      <w:r w:rsidR="001A0F59" w:rsidRPr="00107B0E">
        <w:rPr>
          <w:b/>
          <w:noProof/>
        </w:rPr>
        <w:drawing>
          <wp:anchor distT="0" distB="0" distL="114300" distR="114300" simplePos="0" relativeHeight="251858944" behindDoc="1" locked="0" layoutInCell="1" allowOverlap="1">
            <wp:simplePos x="0" y="0"/>
            <wp:positionH relativeFrom="column">
              <wp:posOffset>-219075</wp:posOffset>
            </wp:positionH>
            <wp:positionV relativeFrom="paragraph">
              <wp:posOffset>445770</wp:posOffset>
            </wp:positionV>
            <wp:extent cx="1999615" cy="1645920"/>
            <wp:effectExtent l="0" t="0" r="635" b="0"/>
            <wp:wrapTight wrapText="bothSides">
              <wp:wrapPolygon edited="0">
                <wp:start x="0" y="0"/>
                <wp:lineTo x="0" y="21250"/>
                <wp:lineTo x="21401" y="21250"/>
                <wp:lineTo x="21401"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999615" cy="1645920"/>
                    </a:xfrm>
                    <a:prstGeom prst="rect">
                      <a:avLst/>
                    </a:prstGeom>
                  </pic:spPr>
                </pic:pic>
              </a:graphicData>
            </a:graphic>
            <wp14:sizeRelH relativeFrom="margin">
              <wp14:pctWidth>0</wp14:pctWidth>
            </wp14:sizeRelH>
            <wp14:sizeRelV relativeFrom="margin">
              <wp14:pctHeight>0</wp14:pctHeight>
            </wp14:sizeRelV>
          </wp:anchor>
        </w:drawing>
      </w:r>
      <w:r w:rsidR="00A354D9" w:rsidRPr="00107B0E">
        <w:rPr>
          <w:rFonts w:ascii="Calibri" w:eastAsia="Calibri" w:hAnsi="Calibri" w:cs="Times New Roman"/>
          <w:b/>
          <w:sz w:val="24"/>
          <w:szCs w:val="24"/>
        </w:rPr>
        <w:t xml:space="preserve">Morm. </w:t>
      </w:r>
      <w:proofErr w:type="spellStart"/>
      <w:r w:rsidR="00A354D9" w:rsidRPr="00107B0E">
        <w:rPr>
          <w:rFonts w:ascii="Calibri" w:eastAsia="Calibri" w:hAnsi="Calibri" w:cs="Times New Roman"/>
          <w:b/>
          <w:sz w:val="24"/>
          <w:szCs w:val="24"/>
        </w:rPr>
        <w:t>warszewiczii</w:t>
      </w:r>
      <w:proofErr w:type="spellEnd"/>
      <w:r w:rsidR="001A0F59">
        <w:rPr>
          <w:rFonts w:ascii="Calibri" w:eastAsia="Calibri" w:hAnsi="Calibri" w:cs="Times New Roman"/>
          <w:sz w:val="24"/>
          <w:szCs w:val="24"/>
        </w:rPr>
        <w:t xml:space="preserve"> (syn. Morm. revolute)</w:t>
      </w:r>
      <w:r w:rsidR="00A354D9">
        <w:rPr>
          <w:rFonts w:ascii="Calibri" w:eastAsia="Calibri" w:hAnsi="Calibri" w:cs="Times New Roman"/>
          <w:sz w:val="24"/>
          <w:szCs w:val="24"/>
        </w:rPr>
        <w:t>, 9 F1</w:t>
      </w:r>
      <w:r w:rsidR="001A0F59">
        <w:rPr>
          <w:rFonts w:ascii="Calibri" w:eastAsia="Calibri" w:hAnsi="Calibri" w:cs="Times New Roman"/>
          <w:sz w:val="24"/>
          <w:szCs w:val="24"/>
        </w:rPr>
        <w:t xml:space="preserve"> and 16 total progeny</w:t>
      </w:r>
      <w:r w:rsidR="00A354D9">
        <w:rPr>
          <w:rFonts w:ascii="Calibri" w:eastAsia="Calibri" w:hAnsi="Calibri" w:cs="Times New Roman"/>
          <w:sz w:val="24"/>
          <w:szCs w:val="24"/>
        </w:rPr>
        <w:t xml:space="preserve">, 9 </w:t>
      </w:r>
      <w:r w:rsidR="001A0F59">
        <w:rPr>
          <w:rFonts w:ascii="Calibri" w:eastAsia="Calibri" w:hAnsi="Calibri" w:cs="Times New Roman"/>
          <w:sz w:val="24"/>
          <w:szCs w:val="24"/>
        </w:rPr>
        <w:t xml:space="preserve">AOS </w:t>
      </w:r>
      <w:r w:rsidR="00A354D9">
        <w:rPr>
          <w:rFonts w:ascii="Calibri" w:eastAsia="Calibri" w:hAnsi="Calibri" w:cs="Times New Roman"/>
          <w:sz w:val="24"/>
          <w:szCs w:val="24"/>
        </w:rPr>
        <w:t>Awards</w:t>
      </w:r>
      <w:r w:rsidR="004E448A" w:rsidRPr="004E448A">
        <w:rPr>
          <w:noProof/>
        </w:rPr>
        <w:t xml:space="preserve"> </w:t>
      </w:r>
      <w:r w:rsidR="001A0F59">
        <w:rPr>
          <w:noProof/>
        </w:rPr>
        <w:t xml:space="preserve"> (3 AM, 2 HCC, 1 CCM, 1 CHM, 2 CBR)</w:t>
      </w:r>
    </w:p>
    <w:p w:rsidR="00D728E5" w:rsidRDefault="00D728E5" w:rsidP="005B08C8">
      <w:pPr>
        <w:rPr>
          <w:rFonts w:ascii="Calibri" w:eastAsia="Calibri" w:hAnsi="Calibri" w:cs="Times New Roman"/>
          <w:sz w:val="20"/>
        </w:rPr>
      </w:pPr>
    </w:p>
    <w:p w:rsidR="00373A81" w:rsidRDefault="00373A81" w:rsidP="005B08C8">
      <w:pPr>
        <w:rPr>
          <w:rFonts w:ascii="Calibri" w:eastAsia="Calibri" w:hAnsi="Calibri" w:cs="Times New Roman"/>
          <w:sz w:val="20"/>
        </w:rPr>
      </w:pPr>
    </w:p>
    <w:p w:rsidR="00A354D9" w:rsidRDefault="00A354D9" w:rsidP="00A354D9">
      <w:pPr>
        <w:rPr>
          <w:rFonts w:ascii="Calibri" w:eastAsia="Calibri" w:hAnsi="Calibri" w:cs="Times New Roman"/>
          <w:sz w:val="24"/>
          <w:szCs w:val="24"/>
        </w:rPr>
      </w:pPr>
      <w:r w:rsidRPr="00FD2FE6">
        <w:rPr>
          <w:rFonts w:ascii="Calibri" w:eastAsia="Calibri" w:hAnsi="Calibri" w:cs="Times New Roman"/>
          <w:b/>
          <w:sz w:val="32"/>
          <w:szCs w:val="24"/>
          <w:u w:val="single"/>
        </w:rPr>
        <w:t>Significant</w:t>
      </w:r>
      <w:r>
        <w:rPr>
          <w:rFonts w:ascii="Calibri" w:eastAsia="Calibri" w:hAnsi="Calibri" w:cs="Times New Roman"/>
          <w:b/>
          <w:sz w:val="32"/>
          <w:szCs w:val="24"/>
          <w:u w:val="single"/>
        </w:rPr>
        <w:t xml:space="preserve"> Mormodes</w:t>
      </w:r>
      <w:r w:rsidRPr="00FD2FE6">
        <w:rPr>
          <w:rFonts w:ascii="Calibri" w:eastAsia="Calibri" w:hAnsi="Calibri" w:cs="Times New Roman"/>
          <w:b/>
          <w:sz w:val="32"/>
          <w:szCs w:val="24"/>
          <w:u w:val="single"/>
        </w:rPr>
        <w:t xml:space="preserve"> </w:t>
      </w:r>
      <w:r>
        <w:rPr>
          <w:rFonts w:ascii="Calibri" w:eastAsia="Calibri" w:hAnsi="Calibri" w:cs="Times New Roman"/>
          <w:b/>
          <w:sz w:val="32"/>
          <w:szCs w:val="24"/>
          <w:u w:val="single"/>
        </w:rPr>
        <w:t>Species, Awards:</w:t>
      </w:r>
    </w:p>
    <w:p w:rsidR="00A354D9" w:rsidRDefault="00BE1DE0" w:rsidP="002F0543">
      <w:pPr>
        <w:spacing w:line="228" w:lineRule="auto"/>
        <w:ind w:left="3780" w:hanging="180"/>
        <w:rPr>
          <w:rFonts w:ascii="Calibri" w:eastAsia="Calibri" w:hAnsi="Calibri" w:cs="Times New Roman"/>
          <w:sz w:val="24"/>
          <w:szCs w:val="24"/>
        </w:rPr>
      </w:pPr>
      <w:r w:rsidRPr="00107B0E">
        <w:rPr>
          <w:rFonts w:ascii="Calibri" w:eastAsia="Calibri" w:hAnsi="Calibri" w:cs="Times New Roman"/>
          <w:b/>
          <w:noProof/>
          <w:sz w:val="24"/>
          <w:szCs w:val="24"/>
        </w:rPr>
        <w:drawing>
          <wp:anchor distT="0" distB="0" distL="114300" distR="114300" simplePos="0" relativeHeight="251874304" behindDoc="1" locked="0" layoutInCell="1" allowOverlap="1">
            <wp:simplePos x="0" y="0"/>
            <wp:positionH relativeFrom="column">
              <wp:posOffset>5286375</wp:posOffset>
            </wp:positionH>
            <wp:positionV relativeFrom="paragraph">
              <wp:posOffset>85090</wp:posOffset>
            </wp:positionV>
            <wp:extent cx="1896745" cy="1645920"/>
            <wp:effectExtent l="0" t="0" r="8255" b="0"/>
            <wp:wrapTight wrapText="bothSides">
              <wp:wrapPolygon edited="0">
                <wp:start x="0" y="0"/>
                <wp:lineTo x="0" y="21250"/>
                <wp:lineTo x="21477" y="21250"/>
                <wp:lineTo x="21477" y="0"/>
                <wp:lineTo x="0" y="0"/>
              </wp:wrapPolygon>
            </wp:wrapTight>
            <wp:docPr id="326" name="Picture 326" descr="https://secure.aos.org/aqplus/ImageThumbnail.aspx?n=20164606&amp;p=AQI_201602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164606&amp;p=AQI_20160215&amp;size=480&amp;cp=false"/>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189674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7B0E">
        <w:rPr>
          <w:rFonts w:ascii="Calibri" w:eastAsia="Calibri" w:hAnsi="Calibri" w:cs="Times New Roman"/>
          <w:b/>
          <w:noProof/>
          <w:sz w:val="24"/>
          <w:szCs w:val="24"/>
        </w:rPr>
        <w:drawing>
          <wp:anchor distT="0" distB="0" distL="114300" distR="114300" simplePos="0" relativeHeight="251871232" behindDoc="1" locked="0" layoutInCell="1" allowOverlap="1">
            <wp:simplePos x="0" y="0"/>
            <wp:positionH relativeFrom="column">
              <wp:posOffset>-266700</wp:posOffset>
            </wp:positionH>
            <wp:positionV relativeFrom="paragraph">
              <wp:posOffset>75565</wp:posOffset>
            </wp:positionV>
            <wp:extent cx="2480310" cy="1554480"/>
            <wp:effectExtent l="0" t="0" r="0" b="7620"/>
            <wp:wrapTight wrapText="bothSides">
              <wp:wrapPolygon edited="0">
                <wp:start x="0" y="0"/>
                <wp:lineTo x="0" y="21441"/>
                <wp:lineTo x="21401" y="21441"/>
                <wp:lineTo x="21401" y="0"/>
                <wp:lineTo x="0" y="0"/>
              </wp:wrapPolygon>
            </wp:wrapTight>
            <wp:docPr id="324" name="Picture 324" descr="https://secure.aos.org/aqplus/ImageThumbnail.aspx?n=20000641&amp;p=AQI_0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00641&amp;p=AQI_025&amp;size=480&amp;cp=false"/>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2480310" cy="155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72F5" w:rsidRPr="00107B0E">
        <w:rPr>
          <w:rFonts w:ascii="Calibri" w:eastAsia="Calibri" w:hAnsi="Calibri" w:cs="Times New Roman"/>
          <w:b/>
          <w:sz w:val="24"/>
          <w:szCs w:val="24"/>
        </w:rPr>
        <w:t xml:space="preserve">Morm. </w:t>
      </w:r>
      <w:proofErr w:type="spellStart"/>
      <w:r w:rsidR="00AB72F5" w:rsidRPr="00107B0E">
        <w:rPr>
          <w:rFonts w:ascii="Calibri" w:eastAsia="Calibri" w:hAnsi="Calibri" w:cs="Times New Roman"/>
          <w:b/>
          <w:sz w:val="24"/>
          <w:szCs w:val="24"/>
        </w:rPr>
        <w:t>horichii</w:t>
      </w:r>
      <w:proofErr w:type="spellEnd"/>
      <w:r w:rsidR="00AB72F5">
        <w:rPr>
          <w:rFonts w:ascii="Calibri" w:eastAsia="Calibri" w:hAnsi="Calibri" w:cs="Times New Roman"/>
          <w:sz w:val="24"/>
          <w:szCs w:val="24"/>
        </w:rPr>
        <w:t>, 4 F1</w:t>
      </w:r>
      <w:r w:rsidR="00107B0E">
        <w:rPr>
          <w:rFonts w:ascii="Calibri" w:eastAsia="Calibri" w:hAnsi="Calibri" w:cs="Times New Roman"/>
          <w:sz w:val="24"/>
          <w:szCs w:val="24"/>
        </w:rPr>
        <w:t xml:space="preserve"> and 5 total progeny, 8 AOS</w:t>
      </w:r>
      <w:r w:rsidR="00AB72F5">
        <w:rPr>
          <w:rFonts w:ascii="Calibri" w:eastAsia="Calibri" w:hAnsi="Calibri" w:cs="Times New Roman"/>
          <w:sz w:val="24"/>
          <w:szCs w:val="24"/>
        </w:rPr>
        <w:t xml:space="preserve"> Awards</w:t>
      </w:r>
      <w:r w:rsidR="00107B0E">
        <w:rPr>
          <w:rFonts w:ascii="Calibri" w:eastAsia="Calibri" w:hAnsi="Calibri" w:cs="Times New Roman"/>
          <w:sz w:val="24"/>
          <w:szCs w:val="24"/>
        </w:rPr>
        <w:t xml:space="preserve"> (1 FCC, 4 AMs, 2 HCCs, 1</w:t>
      </w:r>
      <w:r w:rsidR="00107B0E">
        <w:rPr>
          <w:rFonts w:ascii="Calibri" w:eastAsia="Calibri" w:hAnsi="Calibri" w:cs="Calibri"/>
          <w:sz w:val="24"/>
          <w:szCs w:val="24"/>
        </w:rPr>
        <w:t> </w:t>
      </w:r>
      <w:r w:rsidR="00107B0E">
        <w:rPr>
          <w:rFonts w:ascii="Calibri" w:eastAsia="Calibri" w:hAnsi="Calibri" w:cs="Times New Roman"/>
          <w:sz w:val="24"/>
          <w:szCs w:val="24"/>
        </w:rPr>
        <w:t>CBR)</w:t>
      </w:r>
    </w:p>
    <w:p w:rsidR="00AB72F5" w:rsidRDefault="00AB72F5" w:rsidP="002F0543">
      <w:pPr>
        <w:spacing w:line="228" w:lineRule="auto"/>
        <w:ind w:left="3780" w:hanging="180"/>
        <w:rPr>
          <w:rFonts w:ascii="Calibri" w:eastAsia="Calibri" w:hAnsi="Calibri" w:cs="Times New Roman"/>
          <w:sz w:val="24"/>
          <w:szCs w:val="24"/>
        </w:rPr>
      </w:pPr>
      <w:r w:rsidRPr="00107B0E">
        <w:rPr>
          <w:rFonts w:ascii="Calibri" w:eastAsia="Calibri" w:hAnsi="Calibri" w:cs="Times New Roman"/>
          <w:b/>
          <w:sz w:val="24"/>
          <w:szCs w:val="24"/>
        </w:rPr>
        <w:t>Morm. colossus</w:t>
      </w:r>
      <w:r>
        <w:rPr>
          <w:rFonts w:ascii="Calibri" w:eastAsia="Calibri" w:hAnsi="Calibri" w:cs="Times New Roman"/>
          <w:sz w:val="24"/>
          <w:szCs w:val="24"/>
        </w:rPr>
        <w:t>, 1 F1</w:t>
      </w:r>
      <w:r w:rsidR="00107B0E">
        <w:rPr>
          <w:rFonts w:ascii="Calibri" w:eastAsia="Calibri" w:hAnsi="Calibri" w:cs="Times New Roman"/>
          <w:sz w:val="24"/>
          <w:szCs w:val="24"/>
        </w:rPr>
        <w:t xml:space="preserve"> progeny</w:t>
      </w:r>
      <w:r>
        <w:rPr>
          <w:rFonts w:ascii="Calibri" w:eastAsia="Calibri" w:hAnsi="Calibri" w:cs="Times New Roman"/>
          <w:sz w:val="24"/>
          <w:szCs w:val="24"/>
        </w:rPr>
        <w:t>, 10</w:t>
      </w:r>
      <w:r w:rsidR="00107B0E">
        <w:rPr>
          <w:rFonts w:ascii="Calibri" w:eastAsia="Calibri" w:hAnsi="Calibri" w:cs="Times New Roman"/>
          <w:sz w:val="24"/>
          <w:szCs w:val="24"/>
        </w:rPr>
        <w:t xml:space="preserve"> AOS</w:t>
      </w:r>
      <w:r>
        <w:rPr>
          <w:rFonts w:ascii="Calibri" w:eastAsia="Calibri" w:hAnsi="Calibri" w:cs="Times New Roman"/>
          <w:sz w:val="24"/>
          <w:szCs w:val="24"/>
        </w:rPr>
        <w:t xml:space="preserve"> Awards</w:t>
      </w:r>
      <w:r w:rsidR="00107B0E">
        <w:rPr>
          <w:rFonts w:ascii="Calibri" w:eastAsia="Calibri" w:hAnsi="Calibri" w:cs="Times New Roman"/>
          <w:sz w:val="24"/>
          <w:szCs w:val="24"/>
        </w:rPr>
        <w:t xml:space="preserve"> (7 AMs, 2 HCCs, 1 CBM)</w:t>
      </w:r>
    </w:p>
    <w:p w:rsidR="00AB72F5" w:rsidRDefault="00AB72F5" w:rsidP="002F0543">
      <w:pPr>
        <w:spacing w:line="228" w:lineRule="auto"/>
        <w:ind w:left="3780" w:hanging="180"/>
        <w:rPr>
          <w:rFonts w:ascii="Calibri" w:eastAsia="Calibri" w:hAnsi="Calibri" w:cs="Times New Roman"/>
          <w:sz w:val="24"/>
          <w:szCs w:val="24"/>
        </w:rPr>
      </w:pPr>
      <w:r w:rsidRPr="00107B0E">
        <w:rPr>
          <w:rFonts w:ascii="Calibri" w:eastAsia="Calibri" w:hAnsi="Calibri" w:cs="Times New Roman"/>
          <w:b/>
          <w:sz w:val="24"/>
          <w:szCs w:val="24"/>
        </w:rPr>
        <w:t xml:space="preserve">Morm. </w:t>
      </w:r>
      <w:proofErr w:type="spellStart"/>
      <w:r w:rsidRPr="00107B0E">
        <w:rPr>
          <w:rFonts w:ascii="Calibri" w:eastAsia="Calibri" w:hAnsi="Calibri" w:cs="Times New Roman"/>
          <w:b/>
          <w:sz w:val="24"/>
          <w:szCs w:val="24"/>
        </w:rPr>
        <w:t>rofeana</w:t>
      </w:r>
      <w:proofErr w:type="spellEnd"/>
      <w:r>
        <w:rPr>
          <w:rFonts w:ascii="Calibri" w:eastAsia="Calibri" w:hAnsi="Calibri" w:cs="Times New Roman"/>
          <w:sz w:val="24"/>
          <w:szCs w:val="24"/>
        </w:rPr>
        <w:t>, 5 F1</w:t>
      </w:r>
      <w:r w:rsidR="00107B0E">
        <w:rPr>
          <w:rFonts w:ascii="Calibri" w:eastAsia="Calibri" w:hAnsi="Calibri" w:cs="Times New Roman"/>
          <w:sz w:val="24"/>
          <w:szCs w:val="24"/>
        </w:rPr>
        <w:t xml:space="preserve"> and 8 total progeny, 6 AOS</w:t>
      </w:r>
      <w:r>
        <w:rPr>
          <w:rFonts w:ascii="Calibri" w:eastAsia="Calibri" w:hAnsi="Calibri" w:cs="Times New Roman"/>
          <w:sz w:val="24"/>
          <w:szCs w:val="24"/>
        </w:rPr>
        <w:t xml:space="preserve"> Awards</w:t>
      </w:r>
      <w:r w:rsidR="00107B0E">
        <w:rPr>
          <w:rFonts w:ascii="Calibri" w:eastAsia="Calibri" w:hAnsi="Calibri" w:cs="Times New Roman"/>
          <w:sz w:val="24"/>
          <w:szCs w:val="24"/>
        </w:rPr>
        <w:t xml:space="preserve"> (3 AMs, 1 JC, 1 CHM, 1</w:t>
      </w:r>
      <w:r w:rsidR="00107B0E">
        <w:rPr>
          <w:rFonts w:ascii="Calibri" w:eastAsia="Calibri" w:hAnsi="Calibri" w:cs="Calibri"/>
          <w:sz w:val="24"/>
          <w:szCs w:val="24"/>
        </w:rPr>
        <w:t> </w:t>
      </w:r>
      <w:r w:rsidR="00E177AB">
        <w:rPr>
          <w:rFonts w:ascii="Calibri" w:eastAsia="Calibri" w:hAnsi="Calibri" w:cs="Times New Roman"/>
          <w:sz w:val="24"/>
          <w:szCs w:val="24"/>
        </w:rPr>
        <w:t>CBM)</w:t>
      </w:r>
      <w:r w:rsidR="00107B0E">
        <w:rPr>
          <w:rFonts w:ascii="Calibri" w:eastAsia="Calibri" w:hAnsi="Calibri" w:cs="Times New Roman"/>
          <w:sz w:val="24"/>
          <w:szCs w:val="24"/>
        </w:rPr>
        <w:t xml:space="preserve"> </w:t>
      </w:r>
    </w:p>
    <w:p w:rsidR="00AB72F5" w:rsidRDefault="00AB72F5" w:rsidP="002F0543">
      <w:pPr>
        <w:spacing w:line="228" w:lineRule="auto"/>
        <w:ind w:left="3780" w:hanging="180"/>
        <w:rPr>
          <w:rFonts w:ascii="Calibri" w:eastAsia="Calibri" w:hAnsi="Calibri" w:cs="Times New Roman"/>
          <w:sz w:val="24"/>
          <w:szCs w:val="24"/>
        </w:rPr>
      </w:pPr>
      <w:r w:rsidRPr="00107B0E">
        <w:rPr>
          <w:rFonts w:ascii="Calibri" w:eastAsia="Calibri" w:hAnsi="Calibri" w:cs="Times New Roman"/>
          <w:b/>
          <w:sz w:val="24"/>
          <w:szCs w:val="24"/>
        </w:rPr>
        <w:t xml:space="preserve">Morm. </w:t>
      </w:r>
      <w:proofErr w:type="spellStart"/>
      <w:r w:rsidRPr="00107B0E">
        <w:rPr>
          <w:rFonts w:ascii="Calibri" w:eastAsia="Calibri" w:hAnsi="Calibri" w:cs="Times New Roman"/>
          <w:b/>
          <w:sz w:val="24"/>
          <w:szCs w:val="24"/>
        </w:rPr>
        <w:t>variabilis</w:t>
      </w:r>
      <w:proofErr w:type="spellEnd"/>
      <w:r w:rsidR="00E177AB">
        <w:rPr>
          <w:rFonts w:ascii="Calibri" w:eastAsia="Calibri" w:hAnsi="Calibri" w:cs="Times New Roman"/>
          <w:sz w:val="24"/>
          <w:szCs w:val="24"/>
        </w:rPr>
        <w:t>, No progeny, 8 AOS</w:t>
      </w:r>
      <w:r>
        <w:rPr>
          <w:rFonts w:ascii="Calibri" w:eastAsia="Calibri" w:hAnsi="Calibri" w:cs="Times New Roman"/>
          <w:sz w:val="24"/>
          <w:szCs w:val="24"/>
        </w:rPr>
        <w:t xml:space="preserve"> Awards</w:t>
      </w:r>
      <w:r w:rsidR="00E177AB">
        <w:rPr>
          <w:rFonts w:ascii="Calibri" w:eastAsia="Calibri" w:hAnsi="Calibri" w:cs="Times New Roman"/>
          <w:sz w:val="24"/>
          <w:szCs w:val="24"/>
        </w:rPr>
        <w:t xml:space="preserve"> (3 AMs, 2 CHMs, 1 CCM, 2 CBRs)</w:t>
      </w:r>
    </w:p>
    <w:p w:rsidR="00AB72F5" w:rsidRDefault="002F0543" w:rsidP="002F0543">
      <w:pPr>
        <w:spacing w:line="228" w:lineRule="auto"/>
        <w:ind w:left="3780" w:hanging="180"/>
        <w:rPr>
          <w:rFonts w:ascii="Calibri" w:eastAsia="Calibri" w:hAnsi="Calibri" w:cs="Times New Roman"/>
          <w:sz w:val="24"/>
          <w:szCs w:val="24"/>
        </w:rPr>
      </w:pPr>
      <w:r w:rsidRPr="00107B0E">
        <w:rPr>
          <w:rFonts w:ascii="Calibri" w:eastAsia="Calibri" w:hAnsi="Calibri" w:cs="Times New Roman"/>
          <w:b/>
          <w:noProof/>
          <w:sz w:val="32"/>
        </w:rPr>
        <mc:AlternateContent>
          <mc:Choice Requires="wps">
            <w:drawing>
              <wp:anchor distT="45720" distB="45720" distL="8890" distR="8890" simplePos="0" relativeHeight="251876352" behindDoc="1" locked="0" layoutInCell="1" allowOverlap="1" wp14:anchorId="3BFA60CE" wp14:editId="0F60813A">
                <wp:simplePos x="0" y="0"/>
                <wp:positionH relativeFrom="column">
                  <wp:posOffset>5286375</wp:posOffset>
                </wp:positionH>
                <wp:positionV relativeFrom="paragraph">
                  <wp:posOffset>320675</wp:posOffset>
                </wp:positionV>
                <wp:extent cx="1899285" cy="612140"/>
                <wp:effectExtent l="0" t="0" r="24765" b="16510"/>
                <wp:wrapTight wrapText="bothSides">
                  <wp:wrapPolygon edited="0">
                    <wp:start x="0" y="0"/>
                    <wp:lineTo x="0" y="21510"/>
                    <wp:lineTo x="21665" y="21510"/>
                    <wp:lineTo x="21665" y="0"/>
                    <wp:lineTo x="0" y="0"/>
                  </wp:wrapPolygon>
                </wp:wrapTight>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285" cy="612140"/>
                        </a:xfrm>
                        <a:prstGeom prst="rect">
                          <a:avLst/>
                        </a:prstGeom>
                        <a:solidFill>
                          <a:srgbClr val="FFFFFF"/>
                        </a:solidFill>
                        <a:ln w="9525">
                          <a:solidFill>
                            <a:srgbClr val="000000"/>
                          </a:solidFill>
                          <a:miter lim="800000"/>
                          <a:headEnd/>
                          <a:tailEnd/>
                        </a:ln>
                      </wps:spPr>
                      <wps:txbx>
                        <w:txbxContent>
                          <w:p w:rsidR="00D551DA" w:rsidRDefault="00D551DA" w:rsidP="00107B0E">
                            <w:pPr>
                              <w:jc w:val="center"/>
                            </w:pPr>
                            <w:r>
                              <w:t>Mormodes colossus</w:t>
                            </w:r>
                          </w:p>
                          <w:p w:rsidR="00D551DA" w:rsidRDefault="00D551DA" w:rsidP="00107B0E">
                            <w:pPr>
                              <w:jc w:val="center"/>
                            </w:pPr>
                            <w:r>
                              <w:t>‘</w:t>
                            </w:r>
                            <w:r w:rsidRPr="00107B0E">
                              <w:t>Hazel Mariso</w:t>
                            </w:r>
                            <w:r>
                              <w:t>l’, AM/AOS</w:t>
                            </w:r>
                          </w:p>
                          <w:p w:rsidR="00D551DA" w:rsidRDefault="00D551DA" w:rsidP="00107B0E">
                            <w:pPr>
                              <w:jc w:val="center"/>
                            </w:pPr>
                            <w:r>
                              <w:t>Feb 2016, NS 15.2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FA60CE" id="_x0000_s1089" type="#_x0000_t202" style="position:absolute;left:0;text-align:left;margin-left:416.25pt;margin-top:25.25pt;width:149.55pt;height:48.2pt;z-index:-251440128;visibility:visible;mso-wrap-style:square;mso-width-percent:0;mso-height-percent:200;mso-wrap-distance-left:.7pt;mso-wrap-distance-top:3.6pt;mso-wrap-distance-right:.7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">
                <v:textbox style="mso-fit-shape-to-text:t" inset=".72pt,,.72pt">
                  <w:txbxContent>
                    <w:p w:rsidR="00D551DA" w:rsidRDefault="00D551DA" w:rsidP="00107B0E">
                      <w:pPr>
                        <w:jc w:val="center"/>
                      </w:pPr>
                      <w:r>
                        <w:t>Mormodes colossus</w:t>
                      </w:r>
                    </w:p>
                    <w:p w:rsidR="00D551DA" w:rsidRDefault="00D551DA" w:rsidP="00107B0E">
                      <w:pPr>
                        <w:jc w:val="center"/>
                      </w:pPr>
                      <w:r>
                        <w:t>‘</w:t>
                      </w:r>
                      <w:r w:rsidRPr="00107B0E">
                        <w:t>Hazel Mariso</w:t>
                      </w:r>
                      <w:r>
                        <w:t>l’, AM/AOS</w:t>
                      </w:r>
                    </w:p>
                    <w:p w:rsidR="00D551DA" w:rsidRDefault="00D551DA" w:rsidP="00107B0E">
                      <w:pPr>
                        <w:jc w:val="center"/>
                      </w:pPr>
                      <w:r>
                        <w:t>Feb 2016, NS 15.2 cm</w:t>
                      </w:r>
                    </w:p>
                  </w:txbxContent>
                </v:textbox>
                <w10:wrap type="tight"/>
              </v:shape>
            </w:pict>
          </mc:Fallback>
        </mc:AlternateContent>
      </w:r>
      <w:r w:rsidRPr="00107B0E">
        <w:rPr>
          <w:rFonts w:ascii="Calibri" w:eastAsia="Calibri" w:hAnsi="Calibri" w:cs="Times New Roman"/>
          <w:b/>
          <w:noProof/>
          <w:sz w:val="32"/>
        </w:rPr>
        <mc:AlternateContent>
          <mc:Choice Requires="wps">
            <w:drawing>
              <wp:anchor distT="45720" distB="45720" distL="91440" distR="91440" simplePos="0" relativeHeight="251873280" behindDoc="1" locked="0" layoutInCell="1" allowOverlap="1" wp14:anchorId="329025DD" wp14:editId="5F0958DD">
                <wp:simplePos x="0" y="0"/>
                <wp:positionH relativeFrom="column">
                  <wp:posOffset>-266700</wp:posOffset>
                </wp:positionH>
                <wp:positionV relativeFrom="paragraph">
                  <wp:posOffset>225425</wp:posOffset>
                </wp:positionV>
                <wp:extent cx="2477770" cy="612140"/>
                <wp:effectExtent l="0" t="0" r="17780" b="16510"/>
                <wp:wrapTight wrapText="bothSides">
                  <wp:wrapPolygon edited="0">
                    <wp:start x="0" y="0"/>
                    <wp:lineTo x="0" y="21510"/>
                    <wp:lineTo x="21589" y="21510"/>
                    <wp:lineTo x="21589" y="0"/>
                    <wp:lineTo x="0" y="0"/>
                  </wp:wrapPolygon>
                </wp:wrapTight>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770" cy="612140"/>
                        </a:xfrm>
                        <a:prstGeom prst="rect">
                          <a:avLst/>
                        </a:prstGeom>
                        <a:solidFill>
                          <a:srgbClr val="FFFFFF"/>
                        </a:solidFill>
                        <a:ln w="9525">
                          <a:solidFill>
                            <a:srgbClr val="000000"/>
                          </a:solidFill>
                          <a:miter lim="800000"/>
                          <a:headEnd/>
                          <a:tailEnd/>
                        </a:ln>
                      </wps:spPr>
                      <wps:txbx>
                        <w:txbxContent>
                          <w:p w:rsidR="00D551DA" w:rsidRDefault="00D551DA" w:rsidP="00373A81">
                            <w:pPr>
                              <w:jc w:val="center"/>
                            </w:pPr>
                            <w:r>
                              <w:t xml:space="preserve">Mormodes </w:t>
                            </w:r>
                            <w:proofErr w:type="spellStart"/>
                            <w:r>
                              <w:t>horichii</w:t>
                            </w:r>
                            <w:proofErr w:type="spellEnd"/>
                          </w:p>
                          <w:p w:rsidR="00D551DA" w:rsidRDefault="00D551DA" w:rsidP="00373A81">
                            <w:pPr>
                              <w:jc w:val="center"/>
                            </w:pPr>
                            <w:r>
                              <w:t>‘</w:t>
                            </w:r>
                            <w:r w:rsidRPr="00373A81">
                              <w:t xml:space="preserve">Edwin </w:t>
                            </w:r>
                            <w:proofErr w:type="spellStart"/>
                            <w:r w:rsidRPr="00373A81">
                              <w:t>Bolanos</w:t>
                            </w:r>
                            <w:proofErr w:type="spellEnd"/>
                            <w:r>
                              <w:t>’, FCC/AOS</w:t>
                            </w:r>
                          </w:p>
                          <w:p w:rsidR="00D551DA" w:rsidRDefault="00D551DA" w:rsidP="00373A81">
                            <w:pPr>
                              <w:jc w:val="center"/>
                            </w:pPr>
                            <w:r>
                              <w:t>Mar 2000, NS 8.4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9025DD" id="_x0000_s1090" type="#_x0000_t202" style="position:absolute;left:0;text-align:left;margin-left:-21pt;margin-top:17.75pt;width:195.1pt;height:48.2pt;z-index:-251443200;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">
                <v:textbox style="mso-fit-shape-to-text:t" inset=".72pt,,.72pt">
                  <w:txbxContent>
                    <w:p w:rsidR="00D551DA" w:rsidRDefault="00D551DA" w:rsidP="00373A81">
                      <w:pPr>
                        <w:jc w:val="center"/>
                      </w:pPr>
                      <w:r>
                        <w:t xml:space="preserve">Mormodes </w:t>
                      </w:r>
                      <w:proofErr w:type="spellStart"/>
                      <w:r>
                        <w:t>horichii</w:t>
                      </w:r>
                      <w:proofErr w:type="spellEnd"/>
                    </w:p>
                    <w:p w:rsidR="00D551DA" w:rsidRDefault="00D551DA" w:rsidP="00373A81">
                      <w:pPr>
                        <w:jc w:val="center"/>
                      </w:pPr>
                      <w:r>
                        <w:t>‘</w:t>
                      </w:r>
                      <w:r w:rsidRPr="00373A81">
                        <w:t xml:space="preserve">Edwin </w:t>
                      </w:r>
                      <w:proofErr w:type="spellStart"/>
                      <w:r w:rsidRPr="00373A81">
                        <w:t>Bolanos</w:t>
                      </w:r>
                      <w:proofErr w:type="spellEnd"/>
                      <w:r>
                        <w:t>’, FCC/AOS</w:t>
                      </w:r>
                    </w:p>
                    <w:p w:rsidR="00D551DA" w:rsidRDefault="00D551DA" w:rsidP="00373A81">
                      <w:pPr>
                        <w:jc w:val="center"/>
                      </w:pPr>
                      <w:r>
                        <w:t>Mar 2000, NS 8.4 cm</w:t>
                      </w:r>
                    </w:p>
                  </w:txbxContent>
                </v:textbox>
                <w10:wrap type="tight"/>
              </v:shape>
            </w:pict>
          </mc:Fallback>
        </mc:AlternateContent>
      </w:r>
      <w:r w:rsidR="00AB72F5" w:rsidRPr="00107B0E">
        <w:rPr>
          <w:rFonts w:ascii="Calibri" w:eastAsia="Calibri" w:hAnsi="Calibri" w:cs="Times New Roman"/>
          <w:b/>
          <w:sz w:val="24"/>
          <w:szCs w:val="24"/>
        </w:rPr>
        <w:t>Morm. buccinator</w:t>
      </w:r>
      <w:r w:rsidR="00AB72F5">
        <w:rPr>
          <w:rFonts w:ascii="Calibri" w:eastAsia="Calibri" w:hAnsi="Calibri" w:cs="Times New Roman"/>
          <w:sz w:val="24"/>
          <w:szCs w:val="24"/>
        </w:rPr>
        <w:t>, 9 F1</w:t>
      </w:r>
      <w:r w:rsidR="000550C1">
        <w:rPr>
          <w:rFonts w:ascii="Calibri" w:eastAsia="Calibri" w:hAnsi="Calibri" w:cs="Times New Roman"/>
          <w:sz w:val="24"/>
          <w:szCs w:val="24"/>
        </w:rPr>
        <w:t xml:space="preserve"> and 22 total progeny</w:t>
      </w:r>
      <w:r w:rsidR="00E90E80">
        <w:rPr>
          <w:rFonts w:ascii="Calibri" w:eastAsia="Calibri" w:hAnsi="Calibri" w:cs="Times New Roman"/>
          <w:sz w:val="24"/>
          <w:szCs w:val="24"/>
        </w:rPr>
        <w:t>, 6</w:t>
      </w:r>
      <w:r w:rsidR="00AB72F5">
        <w:rPr>
          <w:rFonts w:ascii="Calibri" w:eastAsia="Calibri" w:hAnsi="Calibri" w:cs="Times New Roman"/>
          <w:sz w:val="24"/>
          <w:szCs w:val="24"/>
        </w:rPr>
        <w:t xml:space="preserve"> </w:t>
      </w:r>
      <w:r w:rsidR="00E90E80">
        <w:rPr>
          <w:rFonts w:ascii="Calibri" w:eastAsia="Calibri" w:hAnsi="Calibri" w:cs="Times New Roman"/>
          <w:sz w:val="24"/>
          <w:szCs w:val="24"/>
        </w:rPr>
        <w:t xml:space="preserve">AOS </w:t>
      </w:r>
      <w:r w:rsidR="00AB72F5">
        <w:rPr>
          <w:rFonts w:ascii="Calibri" w:eastAsia="Calibri" w:hAnsi="Calibri" w:cs="Times New Roman"/>
          <w:sz w:val="24"/>
          <w:szCs w:val="24"/>
        </w:rPr>
        <w:t>Awards</w:t>
      </w:r>
      <w:r w:rsidR="00E90E80">
        <w:rPr>
          <w:rFonts w:ascii="Calibri" w:eastAsia="Calibri" w:hAnsi="Calibri" w:cs="Times New Roman"/>
          <w:sz w:val="24"/>
          <w:szCs w:val="24"/>
        </w:rPr>
        <w:t xml:space="preserve"> (3 AMs, 1 HCC, 1</w:t>
      </w:r>
      <w:r w:rsidR="00E90E80">
        <w:rPr>
          <w:rFonts w:ascii="Calibri" w:eastAsia="Calibri" w:hAnsi="Calibri" w:cs="Calibri"/>
          <w:sz w:val="24"/>
          <w:szCs w:val="24"/>
        </w:rPr>
        <w:t> </w:t>
      </w:r>
      <w:r w:rsidR="00E90E80">
        <w:rPr>
          <w:rFonts w:ascii="Calibri" w:eastAsia="Calibri" w:hAnsi="Calibri" w:cs="Times New Roman"/>
          <w:sz w:val="24"/>
          <w:szCs w:val="24"/>
        </w:rPr>
        <w:t>CHM, 1</w:t>
      </w:r>
      <w:r>
        <w:rPr>
          <w:rFonts w:ascii="Calibri" w:eastAsia="Calibri" w:hAnsi="Calibri" w:cs="Calibri"/>
          <w:sz w:val="24"/>
          <w:szCs w:val="24"/>
        </w:rPr>
        <w:t> </w:t>
      </w:r>
      <w:r w:rsidR="00E90E80">
        <w:rPr>
          <w:rFonts w:ascii="Calibri" w:eastAsia="Calibri" w:hAnsi="Calibri" w:cs="Times New Roman"/>
          <w:sz w:val="24"/>
          <w:szCs w:val="24"/>
        </w:rPr>
        <w:t>CBM)</w:t>
      </w:r>
    </w:p>
    <w:p w:rsidR="00BE1DE0" w:rsidRPr="002F0543" w:rsidRDefault="002F0543" w:rsidP="002F0543">
      <w:pPr>
        <w:spacing w:line="228" w:lineRule="auto"/>
        <w:ind w:left="3780" w:hanging="180"/>
        <w:rPr>
          <w:rFonts w:ascii="Calibri" w:eastAsia="Calibri" w:hAnsi="Calibri" w:cs="Times New Roman"/>
          <w:sz w:val="24"/>
          <w:szCs w:val="24"/>
        </w:rPr>
      </w:pPr>
      <w:r w:rsidRPr="00107B0E">
        <w:rPr>
          <w:rFonts w:ascii="Calibri" w:eastAsia="Calibri" w:hAnsi="Calibri" w:cs="Times New Roman"/>
          <w:b/>
          <w:noProof/>
          <w:sz w:val="32"/>
        </w:rPr>
        <mc:AlternateContent>
          <mc:Choice Requires="wps">
            <w:drawing>
              <wp:anchor distT="45720" distB="45720" distL="91440" distR="91440" simplePos="0" relativeHeight="251879424" behindDoc="1" locked="0" layoutInCell="1" allowOverlap="1" wp14:anchorId="3E1FC3B4" wp14:editId="63A3B192">
                <wp:simplePos x="0" y="0"/>
                <wp:positionH relativeFrom="column">
                  <wp:posOffset>-295910</wp:posOffset>
                </wp:positionH>
                <wp:positionV relativeFrom="paragraph">
                  <wp:posOffset>2056130</wp:posOffset>
                </wp:positionV>
                <wp:extent cx="2105660" cy="612140"/>
                <wp:effectExtent l="0" t="0" r="27940" b="16510"/>
                <wp:wrapTight wrapText="bothSides">
                  <wp:wrapPolygon edited="0">
                    <wp:start x="0" y="0"/>
                    <wp:lineTo x="0" y="21510"/>
                    <wp:lineTo x="21691" y="21510"/>
                    <wp:lineTo x="21691" y="0"/>
                    <wp:lineTo x="0" y="0"/>
                  </wp:wrapPolygon>
                </wp:wrapTight>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660" cy="612140"/>
                        </a:xfrm>
                        <a:prstGeom prst="rect">
                          <a:avLst/>
                        </a:prstGeom>
                        <a:solidFill>
                          <a:srgbClr val="FFFFFF"/>
                        </a:solidFill>
                        <a:ln w="9525">
                          <a:solidFill>
                            <a:srgbClr val="000000"/>
                          </a:solidFill>
                          <a:miter lim="800000"/>
                          <a:headEnd/>
                          <a:tailEnd/>
                        </a:ln>
                      </wps:spPr>
                      <wps:txbx>
                        <w:txbxContent>
                          <w:p w:rsidR="00D551DA" w:rsidRDefault="00D551DA" w:rsidP="00E177AB">
                            <w:pPr>
                              <w:jc w:val="center"/>
                            </w:pPr>
                            <w:r>
                              <w:t xml:space="preserve">Mormodes </w:t>
                            </w:r>
                            <w:proofErr w:type="spellStart"/>
                            <w:r>
                              <w:t>rolfeana</w:t>
                            </w:r>
                            <w:proofErr w:type="spellEnd"/>
                          </w:p>
                          <w:p w:rsidR="00D551DA" w:rsidRDefault="00D551DA" w:rsidP="00E177AB">
                            <w:pPr>
                              <w:jc w:val="center"/>
                            </w:pPr>
                            <w:r>
                              <w:t>‘</w:t>
                            </w:r>
                            <w:r w:rsidRPr="00E177AB">
                              <w:t>Baker's Peruvian Sunrise</w:t>
                            </w:r>
                            <w:r>
                              <w:t>’, AM/AOS</w:t>
                            </w:r>
                          </w:p>
                          <w:p w:rsidR="00D551DA" w:rsidRDefault="00D551DA" w:rsidP="00E177AB">
                            <w:pPr>
                              <w:jc w:val="center"/>
                            </w:pPr>
                            <w:r>
                              <w:t>Jul 2013, NS 4.3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FC3B4" id="_x0000_s1091" type="#_x0000_t202" style="position:absolute;left:0;text-align:left;margin-left:-23.3pt;margin-top:161.9pt;width:165.8pt;height:48.2pt;z-index:-251437056;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">
                <v:textbox inset=".72pt,,.72pt">
                  <w:txbxContent>
                    <w:p w:rsidR="00D551DA" w:rsidRDefault="00D551DA" w:rsidP="00E177AB">
                      <w:pPr>
                        <w:jc w:val="center"/>
                      </w:pPr>
                      <w:r>
                        <w:t xml:space="preserve">Mormodes </w:t>
                      </w:r>
                      <w:proofErr w:type="spellStart"/>
                      <w:r>
                        <w:t>rolfeana</w:t>
                      </w:r>
                      <w:proofErr w:type="spellEnd"/>
                    </w:p>
                    <w:p w:rsidR="00D551DA" w:rsidRDefault="00D551DA" w:rsidP="00E177AB">
                      <w:pPr>
                        <w:jc w:val="center"/>
                      </w:pPr>
                      <w:r>
                        <w:t>‘</w:t>
                      </w:r>
                      <w:r w:rsidRPr="00E177AB">
                        <w:t>Baker's Peruvian Sunrise</w:t>
                      </w:r>
                      <w:r>
                        <w:t>’, AM/AOS</w:t>
                      </w:r>
                    </w:p>
                    <w:p w:rsidR="00D551DA" w:rsidRDefault="00D551DA" w:rsidP="00E177AB">
                      <w:pPr>
                        <w:jc w:val="center"/>
                      </w:pPr>
                      <w:r>
                        <w:t>Jul 2013, NS 4.3 cm</w:t>
                      </w:r>
                    </w:p>
                  </w:txbxContent>
                </v:textbox>
                <w10:wrap type="tight"/>
              </v:shape>
            </w:pict>
          </mc:Fallback>
        </mc:AlternateContent>
      </w:r>
      <w:r w:rsidRPr="00E177AB">
        <w:rPr>
          <w:rFonts w:ascii="Calibri" w:eastAsia="Calibri" w:hAnsi="Calibri" w:cs="Times New Roman"/>
          <w:b/>
          <w:noProof/>
          <w:sz w:val="24"/>
          <w:szCs w:val="24"/>
        </w:rPr>
        <mc:AlternateContent>
          <mc:Choice Requires="wps">
            <w:drawing>
              <wp:anchor distT="45720" distB="45720" distL="91440" distR="91440" simplePos="0" relativeHeight="251882496" behindDoc="1" locked="0" layoutInCell="1" allowOverlap="1" wp14:anchorId="3B3AA282" wp14:editId="537915F7">
                <wp:simplePos x="0" y="0"/>
                <wp:positionH relativeFrom="column">
                  <wp:posOffset>1809750</wp:posOffset>
                </wp:positionH>
                <wp:positionV relativeFrom="paragraph">
                  <wp:posOffset>2058035</wp:posOffset>
                </wp:positionV>
                <wp:extent cx="1533525" cy="612140"/>
                <wp:effectExtent l="0" t="0" r="28575" b="16510"/>
                <wp:wrapTight wrapText="bothSides">
                  <wp:wrapPolygon edited="0">
                    <wp:start x="0" y="0"/>
                    <wp:lineTo x="0" y="21510"/>
                    <wp:lineTo x="21734" y="21510"/>
                    <wp:lineTo x="21734" y="0"/>
                    <wp:lineTo x="0" y="0"/>
                  </wp:wrapPolygon>
                </wp:wrapTight>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612140"/>
                        </a:xfrm>
                        <a:prstGeom prst="rect">
                          <a:avLst/>
                        </a:prstGeom>
                        <a:solidFill>
                          <a:srgbClr val="FFFFFF"/>
                        </a:solidFill>
                        <a:ln w="9525">
                          <a:solidFill>
                            <a:srgbClr val="000000"/>
                          </a:solidFill>
                          <a:miter lim="800000"/>
                          <a:headEnd/>
                          <a:tailEnd/>
                        </a:ln>
                      </wps:spPr>
                      <wps:txbx>
                        <w:txbxContent>
                          <w:p w:rsidR="00D551DA" w:rsidRDefault="00D551DA" w:rsidP="00E177AB">
                            <w:pPr>
                              <w:jc w:val="center"/>
                            </w:pPr>
                            <w:r>
                              <w:t xml:space="preserve">Mormodes </w:t>
                            </w:r>
                            <w:proofErr w:type="spellStart"/>
                            <w:r>
                              <w:t>variabilis</w:t>
                            </w:r>
                            <w:proofErr w:type="spellEnd"/>
                          </w:p>
                          <w:p w:rsidR="00D551DA" w:rsidRDefault="00D551DA" w:rsidP="00E177AB">
                            <w:pPr>
                              <w:jc w:val="center"/>
                            </w:pPr>
                            <w:r>
                              <w:t>‘Malcolm’, AM/AOS</w:t>
                            </w:r>
                          </w:p>
                          <w:p w:rsidR="00D551DA" w:rsidRDefault="00D551DA" w:rsidP="00E177AB">
                            <w:pPr>
                              <w:jc w:val="center"/>
                            </w:pPr>
                            <w:r>
                              <w:t>Jun 2014, NS 5.5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3AA282" id="_x0000_s1092" type="#_x0000_t202" style="position:absolute;left:0;text-align:left;margin-left:142.5pt;margin-top:162.05pt;width:120.75pt;height:48.2pt;z-index:-251433984;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">
                <v:textbox style="mso-fit-shape-to-text:t" inset=".72pt,,.72pt">
                  <w:txbxContent>
                    <w:p w:rsidR="00D551DA" w:rsidRDefault="00D551DA" w:rsidP="00E177AB">
                      <w:pPr>
                        <w:jc w:val="center"/>
                      </w:pPr>
                      <w:r>
                        <w:t xml:space="preserve">Mormodes </w:t>
                      </w:r>
                      <w:proofErr w:type="spellStart"/>
                      <w:r>
                        <w:t>variabilis</w:t>
                      </w:r>
                      <w:proofErr w:type="spellEnd"/>
                    </w:p>
                    <w:p w:rsidR="00D551DA" w:rsidRDefault="00D551DA" w:rsidP="00E177AB">
                      <w:pPr>
                        <w:jc w:val="center"/>
                      </w:pPr>
                      <w:r>
                        <w:t>‘Malcolm’, AM/AOS</w:t>
                      </w:r>
                    </w:p>
                    <w:p w:rsidR="00D551DA" w:rsidRDefault="00D551DA" w:rsidP="00E177AB">
                      <w:pPr>
                        <w:jc w:val="center"/>
                      </w:pPr>
                      <w:r>
                        <w:t>Jun 2014, NS 5.5 cm</w:t>
                      </w:r>
                    </w:p>
                  </w:txbxContent>
                </v:textbox>
                <w10:wrap type="tight"/>
              </v:shape>
            </w:pict>
          </mc:Fallback>
        </mc:AlternateContent>
      </w:r>
      <w:r w:rsidRPr="00E177AB">
        <w:rPr>
          <w:rFonts w:ascii="Calibri" w:eastAsia="Calibri" w:hAnsi="Calibri" w:cs="Times New Roman"/>
          <w:b/>
          <w:noProof/>
          <w:sz w:val="24"/>
          <w:szCs w:val="24"/>
        </w:rPr>
        <mc:AlternateContent>
          <mc:Choice Requires="wps">
            <w:drawing>
              <wp:anchor distT="45720" distB="45720" distL="91440" distR="91440" simplePos="0" relativeHeight="251886592" behindDoc="1" locked="0" layoutInCell="1" allowOverlap="1" wp14:anchorId="539A747F" wp14:editId="677409F2">
                <wp:simplePos x="0" y="0"/>
                <wp:positionH relativeFrom="column">
                  <wp:posOffset>3352800</wp:posOffset>
                </wp:positionH>
                <wp:positionV relativeFrom="paragraph">
                  <wp:posOffset>2058035</wp:posOffset>
                </wp:positionV>
                <wp:extent cx="1871980" cy="612140"/>
                <wp:effectExtent l="0" t="0" r="13970" b="16510"/>
                <wp:wrapTight wrapText="bothSides">
                  <wp:wrapPolygon edited="0">
                    <wp:start x="0" y="0"/>
                    <wp:lineTo x="0" y="21510"/>
                    <wp:lineTo x="21541" y="21510"/>
                    <wp:lineTo x="21541" y="0"/>
                    <wp:lineTo x="0" y="0"/>
                  </wp:wrapPolygon>
                </wp:wrapTight>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612140"/>
                        </a:xfrm>
                        <a:prstGeom prst="rect">
                          <a:avLst/>
                        </a:prstGeom>
                        <a:solidFill>
                          <a:srgbClr val="FFFFFF"/>
                        </a:solidFill>
                        <a:ln w="9525">
                          <a:solidFill>
                            <a:srgbClr val="000000"/>
                          </a:solidFill>
                          <a:miter lim="800000"/>
                          <a:headEnd/>
                          <a:tailEnd/>
                        </a:ln>
                      </wps:spPr>
                      <wps:txbx>
                        <w:txbxContent>
                          <w:p w:rsidR="00D551DA" w:rsidRDefault="00D551DA" w:rsidP="00E90E80">
                            <w:pPr>
                              <w:jc w:val="center"/>
                            </w:pPr>
                            <w:r>
                              <w:t>Mormodes buccinator</w:t>
                            </w:r>
                          </w:p>
                          <w:p w:rsidR="00D551DA" w:rsidRDefault="00D551DA" w:rsidP="00E90E80">
                            <w:pPr>
                              <w:jc w:val="center"/>
                            </w:pPr>
                            <w:r>
                              <w:t>‘</w:t>
                            </w:r>
                            <w:proofErr w:type="spellStart"/>
                            <w:r w:rsidRPr="00E90E80">
                              <w:t>Orquivalle</w:t>
                            </w:r>
                            <w:proofErr w:type="spellEnd"/>
                            <w:r>
                              <w:t>’, AM/AOS</w:t>
                            </w:r>
                          </w:p>
                          <w:p w:rsidR="00D551DA" w:rsidRDefault="00D551DA" w:rsidP="00E90E80">
                            <w:pPr>
                              <w:jc w:val="center"/>
                            </w:pPr>
                            <w:r>
                              <w:t>Sep 2011, NS 6.0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9A747F" id="_x0000_s1093" type="#_x0000_t202" style="position:absolute;left:0;text-align:left;margin-left:264pt;margin-top:162.05pt;width:147.4pt;height:48.2pt;z-index:-251429888;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">
                <v:textbox style="mso-fit-shape-to-text:t" inset=".72pt,,.72pt">
                  <w:txbxContent>
                    <w:p w:rsidR="00D551DA" w:rsidRDefault="00D551DA" w:rsidP="00E90E80">
                      <w:pPr>
                        <w:jc w:val="center"/>
                      </w:pPr>
                      <w:r>
                        <w:t>Mormodes buccinator</w:t>
                      </w:r>
                    </w:p>
                    <w:p w:rsidR="00D551DA" w:rsidRDefault="00D551DA" w:rsidP="00E90E80">
                      <w:pPr>
                        <w:jc w:val="center"/>
                      </w:pPr>
                      <w:r>
                        <w:t>‘</w:t>
                      </w:r>
                      <w:proofErr w:type="spellStart"/>
                      <w:r w:rsidRPr="00E90E80">
                        <w:t>Orquivalle</w:t>
                      </w:r>
                      <w:proofErr w:type="spellEnd"/>
                      <w:r>
                        <w:t>’, AM/AOS</w:t>
                      </w:r>
                    </w:p>
                    <w:p w:rsidR="00D551DA" w:rsidRDefault="00D551DA" w:rsidP="00E90E80">
                      <w:pPr>
                        <w:jc w:val="center"/>
                      </w:pPr>
                      <w:r>
                        <w:t>Sep 2011, NS 6.0 cm</w:t>
                      </w:r>
                    </w:p>
                  </w:txbxContent>
                </v:textbox>
                <w10:wrap type="tight"/>
              </v:shape>
            </w:pict>
          </mc:Fallback>
        </mc:AlternateContent>
      </w:r>
      <w:r w:rsidRPr="00E177AB">
        <w:rPr>
          <w:rFonts w:ascii="Calibri" w:eastAsia="Calibri" w:hAnsi="Calibri" w:cs="Times New Roman"/>
          <w:b/>
          <w:noProof/>
          <w:sz w:val="24"/>
          <w:szCs w:val="24"/>
        </w:rPr>
        <mc:AlternateContent>
          <mc:Choice Requires="wps">
            <w:drawing>
              <wp:anchor distT="45720" distB="45720" distL="91440" distR="91440" simplePos="0" relativeHeight="251889664" behindDoc="1" locked="0" layoutInCell="1" allowOverlap="1" wp14:anchorId="5DE41B19" wp14:editId="12F0861F">
                <wp:simplePos x="0" y="0"/>
                <wp:positionH relativeFrom="column">
                  <wp:posOffset>5229225</wp:posOffset>
                </wp:positionH>
                <wp:positionV relativeFrom="paragraph">
                  <wp:posOffset>2058035</wp:posOffset>
                </wp:positionV>
                <wp:extent cx="1992630" cy="612140"/>
                <wp:effectExtent l="0" t="0" r="26670" b="16510"/>
                <wp:wrapTight wrapText="bothSides">
                  <wp:wrapPolygon edited="0">
                    <wp:start x="0" y="0"/>
                    <wp:lineTo x="0" y="21510"/>
                    <wp:lineTo x="21683" y="21510"/>
                    <wp:lineTo x="21683" y="0"/>
                    <wp:lineTo x="0" y="0"/>
                  </wp:wrapPolygon>
                </wp:wrapTight>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2630" cy="612140"/>
                        </a:xfrm>
                        <a:prstGeom prst="rect">
                          <a:avLst/>
                        </a:prstGeom>
                        <a:solidFill>
                          <a:srgbClr val="FFFFFF"/>
                        </a:solidFill>
                        <a:ln w="9525">
                          <a:solidFill>
                            <a:srgbClr val="000000"/>
                          </a:solidFill>
                          <a:miter lim="800000"/>
                          <a:headEnd/>
                          <a:tailEnd/>
                        </a:ln>
                      </wps:spPr>
                      <wps:txbx>
                        <w:txbxContent>
                          <w:p w:rsidR="00D551DA" w:rsidRDefault="00D551DA" w:rsidP="00C94E55">
                            <w:pPr>
                              <w:jc w:val="center"/>
                            </w:pPr>
                            <w:r>
                              <w:t xml:space="preserve">Mormodes </w:t>
                            </w:r>
                            <w:proofErr w:type="spellStart"/>
                            <w:r>
                              <w:t>lineata</w:t>
                            </w:r>
                            <w:proofErr w:type="spellEnd"/>
                          </w:p>
                          <w:p w:rsidR="00D551DA" w:rsidRDefault="00D551DA" w:rsidP="00C94E55">
                            <w:pPr>
                              <w:jc w:val="center"/>
                            </w:pPr>
                            <w:r>
                              <w:t>‘</w:t>
                            </w:r>
                            <w:r w:rsidRPr="00C94E55">
                              <w:t xml:space="preserve">Maria </w:t>
                            </w:r>
                            <w:proofErr w:type="spellStart"/>
                            <w:r w:rsidRPr="00C94E55">
                              <w:t>Rubia</w:t>
                            </w:r>
                            <w:proofErr w:type="spellEnd"/>
                            <w:r>
                              <w:t>’, AM/AOS</w:t>
                            </w:r>
                          </w:p>
                          <w:p w:rsidR="00D551DA" w:rsidRDefault="00D551DA" w:rsidP="00C94E55">
                            <w:pPr>
                              <w:jc w:val="center"/>
                            </w:pPr>
                            <w:r>
                              <w:t>Jul 2013, NS 6.4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E41B19" id="_x0000_s1094" type="#_x0000_t202" style="position:absolute;left:0;text-align:left;margin-left:411.75pt;margin-top:162.05pt;width:156.9pt;height:48.2pt;z-index:-251426816;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">
                <v:textbox style="mso-fit-shape-to-text:t" inset=".72pt,,.72pt">
                  <w:txbxContent>
                    <w:p w:rsidR="00D551DA" w:rsidRDefault="00D551DA" w:rsidP="00C94E55">
                      <w:pPr>
                        <w:jc w:val="center"/>
                      </w:pPr>
                      <w:r>
                        <w:t xml:space="preserve">Mormodes </w:t>
                      </w:r>
                      <w:proofErr w:type="spellStart"/>
                      <w:r>
                        <w:t>lineata</w:t>
                      </w:r>
                      <w:proofErr w:type="spellEnd"/>
                    </w:p>
                    <w:p w:rsidR="00D551DA" w:rsidRDefault="00D551DA" w:rsidP="00C94E55">
                      <w:pPr>
                        <w:jc w:val="center"/>
                      </w:pPr>
                      <w:r>
                        <w:t>‘</w:t>
                      </w:r>
                      <w:r w:rsidRPr="00C94E55">
                        <w:t xml:space="preserve">Maria </w:t>
                      </w:r>
                      <w:proofErr w:type="spellStart"/>
                      <w:r w:rsidRPr="00C94E55">
                        <w:t>Rubia</w:t>
                      </w:r>
                      <w:proofErr w:type="spellEnd"/>
                      <w:r>
                        <w:t>’, AM/AOS</w:t>
                      </w:r>
                    </w:p>
                    <w:p w:rsidR="00D551DA" w:rsidRDefault="00D551DA" w:rsidP="00C94E55">
                      <w:pPr>
                        <w:jc w:val="center"/>
                      </w:pPr>
                      <w:r>
                        <w:t>Jul 2013, NS 6.4 cm</w:t>
                      </w:r>
                    </w:p>
                  </w:txbxContent>
                </v:textbox>
                <w10:wrap type="tight"/>
              </v:shape>
            </w:pict>
          </mc:Fallback>
        </mc:AlternateContent>
      </w:r>
      <w:r w:rsidRPr="00E177AB">
        <w:rPr>
          <w:rFonts w:ascii="Calibri" w:eastAsia="Calibri" w:hAnsi="Calibri" w:cs="Times New Roman"/>
          <w:b/>
          <w:noProof/>
          <w:sz w:val="32"/>
          <w:szCs w:val="24"/>
          <w:u w:val="single"/>
        </w:rPr>
        <w:drawing>
          <wp:anchor distT="0" distB="0" distL="114300" distR="114300" simplePos="0" relativeHeight="251877376" behindDoc="1" locked="0" layoutInCell="1" allowOverlap="1">
            <wp:simplePos x="0" y="0"/>
            <wp:positionH relativeFrom="column">
              <wp:posOffset>-285750</wp:posOffset>
            </wp:positionH>
            <wp:positionV relativeFrom="paragraph">
              <wp:posOffset>405765</wp:posOffset>
            </wp:positionV>
            <wp:extent cx="1886585" cy="1645920"/>
            <wp:effectExtent l="0" t="0" r="0" b="0"/>
            <wp:wrapTight wrapText="bothSides">
              <wp:wrapPolygon edited="0">
                <wp:start x="0" y="0"/>
                <wp:lineTo x="0" y="21250"/>
                <wp:lineTo x="21375" y="21250"/>
                <wp:lineTo x="21375" y="0"/>
                <wp:lineTo x="0" y="0"/>
              </wp:wrapPolygon>
            </wp:wrapTight>
            <wp:docPr id="328" name="Picture 328" descr="https://secure.aos.org/aqplus/ImageThumbnail.aspx?n=20132328&amp;p=AQI_2013100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32328&amp;p=AQI_20131008&amp;size=480&amp;cp=false"/>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553"/>
                    <a:stretch/>
                  </pic:blipFill>
                  <pic:spPr bwMode="auto">
                    <a:xfrm>
                      <a:off x="0" y="0"/>
                      <a:ext cx="188658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4449">
        <w:rPr>
          <w:rFonts w:ascii="Calibri" w:eastAsia="Calibri" w:hAnsi="Calibri" w:cs="Times New Roman"/>
          <w:b/>
          <w:noProof/>
          <w:sz w:val="24"/>
          <w:szCs w:val="24"/>
        </w:rPr>
        <w:drawing>
          <wp:anchor distT="0" distB="0" distL="114300" distR="114300" simplePos="0" relativeHeight="251883520" behindDoc="1" locked="0" layoutInCell="1" allowOverlap="1">
            <wp:simplePos x="0" y="0"/>
            <wp:positionH relativeFrom="column">
              <wp:posOffset>1601470</wp:posOffset>
            </wp:positionH>
            <wp:positionV relativeFrom="paragraph">
              <wp:posOffset>405765</wp:posOffset>
            </wp:positionV>
            <wp:extent cx="1744345" cy="1645920"/>
            <wp:effectExtent l="0" t="0" r="8255" b="0"/>
            <wp:wrapTight wrapText="bothSides">
              <wp:wrapPolygon edited="0">
                <wp:start x="0" y="0"/>
                <wp:lineTo x="0" y="21250"/>
                <wp:lineTo x="21466" y="21250"/>
                <wp:lineTo x="21466" y="0"/>
                <wp:lineTo x="0" y="0"/>
              </wp:wrapPolygon>
            </wp:wrapTight>
            <wp:docPr id="332" name="Picture 332" descr="https://secure.aos.org/aqplus/ImageThumbnail.aspx?n=20143635&amp;p=AQI_2014081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143635&amp;p=AQI_20140813&amp;size=480&amp;cp=false"/>
                    <pic:cNvPicPr>
                      <a:picLocks noChangeAspect="1" noChangeArrowheads="1"/>
                    </pic:cNvPicPr>
                  </pic:nvPicPr>
                  <pic:blipFill rotWithShape="1">
                    <a:blip r:embed="rId85">
                      <a:extLst>
                        <a:ext uri="{28A0092B-C50C-407E-A947-70E740481C1C}">
                          <a14:useLocalDpi xmlns:a14="http://schemas.microsoft.com/office/drawing/2010/main" val="0"/>
                        </a:ext>
                      </a:extLst>
                    </a:blip>
                    <a:srcRect l="9862" t="29187" r="40135"/>
                    <a:stretch/>
                  </pic:blipFill>
                  <pic:spPr bwMode="auto">
                    <a:xfrm>
                      <a:off x="0" y="0"/>
                      <a:ext cx="174434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0E80">
        <w:rPr>
          <w:rFonts w:ascii="Calibri" w:eastAsia="Calibri" w:hAnsi="Calibri" w:cs="Times New Roman"/>
          <w:b/>
          <w:noProof/>
          <w:sz w:val="32"/>
          <w:szCs w:val="24"/>
          <w:u w:val="single"/>
        </w:rPr>
        <w:drawing>
          <wp:anchor distT="0" distB="0" distL="114300" distR="114300" simplePos="0" relativeHeight="251884544" behindDoc="1" locked="0" layoutInCell="1" allowOverlap="1">
            <wp:simplePos x="0" y="0"/>
            <wp:positionH relativeFrom="column">
              <wp:posOffset>3345815</wp:posOffset>
            </wp:positionH>
            <wp:positionV relativeFrom="paragraph">
              <wp:posOffset>405765</wp:posOffset>
            </wp:positionV>
            <wp:extent cx="1881505" cy="1645920"/>
            <wp:effectExtent l="0" t="0" r="4445" b="0"/>
            <wp:wrapTight wrapText="bothSides">
              <wp:wrapPolygon edited="0">
                <wp:start x="0" y="0"/>
                <wp:lineTo x="0" y="21250"/>
                <wp:lineTo x="21432" y="21250"/>
                <wp:lineTo x="21432" y="0"/>
                <wp:lineTo x="0" y="0"/>
              </wp:wrapPolygon>
            </wp:wrapTight>
            <wp:docPr id="333" name="Picture 333" descr="https://secure.aos.org/aqplus/ImageThumbnail.aspx?n=20115327&amp;p=AQI_201403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20115327&amp;p=AQI_20140316&amp;size=480&amp;cp=false"/>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188150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0E80">
        <w:rPr>
          <w:rFonts w:ascii="Calibri" w:eastAsia="Calibri" w:hAnsi="Calibri" w:cs="Times New Roman"/>
          <w:noProof/>
          <w:sz w:val="20"/>
        </w:rPr>
        <w:drawing>
          <wp:anchor distT="0" distB="0" distL="114300" distR="114300" simplePos="0" relativeHeight="251887616" behindDoc="1" locked="0" layoutInCell="1" allowOverlap="1">
            <wp:simplePos x="0" y="0"/>
            <wp:positionH relativeFrom="column">
              <wp:posOffset>5224145</wp:posOffset>
            </wp:positionH>
            <wp:positionV relativeFrom="paragraph">
              <wp:posOffset>412115</wp:posOffset>
            </wp:positionV>
            <wp:extent cx="1992630" cy="1645920"/>
            <wp:effectExtent l="0" t="0" r="7620" b="0"/>
            <wp:wrapTight wrapText="bothSides">
              <wp:wrapPolygon edited="0">
                <wp:start x="0" y="0"/>
                <wp:lineTo x="0" y="21250"/>
                <wp:lineTo x="21476" y="21250"/>
                <wp:lineTo x="21476" y="0"/>
                <wp:lineTo x="0" y="0"/>
              </wp:wrapPolygon>
            </wp:wrapTight>
            <wp:docPr id="335" name="Picture 335" descr="https://secure.aos.org/aqplus/ImageThumbnail.aspx?n=20133029&amp;p=AQI_2013022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ecure.aos.org/aqplus/ImageThumbnail.aspx?n=20133029&amp;p=AQI_20130222&amp;size=480&amp;cp=false"/>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1992630" cy="1645920"/>
                    </a:xfrm>
                    <a:prstGeom prst="rect">
                      <a:avLst/>
                    </a:prstGeom>
                    <a:noFill/>
                    <a:ln>
                      <a:noFill/>
                    </a:ln>
                    <a:extLst>
                      <a:ext uri="{53640926-AAD7-44D8-BBD7-CCE9431645EC}">
                        <a14:shadowObscured xmlns:a14="http://schemas.microsoft.com/office/drawing/2010/main"/>
                      </a:ext>
                    </a:extLst>
                  </pic:spPr>
                </pic:pic>
              </a:graphicData>
            </a:graphic>
          </wp:anchor>
        </w:drawing>
      </w:r>
      <w:r w:rsidR="00AB72F5" w:rsidRPr="00107B0E">
        <w:rPr>
          <w:rFonts w:ascii="Calibri" w:eastAsia="Calibri" w:hAnsi="Calibri" w:cs="Times New Roman"/>
          <w:b/>
          <w:sz w:val="24"/>
          <w:szCs w:val="24"/>
        </w:rPr>
        <w:t xml:space="preserve">Morm. </w:t>
      </w:r>
      <w:proofErr w:type="spellStart"/>
      <w:r w:rsidR="00AB72F5" w:rsidRPr="00107B0E">
        <w:rPr>
          <w:rFonts w:ascii="Calibri" w:eastAsia="Calibri" w:hAnsi="Calibri" w:cs="Times New Roman"/>
          <w:b/>
          <w:sz w:val="24"/>
          <w:szCs w:val="24"/>
        </w:rPr>
        <w:t>lineata</w:t>
      </w:r>
      <w:proofErr w:type="spellEnd"/>
      <w:r w:rsidR="00AB72F5">
        <w:rPr>
          <w:rFonts w:ascii="Calibri" w:eastAsia="Calibri" w:hAnsi="Calibri" w:cs="Times New Roman"/>
          <w:sz w:val="24"/>
          <w:szCs w:val="24"/>
        </w:rPr>
        <w:t>, No progeny, 7</w:t>
      </w:r>
      <w:r w:rsidR="00E90E80">
        <w:rPr>
          <w:rFonts w:ascii="Calibri" w:eastAsia="Calibri" w:hAnsi="Calibri" w:cs="Times New Roman"/>
          <w:sz w:val="24"/>
          <w:szCs w:val="24"/>
        </w:rPr>
        <w:t xml:space="preserve"> AOS</w:t>
      </w:r>
      <w:r w:rsidR="00AB72F5">
        <w:rPr>
          <w:rFonts w:ascii="Calibri" w:eastAsia="Calibri" w:hAnsi="Calibri" w:cs="Times New Roman"/>
          <w:sz w:val="24"/>
          <w:szCs w:val="24"/>
        </w:rPr>
        <w:t xml:space="preserve"> Awards</w:t>
      </w:r>
      <w:r w:rsidR="00E90E80">
        <w:rPr>
          <w:rFonts w:ascii="Calibri" w:eastAsia="Calibri" w:hAnsi="Calibri" w:cs="Times New Roman"/>
          <w:sz w:val="24"/>
          <w:szCs w:val="24"/>
        </w:rPr>
        <w:t xml:space="preserve"> (2 AMs, 1 HCC, 1 CHM, 1 CCM, 1 CBR, 1 CBM)</w:t>
      </w:r>
      <w:r w:rsidR="00BE1DE0">
        <w:rPr>
          <w:rFonts w:ascii="Calibri" w:eastAsia="Calibri" w:hAnsi="Calibri" w:cs="Times New Roman"/>
          <w:b/>
          <w:sz w:val="32"/>
          <w:szCs w:val="24"/>
          <w:u w:val="single"/>
        </w:rPr>
        <w:br w:type="page"/>
      </w:r>
    </w:p>
    <w:p w:rsidR="00A354D9" w:rsidRDefault="00A354D9" w:rsidP="004E5371">
      <w:pPr>
        <w:spacing w:line="228" w:lineRule="auto"/>
        <w:rPr>
          <w:rFonts w:ascii="Calibri" w:eastAsia="Calibri" w:hAnsi="Calibri" w:cs="Times New Roman"/>
          <w:sz w:val="24"/>
          <w:szCs w:val="24"/>
        </w:rPr>
      </w:pPr>
      <w:r w:rsidRPr="00FD2FE6">
        <w:rPr>
          <w:rFonts w:ascii="Calibri" w:eastAsia="Calibri" w:hAnsi="Calibri" w:cs="Times New Roman"/>
          <w:b/>
          <w:sz w:val="32"/>
          <w:szCs w:val="24"/>
          <w:u w:val="single"/>
        </w:rPr>
        <w:lastRenderedPageBreak/>
        <w:t>Significant</w:t>
      </w:r>
      <w:r>
        <w:rPr>
          <w:rFonts w:ascii="Calibri" w:eastAsia="Calibri" w:hAnsi="Calibri" w:cs="Times New Roman"/>
          <w:b/>
          <w:sz w:val="32"/>
          <w:szCs w:val="24"/>
          <w:u w:val="single"/>
        </w:rPr>
        <w:t xml:space="preserve"> Mormodes</w:t>
      </w:r>
      <w:r w:rsidRPr="00FD2FE6">
        <w:rPr>
          <w:rFonts w:ascii="Calibri" w:eastAsia="Calibri" w:hAnsi="Calibri" w:cs="Times New Roman"/>
          <w:b/>
          <w:sz w:val="32"/>
          <w:szCs w:val="24"/>
          <w:u w:val="single"/>
        </w:rPr>
        <w:t xml:space="preserve"> </w:t>
      </w:r>
      <w:r>
        <w:rPr>
          <w:rFonts w:ascii="Calibri" w:eastAsia="Calibri" w:hAnsi="Calibri" w:cs="Times New Roman"/>
          <w:b/>
          <w:sz w:val="32"/>
          <w:szCs w:val="24"/>
          <w:u w:val="single"/>
        </w:rPr>
        <w:t>Hybrids, Progeny:</w:t>
      </w:r>
    </w:p>
    <w:p w:rsidR="00A354D9" w:rsidRDefault="00A354D9" w:rsidP="00DF07DA">
      <w:pPr>
        <w:spacing w:line="216" w:lineRule="auto"/>
        <w:rPr>
          <w:rFonts w:ascii="Calibri" w:eastAsia="Calibri" w:hAnsi="Calibri" w:cs="Times New Roman"/>
          <w:sz w:val="24"/>
          <w:szCs w:val="24"/>
        </w:rPr>
      </w:pPr>
      <w:r>
        <w:rPr>
          <w:rFonts w:ascii="Calibri" w:eastAsia="Calibri" w:hAnsi="Calibri" w:cs="Times New Roman"/>
          <w:sz w:val="24"/>
          <w:szCs w:val="24"/>
        </w:rPr>
        <w:t>Morm. Midnight (Morm. buccinator x Morm. sinuate), 1999, F. Clarke, 6 F1</w:t>
      </w:r>
      <w:r w:rsidR="00371FC6">
        <w:rPr>
          <w:rFonts w:ascii="Calibri" w:eastAsia="Calibri" w:hAnsi="Calibri" w:cs="Times New Roman"/>
          <w:sz w:val="24"/>
          <w:szCs w:val="24"/>
        </w:rPr>
        <w:t xml:space="preserve"> progeny</w:t>
      </w:r>
      <w:r>
        <w:rPr>
          <w:rFonts w:ascii="Calibri" w:eastAsia="Calibri" w:hAnsi="Calibri" w:cs="Times New Roman"/>
          <w:sz w:val="24"/>
          <w:szCs w:val="24"/>
        </w:rPr>
        <w:t>, No Awards</w:t>
      </w:r>
    </w:p>
    <w:p w:rsidR="00A354D9" w:rsidRDefault="00A354D9" w:rsidP="00DF07DA">
      <w:pPr>
        <w:spacing w:line="216" w:lineRule="auto"/>
        <w:ind w:left="360" w:hanging="360"/>
        <w:rPr>
          <w:rFonts w:ascii="Calibri" w:eastAsia="Calibri" w:hAnsi="Calibri" w:cs="Times New Roman"/>
          <w:sz w:val="24"/>
          <w:szCs w:val="24"/>
        </w:rPr>
      </w:pPr>
      <w:r>
        <w:rPr>
          <w:rFonts w:ascii="Calibri" w:eastAsia="Calibri" w:hAnsi="Calibri" w:cs="Times New Roman"/>
          <w:sz w:val="24"/>
          <w:szCs w:val="24"/>
        </w:rPr>
        <w:t xml:space="preserve">Morm. Jumbo </w:t>
      </w:r>
      <w:proofErr w:type="spellStart"/>
      <w:r>
        <w:rPr>
          <w:rFonts w:ascii="Calibri" w:eastAsia="Calibri" w:hAnsi="Calibri" w:cs="Times New Roman"/>
          <w:sz w:val="24"/>
          <w:szCs w:val="24"/>
        </w:rPr>
        <w:t>Bacia</w:t>
      </w:r>
      <w:proofErr w:type="spellEnd"/>
      <w:r>
        <w:rPr>
          <w:rFonts w:ascii="Calibri" w:eastAsia="Calibri" w:hAnsi="Calibri" w:cs="Times New Roman"/>
          <w:sz w:val="24"/>
          <w:szCs w:val="24"/>
        </w:rPr>
        <w:t xml:space="preserve"> (Morm. </w:t>
      </w:r>
      <w:proofErr w:type="spellStart"/>
      <w:r>
        <w:rPr>
          <w:rFonts w:ascii="Calibri" w:eastAsia="Calibri" w:hAnsi="Calibri" w:cs="Times New Roman"/>
          <w:sz w:val="24"/>
          <w:szCs w:val="24"/>
        </w:rPr>
        <w:t>badia</w:t>
      </w:r>
      <w:proofErr w:type="spellEnd"/>
      <w:r>
        <w:rPr>
          <w:rFonts w:ascii="Calibri" w:eastAsia="Calibri" w:hAnsi="Calibri" w:cs="Times New Roman"/>
          <w:sz w:val="24"/>
          <w:szCs w:val="24"/>
        </w:rPr>
        <w:t xml:space="preserve"> x Morm. </w:t>
      </w:r>
      <w:proofErr w:type="spellStart"/>
      <w:r>
        <w:rPr>
          <w:rFonts w:ascii="Calibri" w:eastAsia="Calibri" w:hAnsi="Calibri" w:cs="Times New Roman"/>
          <w:sz w:val="24"/>
          <w:szCs w:val="24"/>
        </w:rPr>
        <w:t>uncia</w:t>
      </w:r>
      <w:proofErr w:type="spellEnd"/>
      <w:r>
        <w:rPr>
          <w:rFonts w:ascii="Calibri" w:eastAsia="Calibri" w:hAnsi="Calibri" w:cs="Times New Roman"/>
          <w:sz w:val="24"/>
          <w:szCs w:val="24"/>
        </w:rPr>
        <w:t>), 1999, Jumbo Orchids, 5 F1</w:t>
      </w:r>
      <w:r w:rsidR="007A0DB1">
        <w:rPr>
          <w:rFonts w:ascii="Calibri" w:eastAsia="Calibri" w:hAnsi="Calibri" w:cs="Times New Roman"/>
          <w:sz w:val="24"/>
          <w:szCs w:val="24"/>
        </w:rPr>
        <w:t xml:space="preserve"> and 6 total progeny</w:t>
      </w:r>
      <w:r>
        <w:rPr>
          <w:rFonts w:ascii="Calibri" w:eastAsia="Calibri" w:hAnsi="Calibri" w:cs="Times New Roman"/>
          <w:sz w:val="24"/>
          <w:szCs w:val="24"/>
        </w:rPr>
        <w:t>, 3</w:t>
      </w:r>
      <w:r w:rsidR="007A0DB1">
        <w:rPr>
          <w:rFonts w:ascii="Calibri" w:eastAsia="Calibri" w:hAnsi="Calibri" w:cs="Times New Roman"/>
          <w:sz w:val="24"/>
          <w:szCs w:val="24"/>
        </w:rPr>
        <w:t xml:space="preserve"> AOS</w:t>
      </w:r>
      <w:r>
        <w:rPr>
          <w:rFonts w:ascii="Calibri" w:eastAsia="Calibri" w:hAnsi="Calibri" w:cs="Times New Roman"/>
          <w:sz w:val="24"/>
          <w:szCs w:val="24"/>
        </w:rPr>
        <w:t xml:space="preserve"> Awards</w:t>
      </w:r>
      <w:r w:rsidR="007A0DB1">
        <w:rPr>
          <w:rFonts w:ascii="Calibri" w:eastAsia="Calibri" w:hAnsi="Calibri" w:cs="Times New Roman"/>
          <w:sz w:val="24"/>
          <w:szCs w:val="24"/>
        </w:rPr>
        <w:t xml:space="preserve"> (1 AM, 2 HCCs), NOTE: Picture clearly shows twisted the column along with other pictures once you know what you are looking for.</w:t>
      </w:r>
    </w:p>
    <w:p w:rsidR="00A354D9" w:rsidRDefault="00A354D9" w:rsidP="00DF07DA">
      <w:pPr>
        <w:spacing w:line="216" w:lineRule="auto"/>
        <w:rPr>
          <w:rFonts w:ascii="Calibri" w:eastAsia="Calibri" w:hAnsi="Calibri" w:cs="Times New Roman"/>
          <w:sz w:val="24"/>
        </w:rPr>
      </w:pPr>
      <w:r>
        <w:rPr>
          <w:rFonts w:ascii="Calibri" w:eastAsia="Calibri" w:hAnsi="Calibri" w:cs="Times New Roman"/>
          <w:sz w:val="24"/>
        </w:rPr>
        <w:t>Morm. Jumbo Vo</w:t>
      </w:r>
      <w:r w:rsidR="00AB72F5">
        <w:rPr>
          <w:rFonts w:ascii="Calibri" w:eastAsia="Calibri" w:hAnsi="Calibri" w:cs="Times New Roman"/>
          <w:sz w:val="24"/>
        </w:rPr>
        <w:t>l</w:t>
      </w:r>
      <w:r>
        <w:rPr>
          <w:rFonts w:ascii="Calibri" w:eastAsia="Calibri" w:hAnsi="Calibri" w:cs="Times New Roman"/>
          <w:sz w:val="24"/>
        </w:rPr>
        <w:t xml:space="preserve">cano (Morm. buccinator x Morm </w:t>
      </w:r>
      <w:proofErr w:type="spellStart"/>
      <w:r>
        <w:rPr>
          <w:rFonts w:ascii="Calibri" w:eastAsia="Calibri" w:hAnsi="Calibri" w:cs="Times New Roman"/>
          <w:sz w:val="24"/>
        </w:rPr>
        <w:t>badia</w:t>
      </w:r>
      <w:proofErr w:type="spellEnd"/>
      <w:r>
        <w:rPr>
          <w:rFonts w:ascii="Calibri" w:eastAsia="Calibri" w:hAnsi="Calibri" w:cs="Times New Roman"/>
          <w:sz w:val="24"/>
        </w:rPr>
        <w:t>), 1999, Jumbo Orchids, 4 F1</w:t>
      </w:r>
      <w:r w:rsidR="007A0DB1">
        <w:rPr>
          <w:rFonts w:ascii="Calibri" w:eastAsia="Calibri" w:hAnsi="Calibri" w:cs="Times New Roman"/>
          <w:sz w:val="24"/>
        </w:rPr>
        <w:t xml:space="preserve"> progeny, No AOS</w:t>
      </w:r>
      <w:r>
        <w:rPr>
          <w:rFonts w:ascii="Calibri" w:eastAsia="Calibri" w:hAnsi="Calibri" w:cs="Times New Roman"/>
          <w:sz w:val="24"/>
        </w:rPr>
        <w:t xml:space="preserve"> Award</w:t>
      </w:r>
      <w:r w:rsidR="007A0DB1">
        <w:rPr>
          <w:rFonts w:ascii="Calibri" w:eastAsia="Calibri" w:hAnsi="Calibri" w:cs="Times New Roman"/>
          <w:sz w:val="24"/>
        </w:rPr>
        <w:t>s</w:t>
      </w:r>
    </w:p>
    <w:p w:rsidR="00A354D9" w:rsidRPr="00A354D9" w:rsidRDefault="0005068F" w:rsidP="004E5371">
      <w:pPr>
        <w:spacing w:line="228" w:lineRule="auto"/>
        <w:rPr>
          <w:rFonts w:ascii="Calibri" w:eastAsia="Calibri" w:hAnsi="Calibri" w:cs="Times New Roman"/>
          <w:sz w:val="24"/>
        </w:rPr>
      </w:pPr>
      <w:r w:rsidRPr="004E5371">
        <w:rPr>
          <w:rFonts w:ascii="Calibri" w:eastAsia="Calibri" w:hAnsi="Calibri" w:cs="Times New Roman"/>
          <w:noProof/>
          <w:sz w:val="24"/>
          <w:szCs w:val="24"/>
        </w:rPr>
        <w:drawing>
          <wp:anchor distT="0" distB="0" distL="114300" distR="114300" simplePos="0" relativeHeight="251904000" behindDoc="1" locked="0" layoutInCell="1" allowOverlap="1">
            <wp:simplePos x="0" y="0"/>
            <wp:positionH relativeFrom="column">
              <wp:posOffset>-269875</wp:posOffset>
            </wp:positionH>
            <wp:positionV relativeFrom="paragraph">
              <wp:posOffset>2475230</wp:posOffset>
            </wp:positionV>
            <wp:extent cx="2204720" cy="1645920"/>
            <wp:effectExtent l="0" t="0" r="5080" b="0"/>
            <wp:wrapTight wrapText="bothSides">
              <wp:wrapPolygon edited="0">
                <wp:start x="0" y="0"/>
                <wp:lineTo x="0" y="21250"/>
                <wp:lineTo x="21463" y="21250"/>
                <wp:lineTo x="21463" y="0"/>
                <wp:lineTo x="0" y="0"/>
              </wp:wrapPolygon>
            </wp:wrapTight>
            <wp:docPr id="344" name="Picture 344" descr="https://secure.aos.org/aqplus/ImageThumbnail.aspx?n=20125180&amp;p=AQI_201212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25180&amp;p=AQI_20121204&amp;size=480&amp;cp=false"/>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22047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543" w:rsidRPr="00107B0E">
        <w:rPr>
          <w:rFonts w:ascii="Calibri" w:eastAsia="Calibri" w:hAnsi="Calibri" w:cs="Times New Roman"/>
          <w:b/>
          <w:noProof/>
          <w:sz w:val="32"/>
        </w:rPr>
        <mc:AlternateContent>
          <mc:Choice Requires="wps">
            <w:drawing>
              <wp:anchor distT="45720" distB="45720" distL="91440" distR="91440" simplePos="0" relativeHeight="251902976" behindDoc="1" locked="0" layoutInCell="1" allowOverlap="1" wp14:anchorId="65712B61" wp14:editId="419A09CC">
                <wp:simplePos x="0" y="0"/>
                <wp:positionH relativeFrom="column">
                  <wp:posOffset>5000625</wp:posOffset>
                </wp:positionH>
                <wp:positionV relativeFrom="paragraph">
                  <wp:posOffset>1860550</wp:posOffset>
                </wp:positionV>
                <wp:extent cx="2181225" cy="612140"/>
                <wp:effectExtent l="0" t="0" r="28575" b="16510"/>
                <wp:wrapTight wrapText="bothSides">
                  <wp:wrapPolygon edited="0">
                    <wp:start x="0" y="0"/>
                    <wp:lineTo x="0" y="21510"/>
                    <wp:lineTo x="21694" y="21510"/>
                    <wp:lineTo x="21694" y="0"/>
                    <wp:lineTo x="0" y="0"/>
                  </wp:wrapPolygon>
                </wp:wrapTight>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612140"/>
                        </a:xfrm>
                        <a:prstGeom prst="rect">
                          <a:avLst/>
                        </a:prstGeom>
                        <a:solidFill>
                          <a:srgbClr val="FFFFFF"/>
                        </a:solidFill>
                        <a:ln w="9525">
                          <a:solidFill>
                            <a:srgbClr val="000000"/>
                          </a:solidFill>
                          <a:miter lim="800000"/>
                          <a:headEnd/>
                          <a:tailEnd/>
                        </a:ln>
                      </wps:spPr>
                      <wps:txbx>
                        <w:txbxContent>
                          <w:p w:rsidR="00D551DA" w:rsidRDefault="00D551DA" w:rsidP="002F0543">
                            <w:pPr>
                              <w:jc w:val="center"/>
                            </w:pPr>
                            <w:r>
                              <w:t>Mormodes Jumbo Poseidon</w:t>
                            </w:r>
                          </w:p>
                          <w:p w:rsidR="00D551DA" w:rsidRDefault="00D551DA" w:rsidP="002F0543">
                            <w:pPr>
                              <w:jc w:val="center"/>
                            </w:pPr>
                            <w:r>
                              <w:t>‘Sunset Valley Orchids Purple &amp; Gold</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712B61" id="_x0000_s1095" type="#_x0000_t202" style="position:absolute;margin-left:393.75pt;margin-top:146.5pt;width:171.75pt;height:48.2pt;z-index:-251413504;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">
                <v:textbox inset=".72pt,,.72pt">
                  <w:txbxContent>
                    <w:p w:rsidR="00D551DA" w:rsidRDefault="00D551DA" w:rsidP="002F0543">
                      <w:pPr>
                        <w:jc w:val="center"/>
                      </w:pPr>
                      <w:r>
                        <w:t>Mormodes Jumbo Poseidon</w:t>
                      </w:r>
                    </w:p>
                    <w:p w:rsidR="00D551DA" w:rsidRDefault="00D551DA" w:rsidP="002F0543">
                      <w:pPr>
                        <w:jc w:val="center"/>
                      </w:pPr>
                      <w:r>
                        <w:t>‘Sunset Valley Orchids Purple &amp; Gold</w:t>
                      </w:r>
                    </w:p>
                  </w:txbxContent>
                </v:textbox>
                <w10:wrap type="tight"/>
              </v:shape>
            </w:pict>
          </mc:Fallback>
        </mc:AlternateContent>
      </w:r>
      <w:r w:rsidR="002F0543" w:rsidRPr="00107B0E">
        <w:rPr>
          <w:rFonts w:ascii="Calibri" w:eastAsia="Calibri" w:hAnsi="Calibri" w:cs="Times New Roman"/>
          <w:b/>
          <w:noProof/>
          <w:sz w:val="32"/>
        </w:rPr>
        <mc:AlternateContent>
          <mc:Choice Requires="wps">
            <w:drawing>
              <wp:anchor distT="45720" distB="45720" distL="91440" distR="91440" simplePos="0" relativeHeight="251899904" behindDoc="1" locked="0" layoutInCell="1" allowOverlap="1" wp14:anchorId="283D1031" wp14:editId="49A2E7CA">
                <wp:simplePos x="0" y="0"/>
                <wp:positionH relativeFrom="column">
                  <wp:posOffset>3381375</wp:posOffset>
                </wp:positionH>
                <wp:positionV relativeFrom="paragraph">
                  <wp:posOffset>1862455</wp:posOffset>
                </wp:positionV>
                <wp:extent cx="1616710" cy="612140"/>
                <wp:effectExtent l="0" t="0" r="21590" b="16510"/>
                <wp:wrapTight wrapText="bothSides">
                  <wp:wrapPolygon edited="0">
                    <wp:start x="0" y="0"/>
                    <wp:lineTo x="0" y="21510"/>
                    <wp:lineTo x="21634" y="21510"/>
                    <wp:lineTo x="21634" y="0"/>
                    <wp:lineTo x="0" y="0"/>
                  </wp:wrapPolygon>
                </wp:wrapTight>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710" cy="612140"/>
                        </a:xfrm>
                        <a:prstGeom prst="rect">
                          <a:avLst/>
                        </a:prstGeom>
                        <a:solidFill>
                          <a:srgbClr val="FFFFFF"/>
                        </a:solidFill>
                        <a:ln w="9525">
                          <a:solidFill>
                            <a:srgbClr val="000000"/>
                          </a:solidFill>
                          <a:miter lim="800000"/>
                          <a:headEnd/>
                          <a:tailEnd/>
                        </a:ln>
                      </wps:spPr>
                      <wps:txbx>
                        <w:txbxContent>
                          <w:p w:rsidR="00D551DA" w:rsidRDefault="00D551DA" w:rsidP="007A0DB1">
                            <w:pPr>
                              <w:jc w:val="center"/>
                            </w:pPr>
                            <w:r>
                              <w:t>Mormodes Jumbo Volcano</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3D1031" id="_x0000_s1096" type="#_x0000_t202" style="position:absolute;margin-left:266.25pt;margin-top:146.65pt;width:127.3pt;height:48.2pt;z-index:-251416576;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">
                <v:textbox inset=".72pt,,.72pt">
                  <w:txbxContent>
                    <w:p w:rsidR="00D551DA" w:rsidRDefault="00D551DA" w:rsidP="007A0DB1">
                      <w:pPr>
                        <w:jc w:val="center"/>
                      </w:pPr>
                      <w:r>
                        <w:t>Mormodes Jumbo Volcano</w:t>
                      </w:r>
                    </w:p>
                  </w:txbxContent>
                </v:textbox>
                <w10:wrap type="tight"/>
              </v:shape>
            </w:pict>
          </mc:Fallback>
        </mc:AlternateContent>
      </w:r>
      <w:r w:rsidR="002F0543">
        <w:rPr>
          <w:noProof/>
        </w:rPr>
        <w:drawing>
          <wp:anchor distT="0" distB="0" distL="114300" distR="114300" simplePos="0" relativeHeight="251900928" behindDoc="1" locked="0" layoutInCell="1" allowOverlap="1">
            <wp:simplePos x="0" y="0"/>
            <wp:positionH relativeFrom="column">
              <wp:posOffset>5001895</wp:posOffset>
            </wp:positionH>
            <wp:positionV relativeFrom="paragraph">
              <wp:posOffset>211455</wp:posOffset>
            </wp:positionV>
            <wp:extent cx="1823085" cy="1646555"/>
            <wp:effectExtent l="0" t="0" r="5715" b="0"/>
            <wp:wrapTight wrapText="bothSides">
              <wp:wrapPolygon edited="0">
                <wp:start x="0" y="0"/>
                <wp:lineTo x="0" y="21242"/>
                <wp:lineTo x="21442" y="21242"/>
                <wp:lineTo x="21442" y="0"/>
                <wp:lineTo x="0" y="0"/>
              </wp:wrapPolygon>
            </wp:wrapTight>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23085" cy="1646555"/>
                    </a:xfrm>
                    <a:prstGeom prst="rect">
                      <a:avLst/>
                    </a:prstGeom>
                  </pic:spPr>
                </pic:pic>
              </a:graphicData>
            </a:graphic>
            <wp14:sizeRelH relativeFrom="margin">
              <wp14:pctWidth>0</wp14:pctWidth>
            </wp14:sizeRelH>
            <wp14:sizeRelV relativeFrom="margin">
              <wp14:pctHeight>0</wp14:pctHeight>
            </wp14:sizeRelV>
          </wp:anchor>
        </w:drawing>
      </w:r>
      <w:r w:rsidR="002F0543">
        <w:rPr>
          <w:noProof/>
        </w:rPr>
        <w:drawing>
          <wp:anchor distT="0" distB="0" distL="114300" distR="114300" simplePos="0" relativeHeight="251897856" behindDoc="1" locked="0" layoutInCell="1" allowOverlap="1">
            <wp:simplePos x="0" y="0"/>
            <wp:positionH relativeFrom="column">
              <wp:posOffset>3381375</wp:posOffset>
            </wp:positionH>
            <wp:positionV relativeFrom="paragraph">
              <wp:posOffset>222250</wp:posOffset>
            </wp:positionV>
            <wp:extent cx="1616710" cy="1645920"/>
            <wp:effectExtent l="0" t="0" r="2540" b="0"/>
            <wp:wrapTight wrapText="bothSides">
              <wp:wrapPolygon edited="0">
                <wp:start x="0" y="0"/>
                <wp:lineTo x="0" y="21250"/>
                <wp:lineTo x="21379" y="21250"/>
                <wp:lineTo x="21379" y="0"/>
                <wp:lineTo x="0"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4981" r="30269"/>
                    <a:stretch/>
                  </pic:blipFill>
                  <pic:spPr bwMode="auto">
                    <a:xfrm>
                      <a:off x="0" y="0"/>
                      <a:ext cx="1616710"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543">
        <w:rPr>
          <w:noProof/>
        </w:rPr>
        <w:drawing>
          <wp:anchor distT="0" distB="0" distL="114300" distR="114300" simplePos="0" relativeHeight="251890688" behindDoc="1" locked="0" layoutInCell="1" allowOverlap="1">
            <wp:simplePos x="0" y="0"/>
            <wp:positionH relativeFrom="column">
              <wp:posOffset>0</wp:posOffset>
            </wp:positionH>
            <wp:positionV relativeFrom="paragraph">
              <wp:posOffset>212725</wp:posOffset>
            </wp:positionV>
            <wp:extent cx="1593850" cy="1645920"/>
            <wp:effectExtent l="0" t="0" r="6350" b="0"/>
            <wp:wrapTight wrapText="bothSides">
              <wp:wrapPolygon edited="0">
                <wp:start x="0" y="0"/>
                <wp:lineTo x="0" y="21250"/>
                <wp:lineTo x="21428" y="21250"/>
                <wp:lineTo x="21428" y="0"/>
                <wp:lineTo x="0" y="0"/>
              </wp:wrapPolygon>
            </wp:wrapTight>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4539" r="14116" b="24820"/>
                    <a:stretch/>
                  </pic:blipFill>
                  <pic:spPr bwMode="auto">
                    <a:xfrm>
                      <a:off x="0" y="0"/>
                      <a:ext cx="1593850"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543">
        <w:rPr>
          <w:noProof/>
        </w:rPr>
        <w:drawing>
          <wp:anchor distT="0" distB="0" distL="114300" distR="114300" simplePos="0" relativeHeight="251896832" behindDoc="1" locked="0" layoutInCell="1" allowOverlap="1">
            <wp:simplePos x="0" y="0"/>
            <wp:positionH relativeFrom="column">
              <wp:posOffset>1590675</wp:posOffset>
            </wp:positionH>
            <wp:positionV relativeFrom="paragraph">
              <wp:posOffset>222250</wp:posOffset>
            </wp:positionV>
            <wp:extent cx="1791970" cy="1636395"/>
            <wp:effectExtent l="0" t="0" r="0" b="1905"/>
            <wp:wrapTight wrapText="bothSides">
              <wp:wrapPolygon edited="0">
                <wp:start x="0" y="0"/>
                <wp:lineTo x="0" y="21374"/>
                <wp:lineTo x="21355" y="21374"/>
                <wp:lineTo x="21355" y="0"/>
                <wp:lineTo x="0" y="0"/>
              </wp:wrapPolygon>
            </wp:wrapTight>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1791970" cy="1636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543" w:rsidRPr="00107B0E">
        <w:rPr>
          <w:rFonts w:ascii="Calibri" w:eastAsia="Calibri" w:hAnsi="Calibri" w:cs="Times New Roman"/>
          <w:b/>
          <w:noProof/>
          <w:sz w:val="32"/>
        </w:rPr>
        <mc:AlternateContent>
          <mc:Choice Requires="wps">
            <w:drawing>
              <wp:anchor distT="45720" distB="45720" distL="91440" distR="91440" simplePos="0" relativeHeight="251895808" behindDoc="1" locked="0" layoutInCell="1" allowOverlap="1" wp14:anchorId="3D2D6D64" wp14:editId="12CA67D4">
                <wp:simplePos x="0" y="0"/>
                <wp:positionH relativeFrom="column">
                  <wp:posOffset>1457325</wp:posOffset>
                </wp:positionH>
                <wp:positionV relativeFrom="paragraph">
                  <wp:posOffset>1860550</wp:posOffset>
                </wp:positionV>
                <wp:extent cx="1925320" cy="612140"/>
                <wp:effectExtent l="0" t="0" r="17780" b="16510"/>
                <wp:wrapTight wrapText="bothSides">
                  <wp:wrapPolygon edited="0">
                    <wp:start x="0" y="0"/>
                    <wp:lineTo x="0" y="21510"/>
                    <wp:lineTo x="21586" y="21510"/>
                    <wp:lineTo x="21586" y="0"/>
                    <wp:lineTo x="0" y="0"/>
                  </wp:wrapPolygon>
                </wp:wrapTight>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320" cy="612140"/>
                        </a:xfrm>
                        <a:prstGeom prst="rect">
                          <a:avLst/>
                        </a:prstGeom>
                        <a:solidFill>
                          <a:srgbClr val="FFFFFF"/>
                        </a:solidFill>
                        <a:ln w="9525">
                          <a:solidFill>
                            <a:srgbClr val="000000"/>
                          </a:solidFill>
                          <a:miter lim="800000"/>
                          <a:headEnd/>
                          <a:tailEnd/>
                        </a:ln>
                      </wps:spPr>
                      <wps:txbx>
                        <w:txbxContent>
                          <w:p w:rsidR="00D551DA" w:rsidRDefault="00D551DA" w:rsidP="00F957A6">
                            <w:pPr>
                              <w:jc w:val="center"/>
                            </w:pPr>
                            <w:r>
                              <w:t xml:space="preserve">Mormodes Jumbo </w:t>
                            </w:r>
                            <w:proofErr w:type="spellStart"/>
                            <w:r>
                              <w:t>Bacia</w:t>
                            </w:r>
                            <w:proofErr w:type="spellEnd"/>
                          </w:p>
                          <w:p w:rsidR="00D551DA" w:rsidRDefault="00D551DA" w:rsidP="00F957A6">
                            <w:pPr>
                              <w:jc w:val="center"/>
                            </w:pPr>
                            <w:r>
                              <w:t>‘Sunset Valley Orchids’, AM/AOS</w:t>
                            </w:r>
                          </w:p>
                          <w:p w:rsidR="00D551DA" w:rsidRDefault="00D551DA" w:rsidP="00F957A6">
                            <w:pPr>
                              <w:jc w:val="center"/>
                            </w:pPr>
                            <w:r>
                              <w:t>Dec 2011, NS 3.6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2D6D64" id="_x0000_s1097" type="#_x0000_t202" style="position:absolute;margin-left:114.75pt;margin-top:146.5pt;width:151.6pt;height:48.2pt;z-index:-251420672;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">
                <v:textbox inset=".72pt,,.72pt">
                  <w:txbxContent>
                    <w:p w:rsidR="00D551DA" w:rsidRDefault="00D551DA" w:rsidP="00F957A6">
                      <w:pPr>
                        <w:jc w:val="center"/>
                      </w:pPr>
                      <w:r>
                        <w:t xml:space="preserve">Mormodes Jumbo </w:t>
                      </w:r>
                      <w:proofErr w:type="spellStart"/>
                      <w:r>
                        <w:t>Bacia</w:t>
                      </w:r>
                      <w:proofErr w:type="spellEnd"/>
                    </w:p>
                    <w:p w:rsidR="00D551DA" w:rsidRDefault="00D551DA" w:rsidP="00F957A6">
                      <w:pPr>
                        <w:jc w:val="center"/>
                      </w:pPr>
                      <w:r>
                        <w:t>‘Sunset Valley Orchids’, AM/AOS</w:t>
                      </w:r>
                    </w:p>
                    <w:p w:rsidR="00D551DA" w:rsidRDefault="00D551DA" w:rsidP="00F957A6">
                      <w:pPr>
                        <w:jc w:val="center"/>
                      </w:pPr>
                      <w:r>
                        <w:t>Dec 2011, NS 3.6 cm</w:t>
                      </w:r>
                    </w:p>
                  </w:txbxContent>
                </v:textbox>
                <w10:wrap type="tight"/>
              </v:shape>
            </w:pict>
          </mc:Fallback>
        </mc:AlternateContent>
      </w:r>
      <w:r w:rsidR="002F0543" w:rsidRPr="00107B0E">
        <w:rPr>
          <w:rFonts w:ascii="Calibri" w:eastAsia="Calibri" w:hAnsi="Calibri" w:cs="Times New Roman"/>
          <w:b/>
          <w:noProof/>
          <w:sz w:val="32"/>
        </w:rPr>
        <mc:AlternateContent>
          <mc:Choice Requires="wps">
            <w:drawing>
              <wp:anchor distT="45720" distB="45720" distL="91440" distR="91440" simplePos="0" relativeHeight="251892736" behindDoc="1" locked="0" layoutInCell="1" allowOverlap="1" wp14:anchorId="2AB8C66F" wp14:editId="0DA160F3">
                <wp:simplePos x="0" y="0"/>
                <wp:positionH relativeFrom="column">
                  <wp:posOffset>9525</wp:posOffset>
                </wp:positionH>
                <wp:positionV relativeFrom="paragraph">
                  <wp:posOffset>1870075</wp:posOffset>
                </wp:positionV>
                <wp:extent cx="1447800" cy="612140"/>
                <wp:effectExtent l="0" t="0" r="19050" b="16510"/>
                <wp:wrapTight wrapText="bothSides">
                  <wp:wrapPolygon edited="0">
                    <wp:start x="0" y="0"/>
                    <wp:lineTo x="0" y="21510"/>
                    <wp:lineTo x="21600" y="21510"/>
                    <wp:lineTo x="21600" y="0"/>
                    <wp:lineTo x="0" y="0"/>
                  </wp:wrapPolygon>
                </wp:wrapTight>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612140"/>
                        </a:xfrm>
                        <a:prstGeom prst="rect">
                          <a:avLst/>
                        </a:prstGeom>
                        <a:solidFill>
                          <a:srgbClr val="FFFFFF"/>
                        </a:solidFill>
                        <a:ln w="9525">
                          <a:solidFill>
                            <a:srgbClr val="000000"/>
                          </a:solidFill>
                          <a:miter lim="800000"/>
                          <a:headEnd/>
                          <a:tailEnd/>
                        </a:ln>
                      </wps:spPr>
                      <wps:txbx>
                        <w:txbxContent>
                          <w:p w:rsidR="00D551DA" w:rsidRDefault="00D551DA" w:rsidP="00F957A6">
                            <w:pPr>
                              <w:jc w:val="center"/>
                            </w:pPr>
                            <w:r>
                              <w:t>Mormodes Midnight</w:t>
                            </w:r>
                          </w:p>
                          <w:p w:rsidR="00D551DA" w:rsidRDefault="00D551DA" w:rsidP="00F957A6">
                            <w:pPr>
                              <w:jc w:val="center"/>
                            </w:pPr>
                            <w:r>
                              <w:t>‘SVO’</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B8C66F" id="_x0000_s1098" type="#_x0000_t202" style="position:absolute;margin-left:.75pt;margin-top:147.25pt;width:114pt;height:48.2pt;z-index:-251423744;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">
                <v:textbox inset=".72pt,,.72pt">
                  <w:txbxContent>
                    <w:p w:rsidR="00D551DA" w:rsidRDefault="00D551DA" w:rsidP="00F957A6">
                      <w:pPr>
                        <w:jc w:val="center"/>
                      </w:pPr>
                      <w:r>
                        <w:t>Mormodes Midnight</w:t>
                      </w:r>
                    </w:p>
                    <w:p w:rsidR="00D551DA" w:rsidRDefault="00D551DA" w:rsidP="00F957A6">
                      <w:pPr>
                        <w:jc w:val="center"/>
                      </w:pPr>
                      <w:r>
                        <w:t>‘SVO’</w:t>
                      </w:r>
                    </w:p>
                  </w:txbxContent>
                </v:textbox>
                <w10:wrap type="tight"/>
              </v:shape>
            </w:pict>
          </mc:Fallback>
        </mc:AlternateContent>
      </w:r>
      <w:r w:rsidR="00A354D9">
        <w:rPr>
          <w:rFonts w:ascii="Calibri" w:eastAsia="Calibri" w:hAnsi="Calibri" w:cs="Times New Roman"/>
          <w:sz w:val="24"/>
        </w:rPr>
        <w:t xml:space="preserve">Morm. </w:t>
      </w:r>
      <w:r w:rsidR="00AB72F5">
        <w:rPr>
          <w:rFonts w:ascii="Calibri" w:eastAsia="Calibri" w:hAnsi="Calibri" w:cs="Times New Roman"/>
          <w:sz w:val="24"/>
        </w:rPr>
        <w:t xml:space="preserve">Jumbo Poseidon </w:t>
      </w:r>
      <w:r w:rsidR="001A0F59">
        <w:rPr>
          <w:rFonts w:ascii="Calibri" w:eastAsia="Calibri" w:hAnsi="Calibri" w:cs="Times New Roman"/>
          <w:sz w:val="24"/>
        </w:rPr>
        <w:t xml:space="preserve">(Morm. revolute x Morm. </w:t>
      </w:r>
      <w:proofErr w:type="spellStart"/>
      <w:r w:rsidR="001A0F59">
        <w:rPr>
          <w:rFonts w:ascii="Calibri" w:eastAsia="Calibri" w:hAnsi="Calibri" w:cs="Times New Roman"/>
          <w:sz w:val="24"/>
        </w:rPr>
        <w:t>maculata</w:t>
      </w:r>
      <w:proofErr w:type="spellEnd"/>
      <w:r w:rsidR="00AB72F5">
        <w:rPr>
          <w:rFonts w:ascii="Calibri" w:eastAsia="Calibri" w:hAnsi="Calibri" w:cs="Times New Roman"/>
          <w:sz w:val="24"/>
        </w:rPr>
        <w:t>) 2001, Jumbo Orchids, 4 F1</w:t>
      </w:r>
      <w:r w:rsidR="007A0DB1">
        <w:rPr>
          <w:rFonts w:ascii="Calibri" w:eastAsia="Calibri" w:hAnsi="Calibri" w:cs="Times New Roman"/>
          <w:sz w:val="24"/>
        </w:rPr>
        <w:t xml:space="preserve"> progeny</w:t>
      </w:r>
      <w:r w:rsidR="00AB72F5">
        <w:rPr>
          <w:rFonts w:ascii="Calibri" w:eastAsia="Calibri" w:hAnsi="Calibri" w:cs="Times New Roman"/>
          <w:sz w:val="24"/>
        </w:rPr>
        <w:t>, No Awards</w:t>
      </w:r>
    </w:p>
    <w:p w:rsidR="00A354D9" w:rsidRDefault="00A354D9" w:rsidP="004E5371">
      <w:pPr>
        <w:spacing w:line="228" w:lineRule="auto"/>
        <w:rPr>
          <w:rFonts w:ascii="Calibri" w:eastAsia="Calibri" w:hAnsi="Calibri" w:cs="Times New Roman"/>
          <w:sz w:val="24"/>
          <w:szCs w:val="24"/>
        </w:rPr>
      </w:pPr>
      <w:r w:rsidRPr="00FD2FE6">
        <w:rPr>
          <w:rFonts w:ascii="Calibri" w:eastAsia="Calibri" w:hAnsi="Calibri" w:cs="Times New Roman"/>
          <w:b/>
          <w:sz w:val="32"/>
          <w:szCs w:val="24"/>
          <w:u w:val="single"/>
        </w:rPr>
        <w:t>Significant</w:t>
      </w:r>
      <w:r>
        <w:rPr>
          <w:rFonts w:ascii="Calibri" w:eastAsia="Calibri" w:hAnsi="Calibri" w:cs="Times New Roman"/>
          <w:b/>
          <w:sz w:val="32"/>
          <w:szCs w:val="24"/>
          <w:u w:val="single"/>
        </w:rPr>
        <w:t xml:space="preserve"> Mormodes</w:t>
      </w:r>
      <w:r w:rsidRPr="00FD2FE6">
        <w:rPr>
          <w:rFonts w:ascii="Calibri" w:eastAsia="Calibri" w:hAnsi="Calibri" w:cs="Times New Roman"/>
          <w:b/>
          <w:sz w:val="32"/>
          <w:szCs w:val="24"/>
          <w:u w:val="single"/>
        </w:rPr>
        <w:t xml:space="preserve"> </w:t>
      </w:r>
      <w:r>
        <w:rPr>
          <w:rFonts w:ascii="Calibri" w:eastAsia="Calibri" w:hAnsi="Calibri" w:cs="Times New Roman"/>
          <w:b/>
          <w:sz w:val="32"/>
          <w:szCs w:val="24"/>
          <w:u w:val="single"/>
        </w:rPr>
        <w:t>Hybrids, Awards:</w:t>
      </w:r>
    </w:p>
    <w:p w:rsidR="00A354D9" w:rsidRDefault="00AB72F5" w:rsidP="00DF07DA">
      <w:pPr>
        <w:spacing w:line="216" w:lineRule="auto"/>
        <w:rPr>
          <w:rFonts w:ascii="Calibri" w:eastAsia="Calibri" w:hAnsi="Calibri" w:cs="Times New Roman"/>
          <w:sz w:val="24"/>
          <w:szCs w:val="24"/>
        </w:rPr>
      </w:pPr>
      <w:r>
        <w:rPr>
          <w:rFonts w:ascii="Calibri" w:eastAsia="Calibri" w:hAnsi="Calibri" w:cs="Times New Roman"/>
          <w:sz w:val="24"/>
          <w:szCs w:val="24"/>
        </w:rPr>
        <w:t xml:space="preserve">Morm. Exotic Treat (Morm. sinuata x Morm. </w:t>
      </w:r>
      <w:proofErr w:type="spellStart"/>
      <w:r>
        <w:rPr>
          <w:rFonts w:ascii="Calibri" w:eastAsia="Calibri" w:hAnsi="Calibri" w:cs="Times New Roman"/>
          <w:sz w:val="24"/>
          <w:szCs w:val="24"/>
        </w:rPr>
        <w:t>tuxtlensis</w:t>
      </w:r>
      <w:proofErr w:type="spellEnd"/>
      <w:r>
        <w:rPr>
          <w:rFonts w:ascii="Calibri" w:eastAsia="Calibri" w:hAnsi="Calibri" w:cs="Times New Roman"/>
          <w:sz w:val="24"/>
          <w:szCs w:val="24"/>
        </w:rPr>
        <w:t>), 2004, Exotic Orchids, 3 F1</w:t>
      </w:r>
      <w:r w:rsidR="002F0543">
        <w:rPr>
          <w:rFonts w:ascii="Calibri" w:eastAsia="Calibri" w:hAnsi="Calibri" w:cs="Times New Roman"/>
          <w:sz w:val="24"/>
          <w:szCs w:val="24"/>
        </w:rPr>
        <w:t xml:space="preserve"> and 5 total progeny</w:t>
      </w:r>
      <w:r>
        <w:rPr>
          <w:rFonts w:ascii="Calibri" w:eastAsia="Calibri" w:hAnsi="Calibri" w:cs="Times New Roman"/>
          <w:sz w:val="24"/>
          <w:szCs w:val="24"/>
        </w:rPr>
        <w:t xml:space="preserve">, 5 </w:t>
      </w:r>
      <w:r w:rsidR="002F0543">
        <w:rPr>
          <w:rFonts w:ascii="Calibri" w:eastAsia="Calibri" w:hAnsi="Calibri" w:cs="Times New Roman"/>
          <w:sz w:val="24"/>
          <w:szCs w:val="24"/>
        </w:rPr>
        <w:t xml:space="preserve">AOS </w:t>
      </w:r>
      <w:r>
        <w:rPr>
          <w:rFonts w:ascii="Calibri" w:eastAsia="Calibri" w:hAnsi="Calibri" w:cs="Times New Roman"/>
          <w:sz w:val="24"/>
          <w:szCs w:val="24"/>
        </w:rPr>
        <w:t>Awards</w:t>
      </w:r>
      <w:r w:rsidR="002F0543">
        <w:rPr>
          <w:rFonts w:ascii="Calibri" w:eastAsia="Calibri" w:hAnsi="Calibri" w:cs="Times New Roman"/>
          <w:sz w:val="24"/>
          <w:szCs w:val="24"/>
        </w:rPr>
        <w:t xml:space="preserve"> (4 AMs, 1 HCC)</w:t>
      </w:r>
    </w:p>
    <w:p w:rsidR="005B62B7" w:rsidRDefault="005B62B7" w:rsidP="00DF07DA">
      <w:pPr>
        <w:spacing w:line="216" w:lineRule="auto"/>
        <w:rPr>
          <w:rFonts w:ascii="Calibri" w:eastAsia="Calibri" w:hAnsi="Calibri" w:cs="Times New Roman"/>
          <w:sz w:val="24"/>
          <w:szCs w:val="24"/>
        </w:rPr>
      </w:pPr>
      <w:r>
        <w:rPr>
          <w:rFonts w:ascii="Calibri" w:eastAsia="Calibri" w:hAnsi="Calibri" w:cs="Times New Roman"/>
          <w:sz w:val="24"/>
          <w:szCs w:val="24"/>
        </w:rPr>
        <w:t xml:space="preserve">Morm. Mark Mills (Morm. Jumbo </w:t>
      </w:r>
      <w:proofErr w:type="spellStart"/>
      <w:r>
        <w:rPr>
          <w:rFonts w:ascii="Calibri" w:eastAsia="Calibri" w:hAnsi="Calibri" w:cs="Times New Roman"/>
          <w:sz w:val="24"/>
          <w:szCs w:val="24"/>
        </w:rPr>
        <w:t>Bacia</w:t>
      </w:r>
      <w:proofErr w:type="spellEnd"/>
      <w:r>
        <w:rPr>
          <w:rFonts w:ascii="Calibri" w:eastAsia="Calibri" w:hAnsi="Calibri" w:cs="Times New Roman"/>
          <w:sz w:val="24"/>
          <w:szCs w:val="24"/>
        </w:rPr>
        <w:t xml:space="preserve"> x Morm. Virgen del Valle), 2013, F. Clarke, 1 F1</w:t>
      </w:r>
      <w:r w:rsidR="004E5371">
        <w:rPr>
          <w:rFonts w:ascii="Calibri" w:eastAsia="Calibri" w:hAnsi="Calibri" w:cs="Times New Roman"/>
          <w:sz w:val="24"/>
          <w:szCs w:val="24"/>
        </w:rPr>
        <w:t xml:space="preserve"> progeny</w:t>
      </w:r>
      <w:r>
        <w:rPr>
          <w:rFonts w:ascii="Calibri" w:eastAsia="Calibri" w:hAnsi="Calibri" w:cs="Times New Roman"/>
          <w:sz w:val="24"/>
          <w:szCs w:val="24"/>
        </w:rPr>
        <w:t xml:space="preserve">, 3 </w:t>
      </w:r>
      <w:r w:rsidR="004E5371">
        <w:rPr>
          <w:rFonts w:ascii="Calibri" w:eastAsia="Calibri" w:hAnsi="Calibri" w:cs="Times New Roman"/>
          <w:sz w:val="24"/>
          <w:szCs w:val="24"/>
        </w:rPr>
        <w:t xml:space="preserve">AM/AOS </w:t>
      </w:r>
      <w:r>
        <w:rPr>
          <w:rFonts w:ascii="Calibri" w:eastAsia="Calibri" w:hAnsi="Calibri" w:cs="Times New Roman"/>
          <w:sz w:val="24"/>
          <w:szCs w:val="24"/>
        </w:rPr>
        <w:t>Awards</w:t>
      </w:r>
    </w:p>
    <w:p w:rsidR="005B62B7" w:rsidRDefault="005B62B7" w:rsidP="00DF07DA">
      <w:pPr>
        <w:spacing w:line="216" w:lineRule="auto"/>
        <w:rPr>
          <w:rFonts w:ascii="Calibri" w:eastAsia="Calibri" w:hAnsi="Calibri" w:cs="Times New Roman"/>
          <w:sz w:val="24"/>
          <w:szCs w:val="24"/>
        </w:rPr>
      </w:pPr>
      <w:r>
        <w:rPr>
          <w:rFonts w:ascii="Calibri" w:eastAsia="Calibri" w:hAnsi="Calibri" w:cs="Times New Roman"/>
          <w:sz w:val="24"/>
          <w:szCs w:val="24"/>
        </w:rPr>
        <w:t xml:space="preserve">Morm. Nitty-Gritty (Morm. Exotic Treat x Morm. </w:t>
      </w:r>
      <w:proofErr w:type="spellStart"/>
      <w:r>
        <w:rPr>
          <w:rFonts w:ascii="Calibri" w:eastAsia="Calibri" w:hAnsi="Calibri" w:cs="Times New Roman"/>
          <w:sz w:val="24"/>
          <w:szCs w:val="24"/>
        </w:rPr>
        <w:t>rolfeana</w:t>
      </w:r>
      <w:proofErr w:type="spellEnd"/>
      <w:r>
        <w:rPr>
          <w:rFonts w:ascii="Calibri" w:eastAsia="Calibri" w:hAnsi="Calibri" w:cs="Times New Roman"/>
          <w:sz w:val="24"/>
          <w:szCs w:val="24"/>
        </w:rPr>
        <w:t>), 2012, F. Clarke, 2 F1</w:t>
      </w:r>
      <w:r w:rsidR="00784A23">
        <w:rPr>
          <w:rFonts w:ascii="Calibri" w:eastAsia="Calibri" w:hAnsi="Calibri" w:cs="Times New Roman"/>
          <w:sz w:val="24"/>
          <w:szCs w:val="24"/>
        </w:rPr>
        <w:t xml:space="preserve"> progeny</w:t>
      </w:r>
      <w:r>
        <w:rPr>
          <w:rFonts w:ascii="Calibri" w:eastAsia="Calibri" w:hAnsi="Calibri" w:cs="Times New Roman"/>
          <w:sz w:val="24"/>
          <w:szCs w:val="24"/>
        </w:rPr>
        <w:t>, 2</w:t>
      </w:r>
      <w:r w:rsidR="00784A23">
        <w:rPr>
          <w:rFonts w:ascii="Calibri" w:eastAsia="Calibri" w:hAnsi="Calibri" w:cs="Times New Roman"/>
          <w:sz w:val="24"/>
          <w:szCs w:val="24"/>
        </w:rPr>
        <w:t xml:space="preserve"> AOS</w:t>
      </w:r>
      <w:r>
        <w:rPr>
          <w:rFonts w:ascii="Calibri" w:eastAsia="Calibri" w:hAnsi="Calibri" w:cs="Times New Roman"/>
          <w:sz w:val="24"/>
          <w:szCs w:val="24"/>
        </w:rPr>
        <w:t xml:space="preserve"> Awards</w:t>
      </w:r>
      <w:r w:rsidR="00784A23">
        <w:rPr>
          <w:rFonts w:ascii="Calibri" w:eastAsia="Calibri" w:hAnsi="Calibri" w:cs="Times New Roman"/>
          <w:sz w:val="24"/>
          <w:szCs w:val="24"/>
        </w:rPr>
        <w:t xml:space="preserve"> (1</w:t>
      </w:r>
      <w:r w:rsidR="00784A23">
        <w:rPr>
          <w:rFonts w:ascii="Calibri" w:eastAsia="Calibri" w:hAnsi="Calibri" w:cs="Calibri"/>
          <w:sz w:val="24"/>
          <w:szCs w:val="24"/>
        </w:rPr>
        <w:t> </w:t>
      </w:r>
      <w:r w:rsidR="00784A23">
        <w:rPr>
          <w:rFonts w:ascii="Calibri" w:eastAsia="Calibri" w:hAnsi="Calibri" w:cs="Times New Roman"/>
          <w:sz w:val="24"/>
          <w:szCs w:val="24"/>
        </w:rPr>
        <w:t>HCC, 1 JC)</w:t>
      </w:r>
    </w:p>
    <w:p w:rsidR="005B62B7" w:rsidRDefault="0005068F" w:rsidP="00DF07DA">
      <w:pPr>
        <w:spacing w:line="216" w:lineRule="auto"/>
        <w:rPr>
          <w:rFonts w:ascii="Calibri" w:eastAsia="Calibri" w:hAnsi="Calibri" w:cs="Times New Roman"/>
          <w:sz w:val="20"/>
        </w:rPr>
      </w:pPr>
      <w:r w:rsidRPr="00107B0E">
        <w:rPr>
          <w:rFonts w:ascii="Calibri" w:eastAsia="Calibri" w:hAnsi="Calibri" w:cs="Times New Roman"/>
          <w:b/>
          <w:noProof/>
          <w:sz w:val="32"/>
        </w:rPr>
        <mc:AlternateContent>
          <mc:Choice Requires="wps">
            <w:drawing>
              <wp:anchor distT="45720" distB="45720" distL="91440" distR="91440" simplePos="0" relativeHeight="251906048" behindDoc="1" locked="0" layoutInCell="1" allowOverlap="1" wp14:anchorId="49E14DBC" wp14:editId="63700F78">
                <wp:simplePos x="0" y="0"/>
                <wp:positionH relativeFrom="column">
                  <wp:posOffset>-266700</wp:posOffset>
                </wp:positionH>
                <wp:positionV relativeFrom="paragraph">
                  <wp:posOffset>290195</wp:posOffset>
                </wp:positionV>
                <wp:extent cx="2204720" cy="514350"/>
                <wp:effectExtent l="0" t="0" r="24130" b="19050"/>
                <wp:wrapTight wrapText="bothSides">
                  <wp:wrapPolygon edited="0">
                    <wp:start x="0" y="0"/>
                    <wp:lineTo x="0" y="21600"/>
                    <wp:lineTo x="21650" y="21600"/>
                    <wp:lineTo x="21650" y="0"/>
                    <wp:lineTo x="0" y="0"/>
                  </wp:wrapPolygon>
                </wp:wrapTight>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514350"/>
                        </a:xfrm>
                        <a:prstGeom prst="rect">
                          <a:avLst/>
                        </a:prstGeom>
                        <a:solidFill>
                          <a:srgbClr val="FFFFFF"/>
                        </a:solidFill>
                        <a:ln w="9525">
                          <a:solidFill>
                            <a:srgbClr val="000000"/>
                          </a:solidFill>
                          <a:miter lim="800000"/>
                          <a:headEnd/>
                          <a:tailEnd/>
                        </a:ln>
                      </wps:spPr>
                      <wps:txbx>
                        <w:txbxContent>
                          <w:p w:rsidR="00D551DA" w:rsidRDefault="00D551DA" w:rsidP="004E5371">
                            <w:pPr>
                              <w:jc w:val="center"/>
                            </w:pPr>
                            <w:r>
                              <w:t>Mormodes Exotic Treat</w:t>
                            </w:r>
                          </w:p>
                          <w:p w:rsidR="00D551DA" w:rsidRDefault="00D551DA" w:rsidP="004E5371">
                            <w:pPr>
                              <w:jc w:val="center"/>
                            </w:pPr>
                            <w:r>
                              <w:t>‘Sunset Valley Orchids’, AM/AOS</w:t>
                            </w:r>
                          </w:p>
                          <w:p w:rsidR="00D551DA" w:rsidRDefault="00D551DA" w:rsidP="004E5371">
                            <w:pPr>
                              <w:jc w:val="center"/>
                            </w:pPr>
                            <w:r>
                              <w:t>Oct 2012, NS 7.0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E14DBC" id="_x0000_s1099" type="#_x0000_t202" style="position:absolute;margin-left:-21pt;margin-top:22.85pt;width:173.6pt;height:40.5pt;z-index:-251410432;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">
                <v:textbox inset=".72pt,.72pt,.72pt,.72pt">
                  <w:txbxContent>
                    <w:p w:rsidR="00D551DA" w:rsidRDefault="00D551DA" w:rsidP="004E5371">
                      <w:pPr>
                        <w:jc w:val="center"/>
                      </w:pPr>
                      <w:r>
                        <w:t>Mormodes Exotic Treat</w:t>
                      </w:r>
                    </w:p>
                    <w:p w:rsidR="00D551DA" w:rsidRDefault="00D551DA" w:rsidP="004E5371">
                      <w:pPr>
                        <w:jc w:val="center"/>
                      </w:pPr>
                      <w:r>
                        <w:t>‘Sunset Valley Orchids’, AM/AOS</w:t>
                      </w:r>
                    </w:p>
                    <w:p w:rsidR="00D551DA" w:rsidRDefault="00D551DA" w:rsidP="004E5371">
                      <w:pPr>
                        <w:jc w:val="center"/>
                      </w:pPr>
                      <w:r>
                        <w:t>Oct 2012, NS 7.0 cm</w:t>
                      </w:r>
                    </w:p>
                  </w:txbxContent>
                </v:textbox>
                <w10:wrap type="tight"/>
              </v:shape>
            </w:pict>
          </mc:Fallback>
        </mc:AlternateContent>
      </w:r>
      <w:r w:rsidR="005B62B7">
        <w:rPr>
          <w:rFonts w:ascii="Calibri" w:eastAsia="Calibri" w:hAnsi="Calibri" w:cs="Times New Roman"/>
          <w:sz w:val="24"/>
          <w:szCs w:val="24"/>
        </w:rPr>
        <w:t xml:space="preserve">Morm. Jumbo Candy (Morm. </w:t>
      </w:r>
      <w:proofErr w:type="spellStart"/>
      <w:r w:rsidR="005B62B7">
        <w:rPr>
          <w:rFonts w:ascii="Calibri" w:eastAsia="Calibri" w:hAnsi="Calibri" w:cs="Times New Roman"/>
          <w:sz w:val="24"/>
          <w:szCs w:val="24"/>
        </w:rPr>
        <w:t>ignea</w:t>
      </w:r>
      <w:proofErr w:type="spellEnd"/>
      <w:r w:rsidR="005B62B7">
        <w:rPr>
          <w:rFonts w:ascii="Calibri" w:eastAsia="Calibri" w:hAnsi="Calibri" w:cs="Times New Roman"/>
          <w:sz w:val="24"/>
          <w:szCs w:val="24"/>
        </w:rPr>
        <w:t xml:space="preserve"> x Morm. buccinator), 1999, Jumbo Orchids, 1 F1</w:t>
      </w:r>
      <w:r>
        <w:rPr>
          <w:rFonts w:ascii="Calibri" w:eastAsia="Calibri" w:hAnsi="Calibri" w:cs="Times New Roman"/>
          <w:sz w:val="24"/>
          <w:szCs w:val="24"/>
        </w:rPr>
        <w:t xml:space="preserve"> progeny, No AOS</w:t>
      </w:r>
      <w:r w:rsidR="005B62B7">
        <w:rPr>
          <w:rFonts w:ascii="Calibri" w:eastAsia="Calibri" w:hAnsi="Calibri" w:cs="Times New Roman"/>
          <w:sz w:val="24"/>
          <w:szCs w:val="24"/>
        </w:rPr>
        <w:t xml:space="preserve"> Awards</w:t>
      </w:r>
      <w:r w:rsidRPr="0005068F">
        <w:rPr>
          <w:noProof/>
        </w:rPr>
        <w:t xml:space="preserve"> </w:t>
      </w:r>
    </w:p>
    <w:p w:rsidR="00A354D9" w:rsidRDefault="0005068F" w:rsidP="00254B49">
      <w:pPr>
        <w:rPr>
          <w:rFonts w:ascii="Calibri" w:eastAsia="Calibri" w:hAnsi="Calibri" w:cs="Times New Roman"/>
          <w:sz w:val="20"/>
        </w:rPr>
      </w:pPr>
      <w:r w:rsidRPr="00107B0E">
        <w:rPr>
          <w:rFonts w:ascii="Calibri" w:eastAsia="Calibri" w:hAnsi="Calibri" w:cs="Times New Roman"/>
          <w:b/>
          <w:noProof/>
          <w:sz w:val="32"/>
        </w:rPr>
        <mc:AlternateContent>
          <mc:Choice Requires="wps">
            <w:drawing>
              <wp:anchor distT="45720" distB="45720" distL="91440" distR="91440" simplePos="0" relativeHeight="251912192" behindDoc="1" locked="0" layoutInCell="1" allowOverlap="1" wp14:anchorId="0E800A79" wp14:editId="611E80F2">
                <wp:simplePos x="0" y="0"/>
                <wp:positionH relativeFrom="column">
                  <wp:posOffset>4104640</wp:posOffset>
                </wp:positionH>
                <wp:positionV relativeFrom="paragraph">
                  <wp:posOffset>1774825</wp:posOffset>
                </wp:positionV>
                <wp:extent cx="1917065" cy="612140"/>
                <wp:effectExtent l="0" t="0" r="26035" b="16510"/>
                <wp:wrapTight wrapText="bothSides">
                  <wp:wrapPolygon edited="0">
                    <wp:start x="0" y="0"/>
                    <wp:lineTo x="0" y="21510"/>
                    <wp:lineTo x="21679" y="21510"/>
                    <wp:lineTo x="21679" y="0"/>
                    <wp:lineTo x="0" y="0"/>
                  </wp:wrapPolygon>
                </wp:wrapTight>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065" cy="612140"/>
                        </a:xfrm>
                        <a:prstGeom prst="rect">
                          <a:avLst/>
                        </a:prstGeom>
                        <a:solidFill>
                          <a:srgbClr val="FFFFFF"/>
                        </a:solidFill>
                        <a:ln w="9525">
                          <a:solidFill>
                            <a:srgbClr val="000000"/>
                          </a:solidFill>
                          <a:miter lim="800000"/>
                          <a:headEnd/>
                          <a:tailEnd/>
                        </a:ln>
                      </wps:spPr>
                      <wps:txbx>
                        <w:txbxContent>
                          <w:p w:rsidR="00D551DA" w:rsidRDefault="00D551DA" w:rsidP="00784A23">
                            <w:pPr>
                              <w:jc w:val="center"/>
                            </w:pPr>
                            <w:r>
                              <w:t>Mormodes Nitty-Gritty</w:t>
                            </w:r>
                          </w:p>
                          <w:p w:rsidR="00D551DA" w:rsidRDefault="00D551DA" w:rsidP="00784A23">
                            <w:pPr>
                              <w:jc w:val="center"/>
                            </w:pPr>
                            <w:r>
                              <w:t>‘</w:t>
                            </w:r>
                            <w:r w:rsidRPr="00784A23">
                              <w:t>Sunset Valley Orchids</w:t>
                            </w:r>
                            <w:r>
                              <w:t>’, HCC/AOS</w:t>
                            </w:r>
                          </w:p>
                          <w:p w:rsidR="00D551DA" w:rsidRDefault="00D551DA" w:rsidP="00784A23">
                            <w:pPr>
                              <w:jc w:val="center"/>
                            </w:pPr>
                            <w:r>
                              <w:t>Jan 2013, NS 5.8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800A79" id="_x0000_s1100" type="#_x0000_t202" style="position:absolute;margin-left:323.2pt;margin-top:139.75pt;width:150.95pt;height:48.2pt;z-index:-251404288;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">
                <v:textbox inset=".72pt,,.72pt">
                  <w:txbxContent>
                    <w:p w:rsidR="00D551DA" w:rsidRDefault="00D551DA" w:rsidP="00784A23">
                      <w:pPr>
                        <w:jc w:val="center"/>
                      </w:pPr>
                      <w:r>
                        <w:t>Mormodes Nitty-Gritty</w:t>
                      </w:r>
                    </w:p>
                    <w:p w:rsidR="00D551DA" w:rsidRDefault="00D551DA" w:rsidP="00784A23">
                      <w:pPr>
                        <w:jc w:val="center"/>
                      </w:pPr>
                      <w:r>
                        <w:t>‘</w:t>
                      </w:r>
                      <w:r w:rsidRPr="00784A23">
                        <w:t>Sunset Valley Orchids</w:t>
                      </w:r>
                      <w:r>
                        <w:t>’, HCC/AOS</w:t>
                      </w:r>
                    </w:p>
                    <w:p w:rsidR="00D551DA" w:rsidRDefault="00D551DA" w:rsidP="00784A23">
                      <w:pPr>
                        <w:jc w:val="center"/>
                      </w:pPr>
                      <w:r>
                        <w:t>Jan 2013, NS 5.8 cm</w:t>
                      </w:r>
                    </w:p>
                  </w:txbxContent>
                </v:textbox>
                <w10:wrap type="tight"/>
              </v:shape>
            </w:pict>
          </mc:Fallback>
        </mc:AlternateContent>
      </w:r>
      <w:r w:rsidRPr="00107B0E">
        <w:rPr>
          <w:rFonts w:ascii="Calibri" w:eastAsia="Calibri" w:hAnsi="Calibri" w:cs="Times New Roman"/>
          <w:b/>
          <w:noProof/>
          <w:sz w:val="32"/>
        </w:rPr>
        <mc:AlternateContent>
          <mc:Choice Requires="wps">
            <w:drawing>
              <wp:anchor distT="45720" distB="45720" distL="91440" distR="91440" simplePos="0" relativeHeight="251915264" behindDoc="1" locked="0" layoutInCell="1" allowOverlap="1" wp14:anchorId="4AAB5733" wp14:editId="2A3D127A">
                <wp:simplePos x="0" y="0"/>
                <wp:positionH relativeFrom="column">
                  <wp:posOffset>9525</wp:posOffset>
                </wp:positionH>
                <wp:positionV relativeFrom="paragraph">
                  <wp:posOffset>2108200</wp:posOffset>
                </wp:positionV>
                <wp:extent cx="2413635" cy="297815"/>
                <wp:effectExtent l="0" t="0" r="24765" b="26035"/>
                <wp:wrapTight wrapText="bothSides">
                  <wp:wrapPolygon edited="0">
                    <wp:start x="0" y="0"/>
                    <wp:lineTo x="0" y="22107"/>
                    <wp:lineTo x="21651" y="22107"/>
                    <wp:lineTo x="21651" y="0"/>
                    <wp:lineTo x="0" y="0"/>
                  </wp:wrapPolygon>
                </wp:wrapTight>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635" cy="297815"/>
                        </a:xfrm>
                        <a:prstGeom prst="rect">
                          <a:avLst/>
                        </a:prstGeom>
                        <a:solidFill>
                          <a:srgbClr val="FFFFFF"/>
                        </a:solidFill>
                        <a:ln w="9525">
                          <a:solidFill>
                            <a:srgbClr val="000000"/>
                          </a:solidFill>
                          <a:miter lim="800000"/>
                          <a:headEnd/>
                          <a:tailEnd/>
                        </a:ln>
                      </wps:spPr>
                      <wps:txbx>
                        <w:txbxContent>
                          <w:p w:rsidR="00D551DA" w:rsidRDefault="00D551DA" w:rsidP="0005068F">
                            <w:pPr>
                              <w:jc w:val="center"/>
                            </w:pPr>
                            <w:r>
                              <w:t>Mormodes Exotic Treat</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AB5733" id="_x0000_s1101" type="#_x0000_t202" style="position:absolute;margin-left:.75pt;margin-top:166pt;width:190.05pt;height:23.45pt;z-index:-251401216;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">
                <v:textbox inset=".72pt,,.72pt">
                  <w:txbxContent>
                    <w:p w:rsidR="00D551DA" w:rsidRDefault="00D551DA" w:rsidP="0005068F">
                      <w:pPr>
                        <w:jc w:val="center"/>
                      </w:pPr>
                      <w:r>
                        <w:t>Mormodes Exotic Treat</w:t>
                      </w:r>
                    </w:p>
                  </w:txbxContent>
                </v:textbox>
                <w10:wrap type="tight"/>
              </v:shape>
            </w:pict>
          </mc:Fallback>
        </mc:AlternateContent>
      </w:r>
      <w:r>
        <w:rPr>
          <w:noProof/>
        </w:rPr>
        <w:drawing>
          <wp:anchor distT="0" distB="0" distL="114300" distR="114300" simplePos="0" relativeHeight="251913216" behindDoc="1" locked="0" layoutInCell="1" allowOverlap="1">
            <wp:simplePos x="0" y="0"/>
            <wp:positionH relativeFrom="column">
              <wp:posOffset>9525</wp:posOffset>
            </wp:positionH>
            <wp:positionV relativeFrom="paragraph">
              <wp:posOffset>461010</wp:posOffset>
            </wp:positionV>
            <wp:extent cx="2413635" cy="1645920"/>
            <wp:effectExtent l="0" t="0" r="5715" b="0"/>
            <wp:wrapTight wrapText="bothSides">
              <wp:wrapPolygon edited="0">
                <wp:start x="0" y="0"/>
                <wp:lineTo x="0" y="21250"/>
                <wp:lineTo x="21481" y="21250"/>
                <wp:lineTo x="21481" y="0"/>
                <wp:lineTo x="0" y="0"/>
              </wp:wrapPolygon>
            </wp:wrapTight>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413635" cy="1645920"/>
                    </a:xfrm>
                    <a:prstGeom prst="rect">
                      <a:avLst/>
                    </a:prstGeom>
                  </pic:spPr>
                </pic:pic>
              </a:graphicData>
            </a:graphic>
          </wp:anchor>
        </w:drawing>
      </w:r>
      <w:r w:rsidRPr="00107B0E">
        <w:rPr>
          <w:rFonts w:ascii="Calibri" w:eastAsia="Calibri" w:hAnsi="Calibri" w:cs="Times New Roman"/>
          <w:b/>
          <w:noProof/>
          <w:sz w:val="32"/>
        </w:rPr>
        <mc:AlternateContent>
          <mc:Choice Requires="wps">
            <w:drawing>
              <wp:anchor distT="45720" distB="45720" distL="91440" distR="91440" simplePos="0" relativeHeight="251909120" behindDoc="1" locked="0" layoutInCell="1" allowOverlap="1" wp14:anchorId="55295B17" wp14:editId="2E987040">
                <wp:simplePos x="0" y="0"/>
                <wp:positionH relativeFrom="column">
                  <wp:posOffset>2585720</wp:posOffset>
                </wp:positionH>
                <wp:positionV relativeFrom="paragraph">
                  <wp:posOffset>1791970</wp:posOffset>
                </wp:positionV>
                <wp:extent cx="1330960" cy="612140"/>
                <wp:effectExtent l="0" t="0" r="21590" b="16510"/>
                <wp:wrapTight wrapText="bothSides">
                  <wp:wrapPolygon edited="0">
                    <wp:start x="0" y="0"/>
                    <wp:lineTo x="0" y="21510"/>
                    <wp:lineTo x="21641" y="21510"/>
                    <wp:lineTo x="21641" y="0"/>
                    <wp:lineTo x="0" y="0"/>
                  </wp:wrapPolygon>
                </wp:wrapTight>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960" cy="612140"/>
                        </a:xfrm>
                        <a:prstGeom prst="rect">
                          <a:avLst/>
                        </a:prstGeom>
                        <a:solidFill>
                          <a:srgbClr val="FFFFFF"/>
                        </a:solidFill>
                        <a:ln w="9525">
                          <a:solidFill>
                            <a:srgbClr val="000000"/>
                          </a:solidFill>
                          <a:miter lim="800000"/>
                          <a:headEnd/>
                          <a:tailEnd/>
                        </a:ln>
                      </wps:spPr>
                      <wps:txbx>
                        <w:txbxContent>
                          <w:p w:rsidR="00D551DA" w:rsidRDefault="00D551DA" w:rsidP="00784A23">
                            <w:pPr>
                              <w:jc w:val="center"/>
                            </w:pPr>
                            <w:r>
                              <w:t>Mormodes Mark Mills</w:t>
                            </w:r>
                          </w:p>
                          <w:p w:rsidR="00D551DA" w:rsidRDefault="00D551DA" w:rsidP="00784A23">
                            <w:pPr>
                              <w:jc w:val="center"/>
                            </w:pPr>
                            <w:r>
                              <w:t>‘B-C’, AM/AOS</w:t>
                            </w:r>
                          </w:p>
                          <w:p w:rsidR="00D551DA" w:rsidRDefault="00D551DA" w:rsidP="00784A23">
                            <w:pPr>
                              <w:jc w:val="center"/>
                            </w:pPr>
                            <w:r>
                              <w:t>Nov 2014, NS 2.5 cm</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295B17" id="_x0000_s1102" type="#_x0000_t202" style="position:absolute;margin-left:203.6pt;margin-top:141.1pt;width:104.8pt;height:48.2pt;z-index:-251407360;visibility:visible;mso-wrap-style:square;mso-width-percent:0;mso-height-percent:0;mso-wrap-distance-left:7.2pt;mso-wrap-distance-top:3.6pt;mso-wrap-distance-right:7.2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">
                <v:textbox inset=".72pt,,.72pt">
                  <w:txbxContent>
                    <w:p w:rsidR="00D551DA" w:rsidRDefault="00D551DA" w:rsidP="00784A23">
                      <w:pPr>
                        <w:jc w:val="center"/>
                      </w:pPr>
                      <w:r>
                        <w:t>Mormodes Mark Mills</w:t>
                      </w:r>
                    </w:p>
                    <w:p w:rsidR="00D551DA" w:rsidRDefault="00D551DA" w:rsidP="00784A23">
                      <w:pPr>
                        <w:jc w:val="center"/>
                      </w:pPr>
                      <w:r>
                        <w:t>‘B-C’, AM/AOS</w:t>
                      </w:r>
                    </w:p>
                    <w:p w:rsidR="00D551DA" w:rsidRDefault="00D551DA" w:rsidP="00784A23">
                      <w:pPr>
                        <w:jc w:val="center"/>
                      </w:pPr>
                      <w:r>
                        <w:t>Nov 2014, NS 2.5 cm</w:t>
                      </w:r>
                    </w:p>
                  </w:txbxContent>
                </v:textbox>
                <w10:wrap type="tight"/>
              </v:shape>
            </w:pict>
          </mc:Fallback>
        </mc:AlternateContent>
      </w:r>
      <w:r w:rsidRPr="004E5371">
        <w:rPr>
          <w:rFonts w:ascii="Calibri" w:eastAsia="Calibri" w:hAnsi="Calibri" w:cs="Times New Roman"/>
          <w:noProof/>
          <w:sz w:val="24"/>
          <w:szCs w:val="24"/>
        </w:rPr>
        <w:drawing>
          <wp:anchor distT="0" distB="0" distL="114300" distR="114300" simplePos="0" relativeHeight="251907072" behindDoc="1" locked="0" layoutInCell="1" allowOverlap="1">
            <wp:simplePos x="0" y="0"/>
            <wp:positionH relativeFrom="column">
              <wp:posOffset>2585085</wp:posOffset>
            </wp:positionH>
            <wp:positionV relativeFrom="paragraph">
              <wp:posOffset>144145</wp:posOffset>
            </wp:positionV>
            <wp:extent cx="1330960" cy="1645920"/>
            <wp:effectExtent l="0" t="0" r="2540" b="0"/>
            <wp:wrapTight wrapText="bothSides">
              <wp:wrapPolygon edited="0">
                <wp:start x="0" y="0"/>
                <wp:lineTo x="0" y="21250"/>
                <wp:lineTo x="21332" y="21250"/>
                <wp:lineTo x="21332" y="0"/>
                <wp:lineTo x="0" y="0"/>
              </wp:wrapPolygon>
            </wp:wrapTight>
            <wp:docPr id="346" name="Picture 346" descr="https://secure.aos.org/aqplus/ImageThumbnail.aspx?n=20141363&amp;p=AQI_2014111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41363&amp;p=AQI_20141113&amp;size=480&amp;cp=false"/>
                    <pic:cNvPicPr>
                      <a:picLocks noChangeAspect="1" noChangeArrowheads="1"/>
                    </pic:cNvPicPr>
                  </pic:nvPicPr>
                  <pic:blipFill rotWithShape="1">
                    <a:blip r:embed="rId94">
                      <a:extLst>
                        <a:ext uri="{28A0092B-C50C-407E-A947-70E740481C1C}">
                          <a14:useLocalDpi xmlns:a14="http://schemas.microsoft.com/office/drawing/2010/main" val="0"/>
                        </a:ext>
                      </a:extLst>
                    </a:blip>
                    <a:srcRect l="32919" t="22932" r="37079" b="21404"/>
                    <a:stretch/>
                  </pic:blipFill>
                  <pic:spPr bwMode="auto">
                    <a:xfrm>
                      <a:off x="0" y="0"/>
                      <a:ext cx="133096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4A23">
        <w:rPr>
          <w:rFonts w:ascii="Calibri" w:eastAsia="Calibri" w:hAnsi="Calibri" w:cs="Times New Roman"/>
          <w:noProof/>
          <w:sz w:val="24"/>
          <w:szCs w:val="24"/>
        </w:rPr>
        <w:drawing>
          <wp:anchor distT="0" distB="0" distL="114300" distR="114300" simplePos="0" relativeHeight="251910144" behindDoc="1" locked="0" layoutInCell="1" allowOverlap="1">
            <wp:simplePos x="0" y="0"/>
            <wp:positionH relativeFrom="column">
              <wp:posOffset>4102735</wp:posOffset>
            </wp:positionH>
            <wp:positionV relativeFrom="paragraph">
              <wp:posOffset>115570</wp:posOffset>
            </wp:positionV>
            <wp:extent cx="1917065" cy="1655445"/>
            <wp:effectExtent l="0" t="0" r="6985" b="1905"/>
            <wp:wrapTight wrapText="bothSides">
              <wp:wrapPolygon edited="0">
                <wp:start x="0" y="0"/>
                <wp:lineTo x="0" y="21376"/>
                <wp:lineTo x="21464" y="21376"/>
                <wp:lineTo x="21464" y="0"/>
                <wp:lineTo x="0" y="0"/>
              </wp:wrapPolygon>
            </wp:wrapTight>
            <wp:docPr id="348" name="Picture 348" descr="https://secure.aos.org/aqplus/ImageThumbnail.aspx?n=20132102&amp;p=AQI_201301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32102&amp;p=AQI_20130104&amp;size=480&amp;cp=false"/>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1917065" cy="165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4B49" w:rsidRPr="00784A23" w:rsidRDefault="00254B49" w:rsidP="0005068F">
      <w:pPr>
        <w:spacing w:line="216" w:lineRule="auto"/>
        <w:rPr>
          <w:rFonts w:ascii="Calibri" w:eastAsia="Calibri" w:hAnsi="Calibri" w:cs="Times New Roman"/>
          <w:b/>
          <w:sz w:val="20"/>
          <w:u w:val="single"/>
        </w:rPr>
      </w:pPr>
      <w:r w:rsidRPr="00784A23">
        <w:rPr>
          <w:rFonts w:ascii="Calibri" w:eastAsia="Calibri" w:hAnsi="Calibri" w:cs="Times New Roman"/>
          <w:b/>
          <w:sz w:val="24"/>
          <w:u w:val="single"/>
        </w:rPr>
        <w:t>References:</w:t>
      </w:r>
    </w:p>
    <w:p w:rsidR="005B08C8" w:rsidRPr="00617549" w:rsidRDefault="00D551DA" w:rsidP="0005068F">
      <w:pPr>
        <w:spacing w:line="216" w:lineRule="auto"/>
        <w:ind w:left="360"/>
        <w:rPr>
          <w:rFonts w:ascii="Calibri" w:eastAsia="Calibri" w:hAnsi="Calibri" w:cs="Times New Roman"/>
          <w:sz w:val="20"/>
        </w:rPr>
      </w:pPr>
      <w:hyperlink r:id="rId96" w:history="1">
        <w:r w:rsidR="005B08C8" w:rsidRPr="00617549">
          <w:rPr>
            <w:rFonts w:ascii="Calibri" w:eastAsia="Calibri" w:hAnsi="Calibri" w:cs="Times New Roman"/>
            <w:color w:val="0563C1"/>
            <w:sz w:val="20"/>
            <w:u w:val="single"/>
          </w:rPr>
          <w:t>www.orchidspecies.com</w:t>
        </w:r>
      </w:hyperlink>
    </w:p>
    <w:p w:rsidR="005B08C8" w:rsidRPr="00617549" w:rsidRDefault="00D551DA" w:rsidP="0005068F">
      <w:pPr>
        <w:spacing w:line="216" w:lineRule="auto"/>
        <w:ind w:left="360"/>
        <w:rPr>
          <w:rFonts w:ascii="Calibri" w:eastAsia="Calibri" w:hAnsi="Calibri" w:cs="Times New Roman"/>
          <w:sz w:val="20"/>
        </w:rPr>
      </w:pPr>
      <w:hyperlink r:id="rId97" w:history="1">
        <w:r w:rsidR="005B08C8" w:rsidRPr="00617549">
          <w:rPr>
            <w:rFonts w:ascii="Calibri" w:eastAsia="Calibri" w:hAnsi="Calibri" w:cs="Times New Roman"/>
            <w:color w:val="0563C1"/>
            <w:sz w:val="20"/>
            <w:u w:val="single"/>
          </w:rPr>
          <w:t>http://apps.kew.org/wcsp/qsearch.do</w:t>
        </w:r>
      </w:hyperlink>
    </w:p>
    <w:p w:rsidR="005B08C8" w:rsidRPr="00617549" w:rsidRDefault="00D551DA" w:rsidP="0005068F">
      <w:pPr>
        <w:spacing w:line="216" w:lineRule="auto"/>
        <w:ind w:left="360"/>
        <w:rPr>
          <w:rFonts w:ascii="Calibri" w:eastAsia="Calibri" w:hAnsi="Calibri" w:cs="Times New Roman"/>
          <w:sz w:val="20"/>
        </w:rPr>
      </w:pPr>
      <w:hyperlink r:id="rId98" w:history="1">
        <w:r w:rsidR="005B08C8" w:rsidRPr="00617549">
          <w:rPr>
            <w:rFonts w:ascii="Calibri" w:eastAsia="Calibri" w:hAnsi="Calibri" w:cs="Times New Roman"/>
            <w:color w:val="0563C1"/>
            <w:sz w:val="20"/>
            <w:u w:val="single"/>
          </w:rPr>
          <w:t>https://secure.aos.org/aqplus/SearchAwards.aspx</w:t>
        </w:r>
      </w:hyperlink>
      <w:r w:rsidR="005B08C8" w:rsidRPr="00617549">
        <w:rPr>
          <w:rFonts w:ascii="Calibri" w:eastAsia="Calibri" w:hAnsi="Calibri" w:cs="Times New Roman"/>
          <w:sz w:val="20"/>
        </w:rPr>
        <w:t xml:space="preserve"> </w:t>
      </w:r>
    </w:p>
    <w:p w:rsidR="005B08C8" w:rsidRPr="00FF503A" w:rsidRDefault="005B08C8" w:rsidP="0005068F">
      <w:pPr>
        <w:spacing w:line="216" w:lineRule="auto"/>
        <w:ind w:left="360"/>
        <w:rPr>
          <w:rFonts w:ascii="Calibri" w:eastAsia="Calibri" w:hAnsi="Calibri" w:cs="Times New Roman"/>
          <w:sz w:val="20"/>
        </w:rPr>
      </w:pPr>
      <w:r>
        <w:rPr>
          <w:rFonts w:ascii="Calibri" w:eastAsia="Calibri" w:hAnsi="Calibri" w:cs="Times New Roman"/>
          <w:sz w:val="20"/>
        </w:rPr>
        <w:t xml:space="preserve">Bechtel, H.; Cribb, P.; </w:t>
      </w:r>
      <w:proofErr w:type="spellStart"/>
      <w:r>
        <w:rPr>
          <w:rFonts w:ascii="Calibri" w:eastAsia="Calibri" w:hAnsi="Calibri" w:cs="Times New Roman"/>
          <w:sz w:val="20"/>
        </w:rPr>
        <w:t>Launert</w:t>
      </w:r>
      <w:proofErr w:type="spellEnd"/>
      <w:r>
        <w:rPr>
          <w:rFonts w:ascii="Calibri" w:eastAsia="Calibri" w:hAnsi="Calibri" w:cs="Times New Roman"/>
          <w:sz w:val="20"/>
        </w:rPr>
        <w:t xml:space="preserve">, E.; </w:t>
      </w:r>
      <w:r w:rsidRPr="00FF503A">
        <w:rPr>
          <w:rFonts w:ascii="Calibri" w:eastAsia="Calibri" w:hAnsi="Calibri" w:cs="Times New Roman"/>
          <w:i/>
          <w:sz w:val="20"/>
        </w:rPr>
        <w:t>The Manual of Cultivated Orchid Species</w:t>
      </w:r>
      <w:r>
        <w:rPr>
          <w:rFonts w:ascii="Calibri" w:eastAsia="Calibri" w:hAnsi="Calibri" w:cs="Times New Roman"/>
          <w:i/>
          <w:sz w:val="20"/>
        </w:rPr>
        <w:t>,</w:t>
      </w:r>
      <w:r>
        <w:rPr>
          <w:rFonts w:ascii="Calibri" w:eastAsia="Calibri" w:hAnsi="Calibri" w:cs="Times New Roman"/>
          <w:sz w:val="20"/>
        </w:rPr>
        <w:t xml:space="preserve"> 1992</w:t>
      </w:r>
    </w:p>
    <w:p w:rsidR="005B08C8" w:rsidRPr="00617549" w:rsidRDefault="005B08C8" w:rsidP="0005068F">
      <w:pPr>
        <w:spacing w:line="216" w:lineRule="auto"/>
        <w:ind w:left="360"/>
        <w:rPr>
          <w:rFonts w:ascii="Calibri" w:eastAsia="Calibri" w:hAnsi="Calibri" w:cs="Times New Roman"/>
          <w:sz w:val="20"/>
        </w:rPr>
      </w:pPr>
      <w:proofErr w:type="spellStart"/>
      <w:r>
        <w:rPr>
          <w:rFonts w:ascii="Calibri" w:eastAsia="Calibri" w:hAnsi="Calibri" w:cs="Times New Roman"/>
          <w:sz w:val="20"/>
        </w:rPr>
        <w:t>OrchidWiz.Database</w:t>
      </w:r>
      <w:proofErr w:type="spellEnd"/>
      <w:r>
        <w:rPr>
          <w:rFonts w:ascii="Calibri" w:eastAsia="Calibri" w:hAnsi="Calibri" w:cs="Times New Roman"/>
          <w:sz w:val="20"/>
        </w:rPr>
        <w:t xml:space="preserve"> x3.</w:t>
      </w:r>
      <w:r w:rsidRPr="00617549">
        <w:rPr>
          <w:rFonts w:ascii="Calibri" w:eastAsia="Calibri" w:hAnsi="Calibri" w:cs="Times New Roman"/>
          <w:sz w:val="20"/>
        </w:rPr>
        <w:t>2</w:t>
      </w:r>
      <w:r>
        <w:rPr>
          <w:rFonts w:ascii="Calibri" w:eastAsia="Calibri" w:hAnsi="Calibri" w:cs="Times New Roman"/>
          <w:sz w:val="20"/>
        </w:rPr>
        <w:t>, update: March 2017</w:t>
      </w:r>
    </w:p>
    <w:p w:rsidR="005B08C8" w:rsidRDefault="005B08C8" w:rsidP="0005068F">
      <w:pPr>
        <w:spacing w:line="216" w:lineRule="auto"/>
        <w:ind w:left="540" w:hanging="180"/>
        <w:rPr>
          <w:rFonts w:ascii="Calibri" w:eastAsia="Calibri" w:hAnsi="Calibri" w:cs="Times New Roman"/>
          <w:sz w:val="20"/>
        </w:rPr>
      </w:pPr>
      <w:r w:rsidRPr="00617549">
        <w:rPr>
          <w:rFonts w:ascii="Calibri" w:eastAsia="Calibri" w:hAnsi="Calibri" w:cs="Times New Roman"/>
          <w:sz w:val="20"/>
        </w:rPr>
        <w:t>Orchid</w:t>
      </w:r>
      <w:r>
        <w:rPr>
          <w:rFonts w:ascii="Calibri" w:eastAsia="Calibri" w:hAnsi="Calibri" w:cs="Times New Roman"/>
          <w:sz w:val="20"/>
        </w:rPr>
        <w:t xml:space="preserve"> Digest, Oct., Nov., Dec.,</w:t>
      </w:r>
      <w:r w:rsidRPr="00617549">
        <w:rPr>
          <w:rFonts w:ascii="Calibri" w:eastAsia="Calibri" w:hAnsi="Calibri" w:cs="Times New Roman"/>
          <w:sz w:val="20"/>
        </w:rPr>
        <w:t xml:space="preserve"> </w:t>
      </w:r>
      <w:r>
        <w:rPr>
          <w:rFonts w:ascii="Calibri" w:eastAsia="Calibri" w:hAnsi="Calibri" w:cs="Times New Roman"/>
          <w:sz w:val="20"/>
        </w:rPr>
        <w:t>2016</w:t>
      </w:r>
      <w:r w:rsidRPr="00617549">
        <w:rPr>
          <w:rFonts w:ascii="Calibri" w:eastAsia="Calibri" w:hAnsi="Calibri" w:cs="Times New Roman"/>
          <w:sz w:val="20"/>
        </w:rPr>
        <w:t xml:space="preserve">, </w:t>
      </w:r>
      <w:r>
        <w:rPr>
          <w:rFonts w:ascii="Calibri" w:eastAsia="Calibri" w:hAnsi="Calibri" w:cs="Times New Roman"/>
          <w:sz w:val="20"/>
        </w:rPr>
        <w:t xml:space="preserve">80(4), all four articles but mainly </w:t>
      </w:r>
      <w:r>
        <w:rPr>
          <w:rFonts w:ascii="Calibri" w:eastAsia="Calibri" w:hAnsi="Calibri" w:cs="Times New Roman"/>
          <w:i/>
          <w:sz w:val="20"/>
        </w:rPr>
        <w:t xml:space="preserve">The State of Affairs in Breeding </w:t>
      </w:r>
      <w:proofErr w:type="spellStart"/>
      <w:r w:rsidRPr="00AB414B">
        <w:rPr>
          <w:rFonts w:ascii="Calibri" w:eastAsia="Calibri" w:hAnsi="Calibri" w:cs="Times New Roman"/>
          <w:i/>
          <w:sz w:val="20"/>
        </w:rPr>
        <w:t>Cataset</w:t>
      </w:r>
      <w:r>
        <w:rPr>
          <w:rFonts w:ascii="Calibri" w:eastAsia="Calibri" w:hAnsi="Calibri" w:cs="Times New Roman"/>
          <w:i/>
          <w:sz w:val="20"/>
        </w:rPr>
        <w:t>i</w:t>
      </w:r>
      <w:r w:rsidRPr="00AB414B">
        <w:rPr>
          <w:rFonts w:ascii="Calibri" w:eastAsia="Calibri" w:hAnsi="Calibri" w:cs="Times New Roman"/>
          <w:i/>
          <w:sz w:val="20"/>
        </w:rPr>
        <w:t>nae</w:t>
      </w:r>
      <w:proofErr w:type="spellEnd"/>
      <w:r>
        <w:rPr>
          <w:rFonts w:ascii="Calibri" w:eastAsia="Calibri" w:hAnsi="Calibri" w:cs="Times New Roman"/>
          <w:sz w:val="20"/>
        </w:rPr>
        <w:t>, Clarke, F., pp. 174-234</w:t>
      </w:r>
    </w:p>
    <w:p w:rsidR="0005068F" w:rsidRDefault="005B08C8" w:rsidP="0005068F">
      <w:pPr>
        <w:spacing w:line="216" w:lineRule="auto"/>
        <w:ind w:left="360"/>
        <w:rPr>
          <w:rFonts w:ascii="Calibri" w:eastAsia="Calibri" w:hAnsi="Calibri" w:cs="Times New Roman"/>
          <w:sz w:val="20"/>
        </w:rPr>
      </w:pPr>
      <w:r>
        <w:rPr>
          <w:rFonts w:ascii="Calibri" w:eastAsia="Calibri" w:hAnsi="Calibri" w:cs="Times New Roman"/>
          <w:sz w:val="20"/>
        </w:rPr>
        <w:t xml:space="preserve">AOS Bulletin, 1961, 30(8), </w:t>
      </w:r>
      <w:r>
        <w:rPr>
          <w:rFonts w:ascii="Calibri" w:eastAsia="Calibri" w:hAnsi="Calibri" w:cs="Times New Roman"/>
          <w:i/>
          <w:sz w:val="20"/>
        </w:rPr>
        <w:t>Four little-known Species of the Genus Mormodes</w:t>
      </w:r>
      <w:r>
        <w:rPr>
          <w:rFonts w:ascii="Calibri" w:eastAsia="Calibri" w:hAnsi="Calibri" w:cs="Times New Roman"/>
          <w:sz w:val="20"/>
        </w:rPr>
        <w:t xml:space="preserve">, </w:t>
      </w:r>
      <w:proofErr w:type="spellStart"/>
      <w:r>
        <w:rPr>
          <w:rFonts w:ascii="Calibri" w:eastAsia="Calibri" w:hAnsi="Calibri" w:cs="Times New Roman"/>
          <w:sz w:val="20"/>
        </w:rPr>
        <w:t>Teuscher</w:t>
      </w:r>
      <w:proofErr w:type="spellEnd"/>
      <w:r>
        <w:rPr>
          <w:rFonts w:ascii="Calibri" w:eastAsia="Calibri" w:hAnsi="Calibri" w:cs="Times New Roman"/>
          <w:sz w:val="20"/>
        </w:rPr>
        <w:t>, H., pp. 648-655</w:t>
      </w:r>
    </w:p>
    <w:p w:rsidR="00254B49" w:rsidRPr="00254B49" w:rsidRDefault="00254B49" w:rsidP="0005068F">
      <w:pPr>
        <w:rPr>
          <w:rFonts w:ascii="Calibri" w:eastAsia="Calibri" w:hAnsi="Calibri" w:cs="Times New Roman"/>
          <w:b/>
        </w:rPr>
      </w:pPr>
      <w:r w:rsidRPr="00254B49">
        <w:rPr>
          <w:rFonts w:ascii="Calibri" w:eastAsia="Calibri" w:hAnsi="Calibri" w:cs="Times New Roman"/>
          <w:b/>
          <w:sz w:val="56"/>
        </w:rPr>
        <w:lastRenderedPageBreak/>
        <w:t>Interesting Tidbits</w:t>
      </w:r>
    </w:p>
    <w:p w:rsidR="00254B49" w:rsidRPr="00254B49" w:rsidRDefault="00254B49" w:rsidP="00254B49">
      <w:pPr>
        <w:rPr>
          <w:rFonts w:ascii="Calibri" w:eastAsia="Calibri" w:hAnsi="Calibri" w:cs="Times New Roman"/>
        </w:rPr>
      </w:pPr>
    </w:p>
    <w:p w:rsidR="00254B49" w:rsidRDefault="0005068F" w:rsidP="00254B49">
      <w:pPr>
        <w:rPr>
          <w:rFonts w:ascii="Calibri" w:eastAsia="Calibri" w:hAnsi="Calibri" w:cs="Times New Roman"/>
        </w:rPr>
      </w:pPr>
      <w:r>
        <w:rPr>
          <w:noProof/>
        </w:rPr>
        <w:drawing>
          <wp:anchor distT="0" distB="0" distL="114300" distR="114300" simplePos="0" relativeHeight="251916288" behindDoc="1" locked="0" layoutInCell="1" allowOverlap="1">
            <wp:simplePos x="0" y="0"/>
            <wp:positionH relativeFrom="column">
              <wp:posOffset>0</wp:posOffset>
            </wp:positionH>
            <wp:positionV relativeFrom="paragraph">
              <wp:posOffset>395605</wp:posOffset>
            </wp:positionV>
            <wp:extent cx="6858000" cy="3171825"/>
            <wp:effectExtent l="0" t="0" r="0" b="9525"/>
            <wp:wrapTight wrapText="bothSides">
              <wp:wrapPolygon edited="0">
                <wp:start x="0" y="0"/>
                <wp:lineTo x="0" y="21535"/>
                <wp:lineTo x="21540" y="21535"/>
                <wp:lineTo x="21540" y="0"/>
                <wp:lineTo x="0" y="0"/>
              </wp:wrapPolygon>
            </wp:wrapTight>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6858000" cy="3171825"/>
                    </a:xfrm>
                    <a:prstGeom prst="rect">
                      <a:avLst/>
                    </a:prstGeom>
                  </pic:spPr>
                </pic:pic>
              </a:graphicData>
            </a:graphic>
          </wp:anchor>
        </w:drawing>
      </w:r>
      <w:r w:rsidR="00254B49" w:rsidRPr="00254B49">
        <w:rPr>
          <w:rFonts w:ascii="Calibri" w:eastAsia="Calibri" w:hAnsi="Calibri" w:cs="Times New Roman"/>
        </w:rPr>
        <w:t xml:space="preserve">The Table below list the names of the existing intergeneric cross made with </w:t>
      </w:r>
      <w:r>
        <w:rPr>
          <w:rFonts w:ascii="Calibri" w:eastAsia="Calibri" w:hAnsi="Calibri" w:cs="Times New Roman"/>
        </w:rPr>
        <w:t>Mormodes</w:t>
      </w:r>
      <w:r w:rsidR="00254B49" w:rsidRPr="00254B49">
        <w:rPr>
          <w:rFonts w:ascii="Calibri" w:eastAsia="Calibri" w:hAnsi="Calibri" w:cs="Times New Roman"/>
        </w:rPr>
        <w:t xml:space="preserve"> and the number of cross that exist:</w:t>
      </w:r>
    </w:p>
    <w:p w:rsidR="0005068F" w:rsidRDefault="0005068F" w:rsidP="00254B49">
      <w:pPr>
        <w:rPr>
          <w:rFonts w:ascii="Calibri" w:eastAsia="Calibri" w:hAnsi="Calibri" w:cs="Times New Roman"/>
        </w:rPr>
      </w:pPr>
    </w:p>
    <w:p w:rsidR="0005068F" w:rsidRDefault="006906F9" w:rsidP="0005068F">
      <w:pPr>
        <w:rPr>
          <w:noProof/>
        </w:rPr>
      </w:pPr>
      <w:r>
        <w:rPr>
          <w:rFonts w:ascii="Calibri" w:eastAsia="Calibri" w:hAnsi="Calibri" w:cs="Times New Roman"/>
        </w:rPr>
        <w:t xml:space="preserve">There are presently 29 registered </w:t>
      </w:r>
      <w:r>
        <w:rPr>
          <w:rFonts w:ascii="Calibri" w:eastAsia="Calibri" w:hAnsi="Calibri" w:cs="Times New Roman"/>
          <w:i/>
        </w:rPr>
        <w:t>Mormodes</w:t>
      </w:r>
      <w:r>
        <w:rPr>
          <w:rFonts w:ascii="Calibri" w:eastAsia="Calibri" w:hAnsi="Calibri" w:cs="Times New Roman"/>
        </w:rPr>
        <w:t xml:space="preserve"> hybrids.  </w:t>
      </w:r>
    </w:p>
    <w:p w:rsidR="0005068F" w:rsidRDefault="0005068F" w:rsidP="0005068F">
      <w:pPr>
        <w:rPr>
          <w:noProof/>
        </w:rPr>
      </w:pPr>
    </w:p>
    <w:p w:rsidR="0005068F" w:rsidRDefault="0005068F" w:rsidP="0005068F">
      <w:pPr>
        <w:rPr>
          <w:rFonts w:ascii="Calibri" w:eastAsia="Calibri" w:hAnsi="Calibri" w:cs="Times New Roman"/>
        </w:rPr>
      </w:pPr>
      <w:r>
        <w:rPr>
          <w:rFonts w:ascii="Calibri" w:eastAsia="Calibri" w:hAnsi="Calibri" w:cs="Times New Roman"/>
        </w:rPr>
        <w:t xml:space="preserve">The intergeneric cross with the most progeny is Cycnodes (Cycnoches x Mormodes) with more than twice as many members as the next intergeneric cross </w:t>
      </w:r>
      <w:proofErr w:type="spellStart"/>
      <w:r w:rsidR="006906F9">
        <w:rPr>
          <w:rFonts w:ascii="Calibri" w:eastAsia="Calibri" w:hAnsi="Calibri" w:cs="Times New Roman"/>
        </w:rPr>
        <w:t>Fredclarkeara</w:t>
      </w:r>
      <w:proofErr w:type="spellEnd"/>
      <w:r>
        <w:rPr>
          <w:rFonts w:ascii="Calibri" w:eastAsia="Calibri" w:hAnsi="Calibri" w:cs="Times New Roman"/>
        </w:rPr>
        <w:t xml:space="preserve"> (</w:t>
      </w:r>
      <w:r w:rsidR="006906F9">
        <w:rPr>
          <w:rFonts w:ascii="Calibri" w:eastAsia="Calibri" w:hAnsi="Calibri" w:cs="Times New Roman"/>
        </w:rPr>
        <w:t xml:space="preserve">Clowesia x </w:t>
      </w:r>
      <w:r>
        <w:rPr>
          <w:rFonts w:ascii="Calibri" w:eastAsia="Calibri" w:hAnsi="Calibri" w:cs="Times New Roman"/>
        </w:rPr>
        <w:t xml:space="preserve">Catasetum x </w:t>
      </w:r>
      <w:r w:rsidR="006906F9">
        <w:rPr>
          <w:rFonts w:ascii="Calibri" w:eastAsia="Calibri" w:hAnsi="Calibri" w:cs="Times New Roman"/>
        </w:rPr>
        <w:t>Mormodes</w:t>
      </w:r>
      <w:r>
        <w:rPr>
          <w:rFonts w:ascii="Calibri" w:eastAsia="Calibri" w:hAnsi="Calibri" w:cs="Times New Roman"/>
        </w:rPr>
        <w:t>).</w:t>
      </w:r>
    </w:p>
    <w:p w:rsidR="0005068F" w:rsidRDefault="0005068F" w:rsidP="0005068F">
      <w:pPr>
        <w:rPr>
          <w:rFonts w:ascii="Calibri" w:eastAsia="Calibri" w:hAnsi="Calibri" w:cs="Times New Roman"/>
        </w:rPr>
      </w:pPr>
    </w:p>
    <w:p w:rsidR="002C7B5F" w:rsidRDefault="0005068F" w:rsidP="0005068F">
      <w:pPr>
        <w:rPr>
          <w:rFonts w:ascii="Calibri" w:eastAsia="Calibri" w:hAnsi="Calibri" w:cs="Times New Roman"/>
          <w:b/>
        </w:rPr>
      </w:pPr>
      <w:r w:rsidRPr="007A3771">
        <w:rPr>
          <w:rFonts w:ascii="Calibri" w:eastAsia="Calibri" w:hAnsi="Calibri" w:cs="Times New Roman"/>
          <w:b/>
        </w:rPr>
        <w:t>Since Catasetum, Cycnoches, Mormodes, and Clowesia are well mixed in terms of intergeneric breeding, they will be handled together</w:t>
      </w:r>
      <w:r w:rsidR="006906F9">
        <w:rPr>
          <w:rFonts w:ascii="Calibri" w:eastAsia="Calibri" w:hAnsi="Calibri" w:cs="Times New Roman"/>
          <w:b/>
        </w:rPr>
        <w:t xml:space="preserve">.   </w:t>
      </w:r>
    </w:p>
    <w:p w:rsidR="000C4C8E" w:rsidRDefault="000C4C8E">
      <w:pPr>
        <w:rPr>
          <w:rFonts w:ascii="Calibri" w:eastAsia="Calibri" w:hAnsi="Calibri" w:cs="Times New Roman"/>
          <w:b/>
        </w:rPr>
      </w:pPr>
      <w:r>
        <w:rPr>
          <w:rFonts w:ascii="Calibri" w:eastAsia="Calibri" w:hAnsi="Calibri" w:cs="Times New Roman"/>
          <w:b/>
        </w:rPr>
        <w:br w:type="page"/>
      </w:r>
    </w:p>
    <w:p w:rsidR="000C4C8E" w:rsidRPr="000C4C8E" w:rsidRDefault="000C4C8E" w:rsidP="000C4C8E">
      <w:pPr>
        <w:jc w:val="center"/>
        <w:rPr>
          <w:rFonts w:ascii="Calibri" w:eastAsia="Calibri" w:hAnsi="Calibri" w:cs="Times New Roman"/>
          <w:b/>
          <w:sz w:val="40"/>
        </w:rPr>
      </w:pPr>
      <w:bookmarkStart w:id="5" w:name="_Hlk479249491"/>
      <w:r w:rsidRPr="000C4C8E">
        <w:rPr>
          <w:rFonts w:ascii="Calibri" w:eastAsia="Calibri" w:hAnsi="Calibri" w:cs="Times New Roman"/>
          <w:b/>
          <w:noProof/>
          <w:sz w:val="40"/>
        </w:rPr>
        <w:lastRenderedPageBreak/>
        <w:drawing>
          <wp:anchor distT="0" distB="0" distL="114300" distR="114300" simplePos="0" relativeHeight="252108800" behindDoc="1" locked="0" layoutInCell="1" allowOverlap="1">
            <wp:simplePos x="0" y="0"/>
            <wp:positionH relativeFrom="column">
              <wp:posOffset>4808977</wp:posOffset>
            </wp:positionH>
            <wp:positionV relativeFrom="paragraph">
              <wp:posOffset>143510</wp:posOffset>
            </wp:positionV>
            <wp:extent cx="1998437" cy="2560320"/>
            <wp:effectExtent l="0" t="0" r="1905" b="0"/>
            <wp:wrapTight wrapText="bothSides">
              <wp:wrapPolygon edited="0">
                <wp:start x="0" y="0"/>
                <wp:lineTo x="0" y="21375"/>
                <wp:lineTo x="21415" y="21375"/>
                <wp:lineTo x="21415" y="0"/>
                <wp:lineTo x="0" y="0"/>
              </wp:wrapPolygon>
            </wp:wrapTight>
            <wp:docPr id="466" name="Picture 466" descr="https://secure.aos.org/aqplus/ImageThumbnail.aspx?n=19991583&amp;p=AQI_0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991583&amp;p=AQI_010&amp;size=480&amp;cp=false"/>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1998437" cy="2560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4C8E">
        <w:rPr>
          <w:rFonts w:ascii="Calibri" w:eastAsia="Calibri" w:hAnsi="Calibri" w:cs="Times New Roman"/>
          <w:b/>
          <w:sz w:val="40"/>
        </w:rPr>
        <w:t>Building Block Data</w:t>
      </w:r>
    </w:p>
    <w:p w:rsidR="000C4C8E" w:rsidRDefault="000C4C8E" w:rsidP="000C4C8E">
      <w:pPr>
        <w:jc w:val="center"/>
        <w:rPr>
          <w:rFonts w:ascii="Calibri" w:eastAsia="Calibri" w:hAnsi="Calibri" w:cs="Times New Roman"/>
          <w:b/>
          <w:sz w:val="40"/>
        </w:rPr>
      </w:pPr>
      <w:r w:rsidRPr="000C4C8E">
        <w:rPr>
          <w:rFonts w:ascii="Calibri" w:eastAsia="Calibri" w:hAnsi="Calibri" w:cs="Times New Roman"/>
          <w:b/>
          <w:sz w:val="40"/>
        </w:rPr>
        <w:t xml:space="preserve">Mormodes </w:t>
      </w:r>
      <w:r w:rsidR="00031A6F">
        <w:rPr>
          <w:rFonts w:ascii="Calibri" w:eastAsia="Calibri" w:hAnsi="Calibri" w:cs="Times New Roman"/>
          <w:b/>
          <w:sz w:val="40"/>
        </w:rPr>
        <w:t>sinuata</w:t>
      </w:r>
      <w:r w:rsidR="002E06AC">
        <w:rPr>
          <w:rFonts w:ascii="Calibri" w:eastAsia="Calibri" w:hAnsi="Calibri" w:cs="Times New Roman"/>
          <w:b/>
          <w:sz w:val="40"/>
        </w:rPr>
        <w:t xml:space="preserve"> [1881]</w:t>
      </w:r>
    </w:p>
    <w:p w:rsidR="00906774" w:rsidRDefault="000C4C8E" w:rsidP="000C4C8E">
      <w:pPr>
        <w:jc w:val="center"/>
        <w:rPr>
          <w:rFonts w:ascii="Calibri" w:eastAsia="Calibri" w:hAnsi="Calibri" w:cs="Times New Roman"/>
          <w:b/>
          <w:sz w:val="40"/>
        </w:rPr>
      </w:pPr>
      <w:r>
        <w:rPr>
          <w:rFonts w:ascii="Calibri" w:eastAsia="Calibri" w:hAnsi="Calibri" w:cs="Times New Roman"/>
          <w:b/>
          <w:sz w:val="40"/>
        </w:rPr>
        <w:t>(</w:t>
      </w:r>
      <w:proofErr w:type="spellStart"/>
      <w:r w:rsidR="00906774">
        <w:rPr>
          <w:rFonts w:ascii="Calibri" w:eastAsia="Calibri" w:hAnsi="Calibri" w:cs="Times New Roman"/>
          <w:b/>
          <w:sz w:val="40"/>
        </w:rPr>
        <w:t>mor-moe-deez</w:t>
      </w:r>
      <w:proofErr w:type="spellEnd"/>
      <w:r>
        <w:rPr>
          <w:rFonts w:ascii="Calibri" w:eastAsia="Calibri" w:hAnsi="Calibri" w:cs="Times New Roman"/>
          <w:b/>
          <w:sz w:val="40"/>
        </w:rPr>
        <w:t xml:space="preserve">  sin-YEW-AH-ta)</w:t>
      </w:r>
    </w:p>
    <w:p w:rsidR="00906774" w:rsidRDefault="00906774" w:rsidP="000C4C8E">
      <w:pPr>
        <w:jc w:val="center"/>
        <w:rPr>
          <w:rFonts w:ascii="Calibri" w:eastAsia="Calibri" w:hAnsi="Calibri" w:cs="Times New Roman"/>
          <w:b/>
          <w:sz w:val="40"/>
        </w:rPr>
      </w:pPr>
    </w:p>
    <w:p w:rsidR="00927FC4" w:rsidRPr="005729AB" w:rsidRDefault="00BA3F71" w:rsidP="009573E3">
      <w:pPr>
        <w:rPr>
          <w:rFonts w:ascii="Calibri" w:eastAsia="Calibri" w:hAnsi="Calibri" w:cs="Times New Roman"/>
          <w:sz w:val="24"/>
        </w:rPr>
      </w:pPr>
      <w:r w:rsidRPr="008B50E9">
        <w:rPr>
          <w:rFonts w:ascii="Calibri" w:eastAsia="Calibri" w:hAnsi="Calibri" w:cs="Times New Roman"/>
          <w:noProof/>
          <w:sz w:val="24"/>
        </w:rPr>
        <mc:AlternateContent>
          <mc:Choice Requires="wps">
            <w:drawing>
              <wp:anchor distT="45720" distB="45720" distL="114300" distR="114300" simplePos="0" relativeHeight="252110848" behindDoc="0" locked="0" layoutInCell="1" allowOverlap="1">
                <wp:simplePos x="0" y="0"/>
                <wp:positionH relativeFrom="column">
                  <wp:posOffset>4803732</wp:posOffset>
                </wp:positionH>
                <wp:positionV relativeFrom="paragraph">
                  <wp:posOffset>1471730</wp:posOffset>
                </wp:positionV>
                <wp:extent cx="1998345" cy="612140"/>
                <wp:effectExtent l="0" t="0" r="20955" b="17780"/>
                <wp:wrapSquare wrapText="bothSides"/>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612140"/>
                        </a:xfrm>
                        <a:prstGeom prst="rect">
                          <a:avLst/>
                        </a:prstGeom>
                        <a:solidFill>
                          <a:srgbClr val="FFFFFF"/>
                        </a:solidFill>
                        <a:ln w="9525">
                          <a:solidFill>
                            <a:srgbClr val="000000"/>
                          </a:solidFill>
                          <a:miter lim="800000"/>
                          <a:headEnd/>
                          <a:tailEnd/>
                        </a:ln>
                      </wps:spPr>
                      <wps:txbx>
                        <w:txbxContent>
                          <w:p w:rsidR="00D551DA" w:rsidRDefault="00D551DA" w:rsidP="00031A6F">
                            <w:pPr>
                              <w:jc w:val="center"/>
                            </w:pPr>
                            <w:r>
                              <w:t>Mormodes sinuate</w:t>
                            </w:r>
                          </w:p>
                          <w:p w:rsidR="00D551DA" w:rsidRDefault="00D551DA" w:rsidP="00031A6F">
                            <w:pPr>
                              <w:jc w:val="center"/>
                            </w:pPr>
                            <w:r>
                              <w:t>‘Sunset Valley Orchids’, HCC/AOS</w:t>
                            </w:r>
                          </w:p>
                          <w:p w:rsidR="00D551DA" w:rsidRDefault="00D551DA" w:rsidP="00031A6F">
                            <w:pPr>
                              <w:jc w:val="center"/>
                            </w:pPr>
                            <w:r>
                              <w:t>Nov 1999, NS 6.5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3" type="#_x0000_t202" style="position:absolute;margin-left:378.25pt;margin-top:115.9pt;width:157.35pt;height:48.2pt;z-index:252110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">
                <v:textbox style="mso-fit-shape-to-text:t" inset=".72pt,,.72pt">
                  <w:txbxContent>
                    <w:p w:rsidR="00D551DA" w:rsidRDefault="00D551DA" w:rsidP="00031A6F">
                      <w:pPr>
                        <w:jc w:val="center"/>
                      </w:pPr>
                      <w:r>
                        <w:t>Mormodes sinuate</w:t>
                      </w:r>
                    </w:p>
                    <w:p w:rsidR="00D551DA" w:rsidRDefault="00D551DA" w:rsidP="00031A6F">
                      <w:pPr>
                        <w:jc w:val="center"/>
                      </w:pPr>
                      <w:r>
                        <w:t>‘Sunset Valley Orchids’, HCC/AOS</w:t>
                      </w:r>
                    </w:p>
                    <w:p w:rsidR="00D551DA" w:rsidRDefault="00D551DA" w:rsidP="00031A6F">
                      <w:pPr>
                        <w:jc w:val="center"/>
                      </w:pPr>
                      <w:r>
                        <w:t>Nov 1999, NS 6.5 cm</w:t>
                      </w:r>
                    </w:p>
                  </w:txbxContent>
                </v:textbox>
                <w10:wrap type="square"/>
              </v:shape>
            </w:pict>
          </mc:Fallback>
        </mc:AlternateContent>
      </w:r>
      <w:r w:rsidR="00031A6F">
        <w:rPr>
          <w:rFonts w:ascii="Calibri" w:eastAsia="Calibri" w:hAnsi="Calibri" w:cs="Times New Roman"/>
          <w:sz w:val="24"/>
        </w:rPr>
        <w:t xml:space="preserve">Mormodes sinuata is native to </w:t>
      </w:r>
      <w:r w:rsidR="009573E3" w:rsidRPr="009573E3">
        <w:rPr>
          <w:rFonts w:ascii="Calibri" w:eastAsia="Calibri" w:hAnsi="Calibri" w:cs="Times New Roman"/>
          <w:sz w:val="24"/>
        </w:rPr>
        <w:t>Brazil and Venezuela</w:t>
      </w:r>
      <w:r w:rsidR="00031A6F">
        <w:rPr>
          <w:rFonts w:ascii="Calibri" w:eastAsia="Calibri" w:hAnsi="Calibri" w:cs="Times New Roman"/>
          <w:sz w:val="24"/>
        </w:rPr>
        <w:t xml:space="preserve"> on plains and savannas at </w:t>
      </w:r>
      <w:r w:rsidR="009573E3" w:rsidRPr="009573E3">
        <w:rPr>
          <w:rFonts w:ascii="Calibri" w:eastAsia="Calibri" w:hAnsi="Calibri" w:cs="Times New Roman"/>
          <w:sz w:val="24"/>
        </w:rPr>
        <w:t>1650-3300 ft. (500-1000 m)</w:t>
      </w:r>
      <w:r w:rsidR="00031A6F">
        <w:rPr>
          <w:rFonts w:ascii="Calibri" w:eastAsia="Calibri" w:hAnsi="Calibri" w:cs="Times New Roman"/>
          <w:sz w:val="24"/>
        </w:rPr>
        <w:t xml:space="preserve">.  It is a </w:t>
      </w:r>
      <w:r w:rsidR="005729AB">
        <w:rPr>
          <w:rFonts w:ascii="Calibri" w:eastAsia="Calibri" w:hAnsi="Calibri" w:cs="Times New Roman"/>
          <w:sz w:val="24"/>
        </w:rPr>
        <w:t xml:space="preserve">medium to </w:t>
      </w:r>
      <w:r w:rsidR="009573E3" w:rsidRPr="009573E3">
        <w:rPr>
          <w:rFonts w:ascii="Calibri" w:eastAsia="Calibri" w:hAnsi="Calibri" w:cs="Times New Roman"/>
          <w:sz w:val="24"/>
        </w:rPr>
        <w:t>large, 18</w:t>
      </w:r>
      <w:r w:rsidR="00031A6F">
        <w:rPr>
          <w:rFonts w:ascii="Calibri" w:eastAsia="Calibri" w:hAnsi="Calibri" w:cs="Times New Roman"/>
          <w:sz w:val="24"/>
        </w:rPr>
        <w:t xml:space="preserve"> in. (45 cm) sympodial </w:t>
      </w:r>
      <w:r w:rsidR="005729AB">
        <w:rPr>
          <w:rFonts w:ascii="Calibri" w:eastAsia="Calibri" w:hAnsi="Calibri" w:cs="Times New Roman"/>
          <w:sz w:val="24"/>
        </w:rPr>
        <w:t xml:space="preserve">hot growing </w:t>
      </w:r>
      <w:r w:rsidR="00031A6F">
        <w:rPr>
          <w:rFonts w:ascii="Calibri" w:eastAsia="Calibri" w:hAnsi="Calibri" w:cs="Times New Roman"/>
          <w:sz w:val="24"/>
        </w:rPr>
        <w:t xml:space="preserve">epiphyte, with </w:t>
      </w:r>
      <w:r w:rsidR="009573E3" w:rsidRPr="009573E3">
        <w:rPr>
          <w:rFonts w:ascii="Calibri" w:eastAsia="Calibri" w:hAnsi="Calibri" w:cs="Times New Roman"/>
          <w:sz w:val="24"/>
        </w:rPr>
        <w:t>8 in. (20 cm) long by 1.6 in. (4 cm) wide</w:t>
      </w:r>
      <w:r w:rsidR="00031A6F">
        <w:rPr>
          <w:rFonts w:ascii="Calibri" w:eastAsia="Calibri" w:hAnsi="Calibri" w:cs="Times New Roman"/>
          <w:sz w:val="24"/>
        </w:rPr>
        <w:t xml:space="preserve"> clustered</w:t>
      </w:r>
      <w:r w:rsidR="005729AB">
        <w:rPr>
          <w:rFonts w:ascii="Calibri" w:eastAsia="Calibri" w:hAnsi="Calibri" w:cs="Times New Roman"/>
          <w:sz w:val="24"/>
        </w:rPr>
        <w:t>, fusiform</w:t>
      </w:r>
      <w:r w:rsidR="00031A6F">
        <w:rPr>
          <w:rFonts w:ascii="Calibri" w:eastAsia="Calibri" w:hAnsi="Calibri" w:cs="Times New Roman"/>
          <w:sz w:val="24"/>
        </w:rPr>
        <w:t xml:space="preserve"> pseudobulbs</w:t>
      </w:r>
      <w:r w:rsidR="005A1B7A">
        <w:rPr>
          <w:rFonts w:ascii="Calibri" w:eastAsia="Calibri" w:hAnsi="Calibri" w:cs="Times New Roman"/>
          <w:sz w:val="24"/>
        </w:rPr>
        <w:t xml:space="preserve"> </w:t>
      </w:r>
      <w:r w:rsidR="000C1DEE">
        <w:rPr>
          <w:rFonts w:ascii="Calibri" w:eastAsia="Calibri" w:hAnsi="Calibri" w:cs="Times New Roman"/>
          <w:sz w:val="24"/>
        </w:rPr>
        <w:t xml:space="preserve">holding at the apex several </w:t>
      </w:r>
      <w:r w:rsidR="009573E3" w:rsidRPr="009573E3">
        <w:rPr>
          <w:rFonts w:ascii="Calibri" w:eastAsia="Calibri" w:hAnsi="Calibri" w:cs="Times New Roman"/>
          <w:sz w:val="24"/>
        </w:rPr>
        <w:t>10 in. (25 cm) long by 1.6 i</w:t>
      </w:r>
      <w:r w:rsidR="000C1DEE">
        <w:rPr>
          <w:rFonts w:ascii="Calibri" w:eastAsia="Calibri" w:hAnsi="Calibri" w:cs="Times New Roman"/>
          <w:sz w:val="24"/>
        </w:rPr>
        <w:t xml:space="preserve">n. (4 cm) wide, thin, </w:t>
      </w:r>
      <w:r w:rsidR="009573E3" w:rsidRPr="009573E3">
        <w:rPr>
          <w:rFonts w:ascii="Calibri" w:eastAsia="Calibri" w:hAnsi="Calibri" w:cs="Times New Roman"/>
          <w:sz w:val="24"/>
        </w:rPr>
        <w:t>sharply pointed, erect to arching leaves</w:t>
      </w:r>
      <w:r w:rsidR="000C1DEE">
        <w:rPr>
          <w:rFonts w:ascii="Calibri" w:eastAsia="Calibri" w:hAnsi="Calibri" w:cs="Times New Roman"/>
          <w:sz w:val="24"/>
        </w:rPr>
        <w:t xml:space="preserve">. </w:t>
      </w:r>
      <w:r w:rsidR="009573E3" w:rsidRPr="009573E3">
        <w:rPr>
          <w:rFonts w:ascii="Calibri" w:eastAsia="Calibri" w:hAnsi="Calibri" w:cs="Times New Roman"/>
          <w:sz w:val="24"/>
        </w:rPr>
        <w:t xml:space="preserve"> </w:t>
      </w:r>
      <w:r w:rsidR="00F77D7F">
        <w:rPr>
          <w:rFonts w:ascii="Calibri" w:eastAsia="Calibri" w:hAnsi="Calibri" w:cs="Times New Roman"/>
          <w:sz w:val="24"/>
        </w:rPr>
        <w:t>The</w:t>
      </w:r>
      <w:r w:rsidR="005729AB">
        <w:rPr>
          <w:rFonts w:ascii="Calibri" w:eastAsia="Calibri" w:hAnsi="Calibri" w:cs="Times New Roman"/>
          <w:sz w:val="24"/>
        </w:rPr>
        <w:t xml:space="preserve"> one to two</w:t>
      </w:r>
      <w:r w:rsidR="00F77D7F">
        <w:rPr>
          <w:rFonts w:ascii="Calibri" w:eastAsia="Calibri" w:hAnsi="Calibri" w:cs="Times New Roman"/>
          <w:sz w:val="24"/>
        </w:rPr>
        <w:t xml:space="preserve"> </w:t>
      </w:r>
      <w:r w:rsidR="005729AB">
        <w:rPr>
          <w:rFonts w:ascii="Calibri" w:eastAsia="Calibri" w:hAnsi="Calibri" w:cs="Times New Roman"/>
          <w:sz w:val="24"/>
        </w:rPr>
        <w:t>approximately</w:t>
      </w:r>
      <w:r w:rsidR="00F77D7F">
        <w:rPr>
          <w:rFonts w:ascii="Calibri" w:eastAsia="Calibri" w:hAnsi="Calibri" w:cs="Times New Roman"/>
          <w:sz w:val="24"/>
        </w:rPr>
        <w:t xml:space="preserve"> </w:t>
      </w:r>
      <w:r w:rsidR="009573E3" w:rsidRPr="009573E3">
        <w:rPr>
          <w:rFonts w:ascii="Calibri" w:eastAsia="Calibri" w:hAnsi="Calibri" w:cs="Times New Roman"/>
          <w:sz w:val="24"/>
        </w:rPr>
        <w:t>6 in. (16 cm) long</w:t>
      </w:r>
      <w:r w:rsidR="005729AB">
        <w:rPr>
          <w:rFonts w:ascii="Calibri" w:eastAsia="Calibri" w:hAnsi="Calibri" w:cs="Times New Roman"/>
          <w:sz w:val="24"/>
        </w:rPr>
        <w:t xml:space="preserve"> arching to nearly horizontal inflorescences emerge from the lower half of m</w:t>
      </w:r>
      <w:r w:rsidR="009573E3" w:rsidRPr="009573E3">
        <w:rPr>
          <w:rFonts w:ascii="Calibri" w:eastAsia="Calibri" w:hAnsi="Calibri" w:cs="Times New Roman"/>
          <w:sz w:val="24"/>
        </w:rPr>
        <w:t>ature pseudobulbs</w:t>
      </w:r>
      <w:r w:rsidR="005729AB">
        <w:rPr>
          <w:rFonts w:ascii="Calibri" w:eastAsia="Calibri" w:hAnsi="Calibri" w:cs="Times New Roman"/>
          <w:sz w:val="24"/>
        </w:rPr>
        <w:t>.  The 1.3 in (3.3 cm) yellow to wine red f</w:t>
      </w:r>
      <w:r w:rsidR="009573E3" w:rsidRPr="009573E3">
        <w:rPr>
          <w:rFonts w:ascii="Calibri" w:eastAsia="Calibri" w:hAnsi="Calibri" w:cs="Times New Roman"/>
          <w:sz w:val="24"/>
        </w:rPr>
        <w:t>lowers are carried in a closely spaced raceme on the upper t</w:t>
      </w:r>
      <w:r w:rsidR="005729AB">
        <w:rPr>
          <w:rFonts w:ascii="Calibri" w:eastAsia="Calibri" w:hAnsi="Calibri" w:cs="Times New Roman"/>
          <w:sz w:val="24"/>
        </w:rPr>
        <w:t xml:space="preserve">wo-thirds of the inflorescence.  The 8 to 15 flowers on one inflorescences have a </w:t>
      </w:r>
      <w:r w:rsidR="005729AB" w:rsidRPr="005729AB">
        <w:rPr>
          <w:rFonts w:ascii="Calibri" w:eastAsia="Calibri" w:hAnsi="Calibri" w:cs="Times New Roman"/>
          <w:sz w:val="24"/>
          <w:szCs w:val="24"/>
        </w:rPr>
        <w:t>slight fragran</w:t>
      </w:r>
      <w:r w:rsidR="005729AB">
        <w:rPr>
          <w:rFonts w:ascii="Calibri" w:eastAsia="Calibri" w:hAnsi="Calibri" w:cs="Times New Roman"/>
          <w:sz w:val="24"/>
          <w:szCs w:val="24"/>
        </w:rPr>
        <w:t xml:space="preserve">ce and occur </w:t>
      </w:r>
      <w:r w:rsidR="005729AB" w:rsidRPr="005729AB">
        <w:rPr>
          <w:rFonts w:ascii="Calibri" w:eastAsia="Calibri" w:hAnsi="Calibri" w:cs="Times New Roman"/>
          <w:sz w:val="24"/>
          <w:szCs w:val="24"/>
        </w:rPr>
        <w:t xml:space="preserve">in the spring. </w:t>
      </w:r>
      <w:r w:rsidR="005729AB">
        <w:rPr>
          <w:rFonts w:ascii="Calibri" w:eastAsia="Calibri" w:hAnsi="Calibri" w:cs="Times New Roman"/>
          <w:sz w:val="24"/>
          <w:szCs w:val="24"/>
        </w:rPr>
        <w:t xml:space="preserve"> </w:t>
      </w:r>
      <w:r w:rsidR="009573E3" w:rsidRPr="009573E3">
        <w:rPr>
          <w:rFonts w:ascii="Calibri" w:eastAsia="Calibri" w:hAnsi="Calibri" w:cs="Times New Roman"/>
          <w:sz w:val="24"/>
        </w:rPr>
        <w:t>The strongly 3-lobed lip is rolled into a tube around the column.  The midlobe, which is only about 0.3 in.</w:t>
      </w:r>
      <w:r w:rsidR="005729AB">
        <w:rPr>
          <w:rFonts w:ascii="Calibri" w:eastAsia="Calibri" w:hAnsi="Calibri" w:cs="Times New Roman"/>
          <w:sz w:val="24"/>
        </w:rPr>
        <w:t xml:space="preserve"> </w:t>
      </w:r>
      <w:r w:rsidR="009573E3" w:rsidRPr="009573E3">
        <w:rPr>
          <w:rFonts w:ascii="Calibri" w:eastAsia="Calibri" w:hAnsi="Calibri" w:cs="Times New Roman"/>
          <w:sz w:val="24"/>
        </w:rPr>
        <w:t>(0.75 cm) wide, has a small, sharply pointed extension in the center of the otherwise rounded apical margin.</w:t>
      </w:r>
      <w:r w:rsidR="000C4C8E" w:rsidRPr="009573E3">
        <w:rPr>
          <w:rFonts w:ascii="Calibri" w:eastAsia="Calibri" w:hAnsi="Calibri" w:cs="Times New Roman"/>
          <w:b/>
          <w:sz w:val="24"/>
        </w:rPr>
        <w:t xml:space="preserve">  </w:t>
      </w:r>
    </w:p>
    <w:p w:rsidR="006B52D5" w:rsidRPr="005729AB" w:rsidRDefault="006B52D5" w:rsidP="006B52D5">
      <w:pPr>
        <w:rPr>
          <w:rFonts w:ascii="Calibri" w:eastAsia="Calibri" w:hAnsi="Calibri" w:cs="Times New Roman"/>
          <w:sz w:val="24"/>
          <w:szCs w:val="24"/>
        </w:rPr>
      </w:pPr>
      <w:r w:rsidRPr="005729AB">
        <w:rPr>
          <w:rFonts w:ascii="Calibri" w:eastAsia="Calibri" w:hAnsi="Calibri" w:cs="Times New Roman"/>
          <w:sz w:val="24"/>
          <w:szCs w:val="24"/>
        </w:rPr>
        <w:tab/>
      </w:r>
    </w:p>
    <w:p w:rsidR="006B52D5" w:rsidRPr="002E06AC" w:rsidRDefault="006B52D5" w:rsidP="006B52D5">
      <w:pPr>
        <w:rPr>
          <w:rFonts w:ascii="Calibri" w:eastAsia="Calibri" w:hAnsi="Calibri" w:cs="Times New Roman"/>
          <w:b/>
          <w:sz w:val="24"/>
          <w:szCs w:val="24"/>
          <w:u w:val="single"/>
        </w:rPr>
      </w:pPr>
      <w:r w:rsidRPr="002E06AC">
        <w:rPr>
          <w:rFonts w:ascii="Calibri" w:eastAsia="Calibri" w:hAnsi="Calibri" w:cs="Times New Roman"/>
          <w:b/>
          <w:sz w:val="28"/>
          <w:szCs w:val="24"/>
          <w:u w:val="single"/>
        </w:rPr>
        <w:t>Varieties</w:t>
      </w:r>
      <w:r w:rsidR="002E06AC">
        <w:rPr>
          <w:rFonts w:ascii="Calibri" w:eastAsia="Calibri" w:hAnsi="Calibri" w:cs="Times New Roman"/>
          <w:b/>
          <w:sz w:val="28"/>
          <w:szCs w:val="24"/>
          <w:u w:val="single"/>
        </w:rPr>
        <w:t>:</w:t>
      </w:r>
    </w:p>
    <w:p w:rsidR="006B52D5" w:rsidRDefault="002E06AC" w:rsidP="006B52D5">
      <w:pPr>
        <w:rPr>
          <w:rFonts w:ascii="Calibri" w:eastAsia="Calibri" w:hAnsi="Calibri" w:cs="Times New Roman"/>
          <w:sz w:val="24"/>
          <w:szCs w:val="24"/>
        </w:rPr>
      </w:pPr>
      <w:r>
        <w:rPr>
          <w:rFonts w:ascii="Calibri" w:eastAsia="Calibri" w:hAnsi="Calibri" w:cs="Times New Roman"/>
          <w:sz w:val="24"/>
          <w:szCs w:val="24"/>
        </w:rPr>
        <w:t xml:space="preserve">None that are </w:t>
      </w:r>
      <w:r w:rsidR="007C2DDA">
        <w:rPr>
          <w:rFonts w:ascii="Calibri" w:eastAsia="Calibri" w:hAnsi="Calibri" w:cs="Times New Roman"/>
          <w:sz w:val="24"/>
          <w:szCs w:val="24"/>
        </w:rPr>
        <w:t>recognized</w:t>
      </w:r>
    </w:p>
    <w:p w:rsidR="002E06AC" w:rsidRPr="005729AB" w:rsidRDefault="002E06AC" w:rsidP="006B52D5">
      <w:pPr>
        <w:rPr>
          <w:rFonts w:ascii="Calibri" w:eastAsia="Calibri" w:hAnsi="Calibri" w:cs="Times New Roman"/>
          <w:sz w:val="24"/>
          <w:szCs w:val="24"/>
        </w:rPr>
      </w:pPr>
    </w:p>
    <w:p w:rsidR="006B52D5" w:rsidRPr="005729AB" w:rsidRDefault="006B52D5" w:rsidP="006B52D5">
      <w:pPr>
        <w:rPr>
          <w:rFonts w:ascii="Calibri" w:eastAsia="Calibri" w:hAnsi="Calibri" w:cs="Times New Roman"/>
          <w:sz w:val="24"/>
          <w:szCs w:val="24"/>
        </w:rPr>
      </w:pPr>
      <w:r w:rsidRPr="002E06AC">
        <w:rPr>
          <w:rFonts w:ascii="Calibri" w:eastAsia="Calibri" w:hAnsi="Calibri" w:cs="Times New Roman"/>
          <w:b/>
          <w:sz w:val="28"/>
          <w:szCs w:val="24"/>
          <w:u w:val="single"/>
        </w:rPr>
        <w:t>Synonyms</w:t>
      </w:r>
    </w:p>
    <w:p w:rsidR="006B52D5" w:rsidRDefault="002E06AC" w:rsidP="006B52D5">
      <w:pPr>
        <w:rPr>
          <w:rFonts w:ascii="Calibri" w:eastAsia="Calibri" w:hAnsi="Calibri" w:cs="Times New Roman"/>
          <w:sz w:val="24"/>
          <w:szCs w:val="24"/>
        </w:rPr>
      </w:pPr>
      <w:r>
        <w:rPr>
          <w:rFonts w:ascii="Calibri" w:eastAsia="Calibri" w:hAnsi="Calibri" w:cs="Times New Roman"/>
          <w:sz w:val="24"/>
          <w:szCs w:val="24"/>
        </w:rPr>
        <w:t xml:space="preserve">Mormodes </w:t>
      </w:r>
      <w:proofErr w:type="spellStart"/>
      <w:r>
        <w:rPr>
          <w:rFonts w:ascii="Calibri" w:eastAsia="Calibri" w:hAnsi="Calibri" w:cs="Times New Roman"/>
          <w:sz w:val="24"/>
          <w:szCs w:val="24"/>
        </w:rPr>
        <w:t>sinuatum</w:t>
      </w:r>
      <w:proofErr w:type="spellEnd"/>
    </w:p>
    <w:p w:rsidR="002E06AC" w:rsidRPr="005729AB" w:rsidRDefault="002E06AC" w:rsidP="006B52D5">
      <w:pPr>
        <w:rPr>
          <w:rFonts w:ascii="Calibri" w:eastAsia="Calibri" w:hAnsi="Calibri" w:cs="Times New Roman"/>
          <w:sz w:val="24"/>
          <w:szCs w:val="24"/>
        </w:rPr>
      </w:pPr>
    </w:p>
    <w:p w:rsidR="006B52D5" w:rsidRPr="005729AB" w:rsidRDefault="006B52D5" w:rsidP="006B52D5">
      <w:pPr>
        <w:rPr>
          <w:rFonts w:ascii="Calibri" w:eastAsia="Calibri" w:hAnsi="Calibri" w:cs="Times New Roman"/>
          <w:sz w:val="24"/>
          <w:szCs w:val="24"/>
        </w:rPr>
      </w:pPr>
      <w:r w:rsidRPr="002E06AC">
        <w:rPr>
          <w:rFonts w:ascii="Calibri" w:eastAsia="Calibri" w:hAnsi="Calibri" w:cs="Times New Roman"/>
          <w:b/>
          <w:sz w:val="28"/>
          <w:szCs w:val="24"/>
          <w:u w:val="single"/>
        </w:rPr>
        <w:t>Awards:</w:t>
      </w:r>
    </w:p>
    <w:tbl>
      <w:tblPr>
        <w:tblStyle w:val="TableGrid"/>
        <w:tblW w:w="0" w:type="auto"/>
        <w:tblLook w:val="04A0" w:firstRow="1" w:lastRow="0" w:firstColumn="1" w:lastColumn="0" w:noHBand="0" w:noVBand="1"/>
      </w:tblPr>
      <w:tblGrid>
        <w:gridCol w:w="2700"/>
        <w:gridCol w:w="581"/>
        <w:gridCol w:w="572"/>
        <w:gridCol w:w="622"/>
        <w:gridCol w:w="423"/>
        <w:gridCol w:w="513"/>
        <w:gridCol w:w="527"/>
        <w:gridCol w:w="588"/>
        <w:gridCol w:w="680"/>
        <w:gridCol w:w="705"/>
        <w:gridCol w:w="613"/>
        <w:gridCol w:w="725"/>
      </w:tblGrid>
      <w:tr w:rsidR="002E06AC" w:rsidRPr="00CE7197" w:rsidTr="002E06AC">
        <w:trPr>
          <w:trHeight w:val="300"/>
        </w:trPr>
        <w:tc>
          <w:tcPr>
            <w:tcW w:w="2700" w:type="dxa"/>
            <w:noWrap/>
            <w:hideMark/>
          </w:tcPr>
          <w:p w:rsidR="002E06AC" w:rsidRPr="00CE7197" w:rsidRDefault="002E06AC" w:rsidP="00942F0A">
            <w:pPr>
              <w:spacing w:before="120" w:after="120"/>
              <w:rPr>
                <w:rFonts w:ascii="Calibri" w:eastAsia="Calibri" w:hAnsi="Calibri" w:cs="Times New Roman"/>
                <w:sz w:val="24"/>
                <w:szCs w:val="24"/>
              </w:rPr>
            </w:pPr>
          </w:p>
        </w:tc>
        <w:tc>
          <w:tcPr>
            <w:tcW w:w="5824" w:type="dxa"/>
            <w:gridSpan w:val="10"/>
            <w:noWrap/>
            <w:hideMark/>
          </w:tcPr>
          <w:p w:rsidR="002E06AC" w:rsidRPr="00CE7197" w:rsidRDefault="002E06AC" w:rsidP="00942F0A">
            <w:pPr>
              <w:spacing w:before="120" w:after="120"/>
              <w:jc w:val="center"/>
              <w:rPr>
                <w:rFonts w:ascii="Calibri" w:eastAsia="Calibri" w:hAnsi="Calibri" w:cs="Times New Roman"/>
                <w:b/>
                <w:bCs/>
                <w:sz w:val="24"/>
                <w:szCs w:val="24"/>
              </w:rPr>
            </w:pPr>
            <w:r w:rsidRPr="00CE7197">
              <w:rPr>
                <w:rFonts w:ascii="Calibri" w:eastAsia="Calibri" w:hAnsi="Calibri" w:cs="Times New Roman"/>
                <w:b/>
                <w:bCs/>
                <w:sz w:val="24"/>
                <w:szCs w:val="24"/>
              </w:rPr>
              <w:t>AOS Awards</w:t>
            </w:r>
          </w:p>
        </w:tc>
        <w:tc>
          <w:tcPr>
            <w:tcW w:w="725" w:type="dxa"/>
            <w:noWrap/>
            <w:hideMark/>
          </w:tcPr>
          <w:p w:rsidR="002E06AC" w:rsidRPr="00CE7197" w:rsidRDefault="002E06AC" w:rsidP="00942F0A">
            <w:pPr>
              <w:spacing w:before="120" w:after="120"/>
              <w:rPr>
                <w:rFonts w:ascii="Calibri" w:eastAsia="Calibri" w:hAnsi="Calibri" w:cs="Times New Roman"/>
                <w:b/>
                <w:bCs/>
                <w:sz w:val="24"/>
                <w:szCs w:val="24"/>
              </w:rPr>
            </w:pPr>
          </w:p>
        </w:tc>
      </w:tr>
      <w:tr w:rsidR="002E06AC" w:rsidRPr="00CE7197" w:rsidTr="002E06AC">
        <w:trPr>
          <w:trHeight w:val="300"/>
        </w:trPr>
        <w:tc>
          <w:tcPr>
            <w:tcW w:w="2700"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Kew Name</w:t>
            </w:r>
          </w:p>
        </w:tc>
        <w:tc>
          <w:tcPr>
            <w:tcW w:w="581"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FCC</w:t>
            </w:r>
          </w:p>
        </w:tc>
        <w:tc>
          <w:tcPr>
            <w:tcW w:w="572"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AM</w:t>
            </w:r>
          </w:p>
        </w:tc>
        <w:tc>
          <w:tcPr>
            <w:tcW w:w="622"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HCC</w:t>
            </w:r>
          </w:p>
        </w:tc>
        <w:tc>
          <w:tcPr>
            <w:tcW w:w="423"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JC</w:t>
            </w:r>
          </w:p>
        </w:tc>
        <w:tc>
          <w:tcPr>
            <w:tcW w:w="513"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AD</w:t>
            </w:r>
          </w:p>
        </w:tc>
        <w:tc>
          <w:tcPr>
            <w:tcW w:w="527"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AQ</w:t>
            </w:r>
          </w:p>
        </w:tc>
        <w:tc>
          <w:tcPr>
            <w:tcW w:w="588"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CCE</w:t>
            </w:r>
          </w:p>
        </w:tc>
        <w:tc>
          <w:tcPr>
            <w:tcW w:w="680"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CCM</w:t>
            </w:r>
          </w:p>
        </w:tc>
        <w:tc>
          <w:tcPr>
            <w:tcW w:w="705"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CHM</w:t>
            </w:r>
          </w:p>
        </w:tc>
        <w:tc>
          <w:tcPr>
            <w:tcW w:w="613"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CBR</w:t>
            </w:r>
          </w:p>
        </w:tc>
        <w:tc>
          <w:tcPr>
            <w:tcW w:w="725" w:type="dxa"/>
            <w:noWrap/>
            <w:hideMark/>
          </w:tcPr>
          <w:p w:rsidR="002E06AC" w:rsidRPr="00CE7197" w:rsidRDefault="002E06AC" w:rsidP="00942F0A">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Total</w:t>
            </w:r>
          </w:p>
        </w:tc>
      </w:tr>
      <w:tr w:rsidR="002E06AC" w:rsidRPr="00CE7197" w:rsidTr="002E06AC">
        <w:trPr>
          <w:trHeight w:val="70"/>
        </w:trPr>
        <w:tc>
          <w:tcPr>
            <w:tcW w:w="2700" w:type="dxa"/>
          </w:tcPr>
          <w:p w:rsidR="002E06AC" w:rsidRPr="00CE7197" w:rsidRDefault="002E06AC" w:rsidP="00942F0A">
            <w:pPr>
              <w:spacing w:before="120" w:after="120"/>
              <w:rPr>
                <w:rFonts w:ascii="Calibri" w:eastAsia="Calibri" w:hAnsi="Calibri" w:cs="Times New Roman"/>
                <w:sz w:val="24"/>
                <w:szCs w:val="24"/>
              </w:rPr>
            </w:pPr>
            <w:r>
              <w:rPr>
                <w:rFonts w:ascii="Calibri" w:eastAsia="Calibri" w:hAnsi="Calibri" w:cs="Times New Roman"/>
                <w:sz w:val="24"/>
                <w:szCs w:val="24"/>
              </w:rPr>
              <w:t>Mormodes sinuata</w:t>
            </w:r>
          </w:p>
        </w:tc>
        <w:tc>
          <w:tcPr>
            <w:tcW w:w="581" w:type="dxa"/>
            <w:noWrap/>
            <w:vAlign w:val="center"/>
          </w:tcPr>
          <w:p w:rsidR="002E06AC" w:rsidRPr="00CE7197" w:rsidRDefault="002E06AC" w:rsidP="00942F0A">
            <w:pPr>
              <w:spacing w:before="120" w:after="120"/>
              <w:jc w:val="center"/>
              <w:rPr>
                <w:rFonts w:ascii="Calibri" w:eastAsia="Calibri" w:hAnsi="Calibri" w:cs="Times New Roman"/>
                <w:sz w:val="24"/>
                <w:szCs w:val="24"/>
              </w:rPr>
            </w:pPr>
          </w:p>
        </w:tc>
        <w:tc>
          <w:tcPr>
            <w:tcW w:w="572" w:type="dxa"/>
            <w:noWrap/>
            <w:vAlign w:val="center"/>
          </w:tcPr>
          <w:p w:rsidR="002E06AC" w:rsidRPr="00CE7197" w:rsidRDefault="002E06AC" w:rsidP="00942F0A">
            <w:pPr>
              <w:spacing w:before="120" w:after="120"/>
              <w:jc w:val="center"/>
              <w:rPr>
                <w:rFonts w:ascii="Calibri" w:eastAsia="Calibri" w:hAnsi="Calibri" w:cs="Times New Roman"/>
                <w:sz w:val="24"/>
                <w:szCs w:val="24"/>
              </w:rPr>
            </w:pPr>
            <w:r>
              <w:rPr>
                <w:rFonts w:ascii="Calibri" w:eastAsia="Calibri" w:hAnsi="Calibri" w:cs="Times New Roman"/>
                <w:sz w:val="24"/>
                <w:szCs w:val="24"/>
              </w:rPr>
              <w:t>5</w:t>
            </w:r>
          </w:p>
        </w:tc>
        <w:tc>
          <w:tcPr>
            <w:tcW w:w="622" w:type="dxa"/>
            <w:noWrap/>
            <w:vAlign w:val="center"/>
          </w:tcPr>
          <w:p w:rsidR="002E06AC" w:rsidRPr="00CE7197" w:rsidRDefault="002E06AC" w:rsidP="00942F0A">
            <w:pPr>
              <w:spacing w:before="120" w:after="120"/>
              <w:jc w:val="center"/>
              <w:rPr>
                <w:rFonts w:ascii="Calibri" w:eastAsia="Calibri" w:hAnsi="Calibri" w:cs="Times New Roman"/>
                <w:sz w:val="24"/>
                <w:szCs w:val="24"/>
              </w:rPr>
            </w:pPr>
            <w:r>
              <w:rPr>
                <w:rFonts w:ascii="Calibri" w:eastAsia="Calibri" w:hAnsi="Calibri" w:cs="Times New Roman"/>
                <w:sz w:val="24"/>
                <w:szCs w:val="24"/>
              </w:rPr>
              <w:t>2</w:t>
            </w:r>
          </w:p>
        </w:tc>
        <w:tc>
          <w:tcPr>
            <w:tcW w:w="423" w:type="dxa"/>
            <w:noWrap/>
            <w:vAlign w:val="center"/>
          </w:tcPr>
          <w:p w:rsidR="002E06AC" w:rsidRPr="00CE7197" w:rsidRDefault="002E06AC" w:rsidP="00942F0A">
            <w:pPr>
              <w:spacing w:before="120" w:after="120"/>
              <w:jc w:val="center"/>
              <w:rPr>
                <w:rFonts w:ascii="Calibri" w:eastAsia="Calibri" w:hAnsi="Calibri" w:cs="Times New Roman"/>
                <w:sz w:val="24"/>
                <w:szCs w:val="24"/>
              </w:rPr>
            </w:pPr>
          </w:p>
        </w:tc>
        <w:tc>
          <w:tcPr>
            <w:tcW w:w="513" w:type="dxa"/>
            <w:noWrap/>
            <w:vAlign w:val="center"/>
          </w:tcPr>
          <w:p w:rsidR="002E06AC" w:rsidRPr="00CE7197" w:rsidRDefault="002E06AC" w:rsidP="00942F0A">
            <w:pPr>
              <w:spacing w:before="120" w:after="120"/>
              <w:jc w:val="center"/>
              <w:rPr>
                <w:rFonts w:ascii="Calibri" w:eastAsia="Calibri" w:hAnsi="Calibri" w:cs="Times New Roman"/>
                <w:sz w:val="24"/>
                <w:szCs w:val="24"/>
              </w:rPr>
            </w:pPr>
          </w:p>
        </w:tc>
        <w:tc>
          <w:tcPr>
            <w:tcW w:w="527" w:type="dxa"/>
            <w:noWrap/>
            <w:vAlign w:val="center"/>
          </w:tcPr>
          <w:p w:rsidR="002E06AC" w:rsidRPr="00CE7197" w:rsidRDefault="002E06AC" w:rsidP="00942F0A">
            <w:pPr>
              <w:spacing w:before="120" w:after="120"/>
              <w:jc w:val="center"/>
              <w:rPr>
                <w:rFonts w:ascii="Calibri" w:eastAsia="Calibri" w:hAnsi="Calibri" w:cs="Times New Roman"/>
                <w:sz w:val="24"/>
                <w:szCs w:val="24"/>
              </w:rPr>
            </w:pPr>
          </w:p>
        </w:tc>
        <w:tc>
          <w:tcPr>
            <w:tcW w:w="588" w:type="dxa"/>
            <w:noWrap/>
            <w:vAlign w:val="center"/>
          </w:tcPr>
          <w:p w:rsidR="002E06AC" w:rsidRPr="00CE7197" w:rsidRDefault="002E06AC" w:rsidP="00942F0A">
            <w:pPr>
              <w:spacing w:before="120" w:after="120"/>
              <w:jc w:val="center"/>
              <w:rPr>
                <w:rFonts w:ascii="Calibri" w:eastAsia="Calibri" w:hAnsi="Calibri" w:cs="Times New Roman"/>
                <w:sz w:val="24"/>
                <w:szCs w:val="24"/>
              </w:rPr>
            </w:pPr>
          </w:p>
        </w:tc>
        <w:tc>
          <w:tcPr>
            <w:tcW w:w="680" w:type="dxa"/>
            <w:noWrap/>
            <w:vAlign w:val="center"/>
          </w:tcPr>
          <w:p w:rsidR="002E06AC" w:rsidRPr="00CE7197" w:rsidRDefault="002E06AC" w:rsidP="00942F0A">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705" w:type="dxa"/>
            <w:noWrap/>
            <w:vAlign w:val="center"/>
          </w:tcPr>
          <w:p w:rsidR="002E06AC" w:rsidRPr="00CE7197" w:rsidRDefault="002E06AC" w:rsidP="00942F0A">
            <w:pPr>
              <w:spacing w:before="120" w:after="120"/>
              <w:jc w:val="center"/>
              <w:rPr>
                <w:rFonts w:ascii="Calibri" w:eastAsia="Calibri" w:hAnsi="Calibri" w:cs="Times New Roman"/>
                <w:sz w:val="24"/>
                <w:szCs w:val="24"/>
              </w:rPr>
            </w:pPr>
          </w:p>
        </w:tc>
        <w:tc>
          <w:tcPr>
            <w:tcW w:w="613" w:type="dxa"/>
            <w:noWrap/>
            <w:vAlign w:val="center"/>
          </w:tcPr>
          <w:p w:rsidR="002E06AC" w:rsidRPr="00CE7197" w:rsidRDefault="002E06AC" w:rsidP="00942F0A">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725" w:type="dxa"/>
            <w:noWrap/>
            <w:vAlign w:val="center"/>
          </w:tcPr>
          <w:p w:rsidR="002E06AC" w:rsidRPr="00CE7197" w:rsidRDefault="002E06AC" w:rsidP="00942F0A">
            <w:pPr>
              <w:spacing w:before="120" w:after="120"/>
              <w:jc w:val="center"/>
              <w:rPr>
                <w:rFonts w:ascii="Calibri" w:eastAsia="Calibri" w:hAnsi="Calibri" w:cs="Times New Roman"/>
                <w:sz w:val="24"/>
                <w:szCs w:val="24"/>
              </w:rPr>
            </w:pPr>
            <w:r>
              <w:rPr>
                <w:rFonts w:ascii="Calibri" w:eastAsia="Calibri" w:hAnsi="Calibri" w:cs="Times New Roman"/>
                <w:sz w:val="24"/>
                <w:szCs w:val="24"/>
              </w:rPr>
              <w:t>9</w:t>
            </w:r>
          </w:p>
        </w:tc>
      </w:tr>
    </w:tbl>
    <w:p w:rsidR="006B52D5" w:rsidRPr="005729AB" w:rsidRDefault="006B52D5" w:rsidP="006B52D5">
      <w:pPr>
        <w:rPr>
          <w:rFonts w:ascii="Calibri" w:eastAsia="Calibri" w:hAnsi="Calibri" w:cs="Times New Roman"/>
          <w:sz w:val="24"/>
          <w:szCs w:val="24"/>
        </w:rPr>
      </w:pPr>
      <w:r w:rsidRPr="005729AB">
        <w:rPr>
          <w:rFonts w:ascii="Calibri" w:eastAsia="Calibri" w:hAnsi="Calibri" w:cs="Times New Roman"/>
          <w:sz w:val="24"/>
          <w:szCs w:val="24"/>
        </w:rPr>
        <w:t xml:space="preserve">Timetable for awards: </w:t>
      </w:r>
      <w:r w:rsidRPr="005729AB">
        <w:rPr>
          <w:rFonts w:ascii="Calibri" w:eastAsia="Calibri" w:hAnsi="Calibri" w:cs="Times New Roman"/>
          <w:sz w:val="24"/>
          <w:szCs w:val="24"/>
        </w:rPr>
        <w:tab/>
      </w:r>
      <w:r w:rsidRPr="005729AB">
        <w:rPr>
          <w:rFonts w:ascii="Calibri" w:eastAsia="Calibri" w:hAnsi="Calibri" w:cs="Times New Roman"/>
          <w:sz w:val="24"/>
          <w:szCs w:val="24"/>
        </w:rPr>
        <w:tab/>
        <w:t>19</w:t>
      </w:r>
      <w:r w:rsidR="002E06AC">
        <w:rPr>
          <w:rFonts w:ascii="Calibri" w:eastAsia="Calibri" w:hAnsi="Calibri" w:cs="Times New Roman"/>
          <w:sz w:val="24"/>
          <w:szCs w:val="24"/>
        </w:rPr>
        <w:t>75 to 1999</w:t>
      </w:r>
    </w:p>
    <w:p w:rsidR="002E06AC" w:rsidRPr="005729AB" w:rsidRDefault="002E06AC" w:rsidP="006B52D5">
      <w:pPr>
        <w:rPr>
          <w:rFonts w:ascii="Calibri" w:eastAsia="Calibri" w:hAnsi="Calibri" w:cs="Times New Roman"/>
          <w:sz w:val="24"/>
          <w:szCs w:val="24"/>
        </w:rPr>
      </w:pPr>
    </w:p>
    <w:p w:rsidR="006B52D5" w:rsidRPr="005729AB" w:rsidRDefault="006B52D5" w:rsidP="006B52D5">
      <w:pPr>
        <w:rPr>
          <w:rFonts w:ascii="Calibri" w:eastAsia="Calibri" w:hAnsi="Calibri" w:cs="Times New Roman"/>
          <w:sz w:val="24"/>
          <w:szCs w:val="24"/>
        </w:rPr>
      </w:pPr>
      <w:r w:rsidRPr="002E06AC">
        <w:rPr>
          <w:rFonts w:ascii="Calibri" w:eastAsia="Calibri" w:hAnsi="Calibri" w:cs="Times New Roman"/>
          <w:b/>
          <w:sz w:val="28"/>
          <w:szCs w:val="24"/>
          <w:u w:val="single"/>
        </w:rPr>
        <w:t>Hybrids:</w:t>
      </w:r>
      <w:r w:rsidRPr="005729AB">
        <w:rPr>
          <w:rFonts w:ascii="Calibri" w:eastAsia="Calibri" w:hAnsi="Calibri" w:cs="Times New Roman"/>
          <w:sz w:val="24"/>
          <w:szCs w:val="24"/>
        </w:rPr>
        <w:t xml:space="preserve">  </w:t>
      </w:r>
      <w:r w:rsidRPr="00870229">
        <w:rPr>
          <w:rFonts w:ascii="Calibri" w:eastAsia="Calibri" w:hAnsi="Calibri" w:cs="Times New Roman"/>
          <w:sz w:val="28"/>
          <w:szCs w:val="24"/>
        </w:rPr>
        <w:t>Total of 7</w:t>
      </w:r>
      <w:r w:rsidR="00870229">
        <w:rPr>
          <w:rFonts w:ascii="Calibri" w:eastAsia="Calibri" w:hAnsi="Calibri" w:cs="Times New Roman"/>
          <w:sz w:val="28"/>
          <w:szCs w:val="24"/>
        </w:rPr>
        <w:t>5</w:t>
      </w:r>
      <w:r w:rsidRPr="00870229">
        <w:rPr>
          <w:rFonts w:ascii="Calibri" w:eastAsia="Calibri" w:hAnsi="Calibri" w:cs="Times New Roman"/>
          <w:sz w:val="28"/>
          <w:szCs w:val="24"/>
        </w:rPr>
        <w:t xml:space="preserve"> registered, to the </w:t>
      </w:r>
      <w:r w:rsidR="00870229">
        <w:rPr>
          <w:rFonts w:ascii="Calibri" w:eastAsia="Calibri" w:hAnsi="Calibri" w:cs="Times New Roman"/>
          <w:sz w:val="28"/>
          <w:szCs w:val="24"/>
        </w:rPr>
        <w:t>4</w:t>
      </w:r>
      <w:r w:rsidRPr="00870229">
        <w:rPr>
          <w:rFonts w:ascii="Calibri" w:eastAsia="Calibri" w:hAnsi="Calibri" w:cs="Times New Roman"/>
          <w:sz w:val="28"/>
          <w:szCs w:val="24"/>
        </w:rPr>
        <w:t>th generation</w:t>
      </w:r>
    </w:p>
    <w:tbl>
      <w:tblPr>
        <w:tblStyle w:val="TableGrid"/>
        <w:tblW w:w="0" w:type="auto"/>
        <w:tblLook w:val="04A0" w:firstRow="1" w:lastRow="0" w:firstColumn="1" w:lastColumn="0" w:noHBand="0" w:noVBand="1"/>
      </w:tblPr>
      <w:tblGrid>
        <w:gridCol w:w="1525"/>
        <w:gridCol w:w="1350"/>
        <w:gridCol w:w="1260"/>
        <w:gridCol w:w="1170"/>
        <w:gridCol w:w="1350"/>
      </w:tblGrid>
      <w:tr w:rsidR="00870229" w:rsidTr="00870229">
        <w:tc>
          <w:tcPr>
            <w:tcW w:w="1525" w:type="dxa"/>
          </w:tcPr>
          <w:p w:rsidR="00870229" w:rsidRDefault="00870229" w:rsidP="00870229">
            <w:pPr>
              <w:jc w:val="center"/>
              <w:rPr>
                <w:rFonts w:ascii="Calibri" w:eastAsia="Calibri" w:hAnsi="Calibri" w:cs="Times New Roman"/>
                <w:sz w:val="24"/>
                <w:szCs w:val="24"/>
              </w:rPr>
            </w:pPr>
            <w:r>
              <w:rPr>
                <w:rFonts w:ascii="Calibri" w:eastAsia="Calibri" w:hAnsi="Calibri" w:cs="Times New Roman"/>
                <w:sz w:val="24"/>
                <w:szCs w:val="24"/>
              </w:rPr>
              <w:t>Before 1979</w:t>
            </w:r>
          </w:p>
        </w:tc>
        <w:tc>
          <w:tcPr>
            <w:tcW w:w="1350" w:type="dxa"/>
          </w:tcPr>
          <w:p w:rsidR="00870229" w:rsidRDefault="00870229" w:rsidP="00870229">
            <w:pPr>
              <w:jc w:val="center"/>
              <w:rPr>
                <w:rFonts w:ascii="Calibri" w:eastAsia="Calibri" w:hAnsi="Calibri" w:cs="Times New Roman"/>
                <w:sz w:val="24"/>
                <w:szCs w:val="24"/>
              </w:rPr>
            </w:pPr>
            <w:r w:rsidRPr="005729AB">
              <w:rPr>
                <w:rFonts w:ascii="Calibri" w:eastAsia="Calibri" w:hAnsi="Calibri" w:cs="Times New Roman"/>
                <w:sz w:val="24"/>
                <w:szCs w:val="24"/>
              </w:rPr>
              <w:t>1980-89</w:t>
            </w:r>
          </w:p>
        </w:tc>
        <w:tc>
          <w:tcPr>
            <w:tcW w:w="1260" w:type="dxa"/>
          </w:tcPr>
          <w:p w:rsidR="00870229" w:rsidRDefault="00870229" w:rsidP="00870229">
            <w:pPr>
              <w:jc w:val="center"/>
              <w:rPr>
                <w:rFonts w:ascii="Calibri" w:eastAsia="Calibri" w:hAnsi="Calibri" w:cs="Times New Roman"/>
                <w:sz w:val="24"/>
                <w:szCs w:val="24"/>
              </w:rPr>
            </w:pPr>
            <w:r w:rsidRPr="005729AB">
              <w:rPr>
                <w:rFonts w:ascii="Calibri" w:eastAsia="Calibri" w:hAnsi="Calibri" w:cs="Times New Roman"/>
                <w:sz w:val="24"/>
                <w:szCs w:val="24"/>
              </w:rPr>
              <w:t>1990-99</w:t>
            </w:r>
          </w:p>
        </w:tc>
        <w:tc>
          <w:tcPr>
            <w:tcW w:w="1170" w:type="dxa"/>
          </w:tcPr>
          <w:p w:rsidR="00870229" w:rsidRDefault="00870229" w:rsidP="00870229">
            <w:pPr>
              <w:jc w:val="center"/>
              <w:rPr>
                <w:rFonts w:ascii="Calibri" w:eastAsia="Calibri" w:hAnsi="Calibri" w:cs="Times New Roman"/>
                <w:sz w:val="24"/>
                <w:szCs w:val="24"/>
              </w:rPr>
            </w:pPr>
            <w:r>
              <w:rPr>
                <w:rFonts w:ascii="Calibri" w:eastAsia="Calibri" w:hAnsi="Calibri" w:cs="Times New Roman"/>
                <w:sz w:val="24"/>
                <w:szCs w:val="24"/>
              </w:rPr>
              <w:t>2000-10</w:t>
            </w:r>
          </w:p>
        </w:tc>
        <w:tc>
          <w:tcPr>
            <w:tcW w:w="1350" w:type="dxa"/>
          </w:tcPr>
          <w:p w:rsidR="00870229" w:rsidRDefault="00870229" w:rsidP="00870229">
            <w:pPr>
              <w:jc w:val="center"/>
              <w:rPr>
                <w:rFonts w:ascii="Calibri" w:eastAsia="Calibri" w:hAnsi="Calibri" w:cs="Times New Roman"/>
                <w:sz w:val="24"/>
                <w:szCs w:val="24"/>
              </w:rPr>
            </w:pPr>
            <w:r>
              <w:rPr>
                <w:rFonts w:ascii="Calibri" w:eastAsia="Calibri" w:hAnsi="Calibri" w:cs="Times New Roman"/>
                <w:sz w:val="24"/>
                <w:szCs w:val="24"/>
              </w:rPr>
              <w:t>After 2010</w:t>
            </w:r>
          </w:p>
        </w:tc>
      </w:tr>
      <w:tr w:rsidR="00870229" w:rsidTr="00870229">
        <w:tc>
          <w:tcPr>
            <w:tcW w:w="1525" w:type="dxa"/>
          </w:tcPr>
          <w:p w:rsidR="00870229" w:rsidRDefault="00870229" w:rsidP="00870229">
            <w:pPr>
              <w:jc w:val="center"/>
              <w:rPr>
                <w:rFonts w:ascii="Calibri" w:eastAsia="Calibri" w:hAnsi="Calibri" w:cs="Times New Roman"/>
                <w:sz w:val="24"/>
                <w:szCs w:val="24"/>
              </w:rPr>
            </w:pPr>
            <w:r>
              <w:rPr>
                <w:rFonts w:ascii="Calibri" w:eastAsia="Calibri" w:hAnsi="Calibri" w:cs="Times New Roman"/>
                <w:sz w:val="24"/>
                <w:szCs w:val="24"/>
              </w:rPr>
              <w:t>0</w:t>
            </w:r>
          </w:p>
        </w:tc>
        <w:tc>
          <w:tcPr>
            <w:tcW w:w="1350" w:type="dxa"/>
          </w:tcPr>
          <w:p w:rsidR="00870229" w:rsidRDefault="00870229" w:rsidP="00870229">
            <w:pPr>
              <w:jc w:val="center"/>
              <w:rPr>
                <w:rFonts w:ascii="Calibri" w:eastAsia="Calibri" w:hAnsi="Calibri" w:cs="Times New Roman"/>
                <w:sz w:val="24"/>
                <w:szCs w:val="24"/>
              </w:rPr>
            </w:pPr>
            <w:r>
              <w:rPr>
                <w:rFonts w:ascii="Calibri" w:eastAsia="Calibri" w:hAnsi="Calibri" w:cs="Times New Roman"/>
                <w:sz w:val="24"/>
                <w:szCs w:val="24"/>
              </w:rPr>
              <w:t>4</w:t>
            </w:r>
          </w:p>
        </w:tc>
        <w:tc>
          <w:tcPr>
            <w:tcW w:w="1260" w:type="dxa"/>
          </w:tcPr>
          <w:p w:rsidR="00870229" w:rsidRDefault="00870229" w:rsidP="00870229">
            <w:pPr>
              <w:jc w:val="center"/>
              <w:rPr>
                <w:rFonts w:ascii="Calibri" w:eastAsia="Calibri" w:hAnsi="Calibri" w:cs="Times New Roman"/>
                <w:sz w:val="24"/>
                <w:szCs w:val="24"/>
              </w:rPr>
            </w:pPr>
            <w:r>
              <w:rPr>
                <w:rFonts w:ascii="Calibri" w:eastAsia="Calibri" w:hAnsi="Calibri" w:cs="Times New Roman"/>
                <w:sz w:val="24"/>
                <w:szCs w:val="24"/>
              </w:rPr>
              <w:t>9</w:t>
            </w:r>
          </w:p>
        </w:tc>
        <w:tc>
          <w:tcPr>
            <w:tcW w:w="1170" w:type="dxa"/>
          </w:tcPr>
          <w:p w:rsidR="00870229" w:rsidRDefault="00870229" w:rsidP="00870229">
            <w:pPr>
              <w:jc w:val="center"/>
              <w:rPr>
                <w:rFonts w:ascii="Calibri" w:eastAsia="Calibri" w:hAnsi="Calibri" w:cs="Times New Roman"/>
                <w:sz w:val="24"/>
                <w:szCs w:val="24"/>
              </w:rPr>
            </w:pPr>
            <w:r>
              <w:rPr>
                <w:rFonts w:ascii="Calibri" w:eastAsia="Calibri" w:hAnsi="Calibri" w:cs="Times New Roman"/>
                <w:sz w:val="24"/>
                <w:szCs w:val="24"/>
              </w:rPr>
              <w:t>29</w:t>
            </w:r>
          </w:p>
        </w:tc>
        <w:tc>
          <w:tcPr>
            <w:tcW w:w="1350" w:type="dxa"/>
          </w:tcPr>
          <w:p w:rsidR="00870229" w:rsidRDefault="00870229" w:rsidP="00870229">
            <w:pPr>
              <w:jc w:val="center"/>
              <w:rPr>
                <w:rFonts w:ascii="Calibri" w:eastAsia="Calibri" w:hAnsi="Calibri" w:cs="Times New Roman"/>
                <w:sz w:val="24"/>
                <w:szCs w:val="24"/>
              </w:rPr>
            </w:pPr>
            <w:r>
              <w:rPr>
                <w:rFonts w:ascii="Calibri" w:eastAsia="Calibri" w:hAnsi="Calibri" w:cs="Times New Roman"/>
                <w:sz w:val="24"/>
                <w:szCs w:val="24"/>
              </w:rPr>
              <w:t>33</w:t>
            </w:r>
          </w:p>
        </w:tc>
      </w:tr>
    </w:tbl>
    <w:p w:rsidR="006B52D5" w:rsidRDefault="00870229" w:rsidP="006B52D5">
      <w:pPr>
        <w:rPr>
          <w:rFonts w:ascii="Calibri" w:eastAsia="Calibri" w:hAnsi="Calibri" w:cs="Times New Roman"/>
          <w:sz w:val="24"/>
          <w:szCs w:val="24"/>
        </w:rPr>
      </w:pPr>
      <w:r>
        <w:rPr>
          <w:rFonts w:ascii="Calibri" w:eastAsia="Calibri" w:hAnsi="Calibri" w:cs="Times New Roman"/>
          <w:sz w:val="24"/>
          <w:szCs w:val="24"/>
        </w:rPr>
        <w:t>Only 13 of the crosses are NOT intergeneric.</w:t>
      </w:r>
    </w:p>
    <w:p w:rsidR="006D7598" w:rsidRDefault="006D7598" w:rsidP="006B52D5">
      <w:pPr>
        <w:rPr>
          <w:rFonts w:ascii="Calibri" w:eastAsia="Calibri" w:hAnsi="Calibri" w:cs="Times New Roman"/>
          <w:sz w:val="24"/>
          <w:szCs w:val="24"/>
        </w:rPr>
      </w:pPr>
    </w:p>
    <w:p w:rsidR="006D7598" w:rsidRDefault="00B44C95" w:rsidP="006B52D5">
      <w:pPr>
        <w:rPr>
          <w:rFonts w:ascii="Calibri" w:eastAsia="Calibri" w:hAnsi="Calibri" w:cs="Times New Roman"/>
          <w:sz w:val="24"/>
          <w:szCs w:val="24"/>
        </w:rPr>
      </w:pPr>
      <w:r>
        <w:rPr>
          <w:rFonts w:ascii="Calibri" w:eastAsia="Calibri" w:hAnsi="Calibri" w:cs="Times New Roman"/>
          <w:sz w:val="24"/>
          <w:szCs w:val="24"/>
        </w:rPr>
        <w:t>Used to intensify / darken color.</w:t>
      </w:r>
    </w:p>
    <w:p w:rsidR="00870229" w:rsidRPr="005729AB" w:rsidRDefault="00870229" w:rsidP="006B52D5">
      <w:pPr>
        <w:rPr>
          <w:rFonts w:ascii="Calibri" w:eastAsia="Calibri" w:hAnsi="Calibri" w:cs="Times New Roman"/>
          <w:sz w:val="24"/>
          <w:szCs w:val="24"/>
        </w:rPr>
      </w:pPr>
    </w:p>
    <w:p w:rsidR="006B52D5" w:rsidRPr="005729AB" w:rsidRDefault="006B52D5" w:rsidP="006B52D5">
      <w:pPr>
        <w:rPr>
          <w:rFonts w:ascii="Calibri" w:eastAsia="Calibri" w:hAnsi="Calibri" w:cs="Times New Roman"/>
          <w:sz w:val="24"/>
          <w:szCs w:val="24"/>
        </w:rPr>
      </w:pPr>
      <w:r w:rsidRPr="002E06AC">
        <w:rPr>
          <w:rFonts w:ascii="Calibri" w:eastAsia="Calibri" w:hAnsi="Calibri" w:cs="Times New Roman"/>
          <w:b/>
          <w:sz w:val="28"/>
          <w:szCs w:val="24"/>
          <w:u w:val="single"/>
        </w:rPr>
        <w:t>Outstanding progeny and reason they are considered outstanding:</w:t>
      </w:r>
    </w:p>
    <w:p w:rsidR="00E277AF" w:rsidRDefault="00E277AF" w:rsidP="006B52D5">
      <w:pPr>
        <w:rPr>
          <w:rFonts w:ascii="Calibri" w:eastAsia="Calibri" w:hAnsi="Calibri" w:cs="Times New Roman"/>
          <w:sz w:val="24"/>
          <w:szCs w:val="24"/>
        </w:rPr>
      </w:pPr>
      <w:r>
        <w:rPr>
          <w:rFonts w:ascii="Calibri" w:eastAsia="Calibri" w:hAnsi="Calibri" w:cs="Times New Roman"/>
          <w:sz w:val="24"/>
          <w:szCs w:val="24"/>
        </w:rPr>
        <w:t>Since the intergeneric crosses are in a separate report and there are so few Mormodes crosses the following report will concentrate on those crosses that are NOT reported on in other reports.  Below is a screen capture of the top 10 award winners and the top 10 progeny.</w:t>
      </w:r>
      <w:bookmarkEnd w:id="5"/>
    </w:p>
    <w:p w:rsidR="00E277AF" w:rsidRDefault="00E277AF" w:rsidP="006B52D5">
      <w:pPr>
        <w:rPr>
          <w:rFonts w:ascii="Calibri" w:eastAsia="Calibri" w:hAnsi="Calibri" w:cs="Times New Roman"/>
          <w:sz w:val="24"/>
          <w:szCs w:val="24"/>
        </w:rPr>
      </w:pPr>
    </w:p>
    <w:p w:rsidR="00E277AF" w:rsidRDefault="00E277AF" w:rsidP="006B52D5">
      <w:pPr>
        <w:rPr>
          <w:rFonts w:ascii="Calibri" w:eastAsia="Calibri" w:hAnsi="Calibri" w:cs="Times New Roman"/>
          <w:sz w:val="24"/>
          <w:szCs w:val="24"/>
        </w:rPr>
      </w:pPr>
      <w:bookmarkStart w:id="6" w:name="_Hlk479304304"/>
      <w:r>
        <w:rPr>
          <w:noProof/>
        </w:rPr>
        <w:lastRenderedPageBreak/>
        <w:drawing>
          <wp:anchor distT="0" distB="0" distL="114300" distR="114300" simplePos="0" relativeHeight="252111872" behindDoc="0" locked="0" layoutInCell="1" allowOverlap="1">
            <wp:simplePos x="0" y="0"/>
            <wp:positionH relativeFrom="column">
              <wp:posOffset>981075</wp:posOffset>
            </wp:positionH>
            <wp:positionV relativeFrom="paragraph">
              <wp:posOffset>212899</wp:posOffset>
            </wp:positionV>
            <wp:extent cx="4892040" cy="2852420"/>
            <wp:effectExtent l="0" t="0" r="3810" b="5080"/>
            <wp:wrapTopAndBottom/>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4892040" cy="285242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4"/>
          <w:szCs w:val="24"/>
        </w:rPr>
        <w:t>Mormodes sinuata progeny sorted by awards (</w:t>
      </w:r>
      <w:proofErr w:type="spellStart"/>
      <w:r>
        <w:rPr>
          <w:rFonts w:ascii="Calibri" w:eastAsia="Calibri" w:hAnsi="Calibri" w:cs="Times New Roman"/>
          <w:sz w:val="24"/>
          <w:szCs w:val="24"/>
        </w:rPr>
        <w:t>OrchidWiz</w:t>
      </w:r>
      <w:proofErr w:type="spellEnd"/>
      <w:r>
        <w:rPr>
          <w:rFonts w:ascii="Calibri" w:eastAsia="Calibri" w:hAnsi="Calibri" w:cs="Times New Roman"/>
          <w:sz w:val="24"/>
          <w:szCs w:val="24"/>
        </w:rPr>
        <w:t xml:space="preserve"> database)</w:t>
      </w:r>
    </w:p>
    <w:p w:rsidR="00E277AF" w:rsidRDefault="00E277AF" w:rsidP="006B52D5">
      <w:pPr>
        <w:rPr>
          <w:rFonts w:ascii="Calibri" w:eastAsia="Calibri" w:hAnsi="Calibri" w:cs="Times New Roman"/>
          <w:sz w:val="24"/>
          <w:szCs w:val="24"/>
        </w:rPr>
      </w:pPr>
      <w:r>
        <w:rPr>
          <w:noProof/>
        </w:rPr>
        <w:drawing>
          <wp:anchor distT="0" distB="0" distL="114300" distR="114300" simplePos="0" relativeHeight="252112896" behindDoc="0" locked="0" layoutInCell="1" allowOverlap="1">
            <wp:simplePos x="0" y="0"/>
            <wp:positionH relativeFrom="column">
              <wp:align>center</wp:align>
            </wp:positionH>
            <wp:positionV relativeFrom="paragraph">
              <wp:posOffset>3151661</wp:posOffset>
            </wp:positionV>
            <wp:extent cx="4873752" cy="2688336"/>
            <wp:effectExtent l="0" t="0" r="3175"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4873752" cy="2688336"/>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4"/>
          <w:szCs w:val="24"/>
        </w:rPr>
        <w:t>Mormodes sinuata progeny sorted by number of progeny (</w:t>
      </w:r>
      <w:proofErr w:type="spellStart"/>
      <w:r>
        <w:rPr>
          <w:rFonts w:ascii="Calibri" w:eastAsia="Calibri" w:hAnsi="Calibri" w:cs="Times New Roman"/>
          <w:sz w:val="24"/>
          <w:szCs w:val="24"/>
        </w:rPr>
        <w:t>OrchidWiz</w:t>
      </w:r>
      <w:proofErr w:type="spellEnd"/>
      <w:r>
        <w:rPr>
          <w:rFonts w:ascii="Calibri" w:eastAsia="Calibri" w:hAnsi="Calibri" w:cs="Times New Roman"/>
          <w:sz w:val="24"/>
          <w:szCs w:val="24"/>
        </w:rPr>
        <w:t xml:space="preserve"> database)</w:t>
      </w:r>
    </w:p>
    <w:bookmarkEnd w:id="6"/>
    <w:p w:rsidR="00E277AF" w:rsidRDefault="00E277AF" w:rsidP="006B52D5">
      <w:pPr>
        <w:rPr>
          <w:rFonts w:ascii="Calibri" w:eastAsia="Calibri" w:hAnsi="Calibri" w:cs="Times New Roman"/>
          <w:sz w:val="24"/>
          <w:szCs w:val="24"/>
        </w:rPr>
      </w:pPr>
    </w:p>
    <w:p w:rsidR="00903615" w:rsidRDefault="00903615">
      <w:pPr>
        <w:rPr>
          <w:rFonts w:ascii="Calibri" w:eastAsia="Calibri" w:hAnsi="Calibri" w:cs="Times New Roman"/>
          <w:sz w:val="24"/>
          <w:szCs w:val="24"/>
        </w:rPr>
      </w:pPr>
      <w:r>
        <w:rPr>
          <w:rFonts w:ascii="Calibri" w:eastAsia="Calibri" w:hAnsi="Calibri" w:cs="Times New Roman"/>
          <w:sz w:val="24"/>
          <w:szCs w:val="24"/>
        </w:rPr>
        <w:br w:type="page"/>
      </w:r>
    </w:p>
    <w:p w:rsidR="00903615" w:rsidRDefault="00372E79" w:rsidP="00372E79">
      <w:pPr>
        <w:ind w:left="360" w:hanging="360"/>
        <w:rPr>
          <w:rFonts w:ascii="Calibri" w:eastAsia="Calibri" w:hAnsi="Calibri" w:cs="Times New Roman"/>
          <w:sz w:val="24"/>
          <w:szCs w:val="24"/>
        </w:rPr>
      </w:pPr>
      <w:r w:rsidRPr="00201E62">
        <w:rPr>
          <w:rFonts w:ascii="Calibri" w:eastAsia="Calibri" w:hAnsi="Calibri" w:cs="Times New Roman"/>
          <w:b/>
          <w:sz w:val="24"/>
          <w:szCs w:val="24"/>
        </w:rPr>
        <w:lastRenderedPageBreak/>
        <w:t>Cycnodes</w:t>
      </w:r>
      <w:r w:rsidR="00B312CC" w:rsidRPr="00201E62">
        <w:rPr>
          <w:rFonts w:ascii="Calibri" w:eastAsia="Calibri" w:hAnsi="Calibri" w:cs="Times New Roman"/>
          <w:b/>
          <w:sz w:val="24"/>
          <w:szCs w:val="24"/>
        </w:rPr>
        <w:t xml:space="preserve"> [</w:t>
      </w:r>
      <w:proofErr w:type="spellStart"/>
      <w:r w:rsidR="00B312CC" w:rsidRPr="00201E62">
        <w:rPr>
          <w:rFonts w:ascii="Calibri" w:eastAsia="Calibri" w:hAnsi="Calibri" w:cs="Times New Roman"/>
          <w:b/>
          <w:sz w:val="24"/>
          <w:szCs w:val="24"/>
        </w:rPr>
        <w:t>Cycd</w:t>
      </w:r>
      <w:proofErr w:type="spellEnd"/>
      <w:r w:rsidR="00B312CC" w:rsidRPr="00201E62">
        <w:rPr>
          <w:rFonts w:ascii="Calibri" w:eastAsia="Calibri" w:hAnsi="Calibri" w:cs="Times New Roman"/>
          <w:b/>
          <w:sz w:val="24"/>
          <w:szCs w:val="24"/>
        </w:rPr>
        <w:t>.]</w:t>
      </w:r>
      <w:r w:rsidR="00903615" w:rsidRPr="00201E62">
        <w:rPr>
          <w:rFonts w:ascii="Calibri" w:eastAsia="Calibri" w:hAnsi="Calibri" w:cs="Times New Roman"/>
          <w:b/>
          <w:sz w:val="24"/>
          <w:szCs w:val="24"/>
        </w:rPr>
        <w:t xml:space="preserve"> Jumbo Canaan</w:t>
      </w:r>
      <w:r w:rsidR="00903615">
        <w:rPr>
          <w:rFonts w:ascii="Calibri" w:eastAsia="Calibri" w:hAnsi="Calibri" w:cs="Times New Roman"/>
          <w:sz w:val="24"/>
          <w:szCs w:val="24"/>
        </w:rPr>
        <w:t xml:space="preserve"> (Cyc. </w:t>
      </w:r>
      <w:proofErr w:type="spellStart"/>
      <w:r w:rsidR="00903615">
        <w:rPr>
          <w:rFonts w:ascii="Calibri" w:eastAsia="Calibri" w:hAnsi="Calibri" w:cs="Times New Roman"/>
          <w:sz w:val="24"/>
          <w:szCs w:val="24"/>
        </w:rPr>
        <w:t>pentadactylon</w:t>
      </w:r>
      <w:proofErr w:type="spellEnd"/>
      <w:r w:rsidR="00903615">
        <w:rPr>
          <w:rFonts w:ascii="Calibri" w:eastAsia="Calibri" w:hAnsi="Calibri" w:cs="Times New Roman"/>
          <w:sz w:val="24"/>
          <w:szCs w:val="24"/>
        </w:rPr>
        <w:t xml:space="preserve"> x Morm. sinuata), 2008, Jumbo Orchids, no progeny, </w:t>
      </w:r>
      <w:r>
        <w:rPr>
          <w:rFonts w:ascii="Calibri" w:eastAsia="Calibri" w:hAnsi="Calibri" w:cs="Times New Roman"/>
          <w:sz w:val="24"/>
          <w:szCs w:val="24"/>
        </w:rPr>
        <w:t>7</w:t>
      </w:r>
      <w:r w:rsidR="00B312CC">
        <w:rPr>
          <w:rFonts w:ascii="Calibri" w:eastAsia="Calibri" w:hAnsi="Calibri" w:cs="Calibri"/>
          <w:sz w:val="24"/>
          <w:szCs w:val="24"/>
        </w:rPr>
        <w:t> </w:t>
      </w:r>
      <w:r>
        <w:rPr>
          <w:rFonts w:ascii="Calibri" w:eastAsia="Calibri" w:hAnsi="Calibri" w:cs="Times New Roman"/>
          <w:sz w:val="24"/>
          <w:szCs w:val="24"/>
        </w:rPr>
        <w:t>AOS awards (6 AMs and 1 HCC)</w:t>
      </w:r>
    </w:p>
    <w:p w:rsidR="00903615" w:rsidRDefault="00B312CC" w:rsidP="00372E79">
      <w:pPr>
        <w:ind w:left="360" w:hanging="360"/>
        <w:rPr>
          <w:rFonts w:ascii="Calibri" w:eastAsia="Calibri" w:hAnsi="Calibri" w:cs="Times New Roman"/>
          <w:sz w:val="24"/>
          <w:szCs w:val="24"/>
        </w:rPr>
      </w:pPr>
      <w:proofErr w:type="spellStart"/>
      <w:r w:rsidRPr="00201E62">
        <w:rPr>
          <w:rFonts w:ascii="Calibri" w:eastAsia="Calibri" w:hAnsi="Calibri" w:cs="Times New Roman"/>
          <w:b/>
          <w:sz w:val="24"/>
          <w:szCs w:val="24"/>
        </w:rPr>
        <w:t>Mormodia</w:t>
      </w:r>
      <w:proofErr w:type="spellEnd"/>
      <w:r w:rsidRPr="00201E62">
        <w:rPr>
          <w:rFonts w:ascii="Calibri" w:eastAsia="Calibri" w:hAnsi="Calibri" w:cs="Times New Roman"/>
          <w:b/>
          <w:sz w:val="24"/>
          <w:szCs w:val="24"/>
        </w:rPr>
        <w:t xml:space="preserve"> [</w:t>
      </w:r>
      <w:r w:rsidR="00903615" w:rsidRPr="00201E62">
        <w:rPr>
          <w:rFonts w:ascii="Calibri" w:eastAsia="Calibri" w:hAnsi="Calibri" w:cs="Times New Roman"/>
          <w:b/>
          <w:sz w:val="24"/>
          <w:szCs w:val="24"/>
        </w:rPr>
        <w:t>Mo.</w:t>
      </w:r>
      <w:r w:rsidRPr="00201E62">
        <w:rPr>
          <w:rFonts w:ascii="Calibri" w:eastAsia="Calibri" w:hAnsi="Calibri" w:cs="Times New Roman"/>
          <w:b/>
          <w:sz w:val="24"/>
          <w:szCs w:val="24"/>
        </w:rPr>
        <w:t>]</w:t>
      </w:r>
      <w:r w:rsidR="00903615" w:rsidRPr="00201E62">
        <w:rPr>
          <w:rFonts w:ascii="Calibri" w:eastAsia="Calibri" w:hAnsi="Calibri" w:cs="Times New Roman"/>
          <w:b/>
          <w:sz w:val="24"/>
          <w:szCs w:val="24"/>
        </w:rPr>
        <w:t xml:space="preserve"> Painted Desert</w:t>
      </w:r>
      <w:r>
        <w:rPr>
          <w:rFonts w:ascii="Calibri" w:eastAsia="Calibri" w:hAnsi="Calibri" w:cs="Times New Roman"/>
          <w:sz w:val="24"/>
          <w:szCs w:val="24"/>
        </w:rPr>
        <w:t xml:space="preserve"> (Cl. Rebecca </w:t>
      </w:r>
      <w:proofErr w:type="spellStart"/>
      <w:r>
        <w:rPr>
          <w:rFonts w:ascii="Calibri" w:eastAsia="Calibri" w:hAnsi="Calibri" w:cs="Times New Roman"/>
          <w:sz w:val="24"/>
          <w:szCs w:val="24"/>
        </w:rPr>
        <w:t>Northen</w:t>
      </w:r>
      <w:proofErr w:type="spellEnd"/>
      <w:r>
        <w:rPr>
          <w:rFonts w:ascii="Calibri" w:eastAsia="Calibri" w:hAnsi="Calibri" w:cs="Times New Roman"/>
          <w:sz w:val="24"/>
          <w:szCs w:val="24"/>
        </w:rPr>
        <w:t xml:space="preserve"> x Morm. sinuata), 1996, JEM, 13 F1 and 23 total progeny, </w:t>
      </w:r>
      <w:r w:rsidR="003B3242">
        <w:rPr>
          <w:rFonts w:ascii="Calibri" w:eastAsia="Calibri" w:hAnsi="Calibri" w:cs="Times New Roman"/>
          <w:sz w:val="24"/>
          <w:szCs w:val="24"/>
        </w:rPr>
        <w:t>7 AOS Awards (4 AMs and 3 HCCs)</w:t>
      </w:r>
    </w:p>
    <w:p w:rsidR="00903615" w:rsidRDefault="007E056C" w:rsidP="00372E79">
      <w:pPr>
        <w:ind w:left="360" w:hanging="360"/>
        <w:rPr>
          <w:rFonts w:ascii="Calibri" w:eastAsia="Calibri" w:hAnsi="Calibri" w:cs="Times New Roman"/>
          <w:sz w:val="24"/>
          <w:szCs w:val="24"/>
        </w:rPr>
      </w:pPr>
      <w:proofErr w:type="spellStart"/>
      <w:r w:rsidRPr="00201E62">
        <w:rPr>
          <w:rFonts w:ascii="Calibri" w:eastAsia="Calibri" w:hAnsi="Calibri" w:cs="Times New Roman"/>
          <w:b/>
          <w:sz w:val="24"/>
          <w:szCs w:val="24"/>
        </w:rPr>
        <w:t>Monnierara</w:t>
      </w:r>
      <w:proofErr w:type="spellEnd"/>
      <w:r w:rsidRPr="00201E62">
        <w:rPr>
          <w:rFonts w:ascii="Calibri" w:eastAsia="Calibri" w:hAnsi="Calibri" w:cs="Times New Roman"/>
          <w:b/>
          <w:sz w:val="24"/>
          <w:szCs w:val="24"/>
        </w:rPr>
        <w:t xml:space="preserve"> [</w:t>
      </w:r>
      <w:proofErr w:type="spellStart"/>
      <w:r w:rsidR="00903615" w:rsidRPr="00201E62">
        <w:rPr>
          <w:rFonts w:ascii="Calibri" w:eastAsia="Calibri" w:hAnsi="Calibri" w:cs="Times New Roman"/>
          <w:b/>
          <w:sz w:val="24"/>
          <w:szCs w:val="24"/>
        </w:rPr>
        <w:t>Monn</w:t>
      </w:r>
      <w:proofErr w:type="spellEnd"/>
      <w:r w:rsidR="00903615" w:rsidRPr="00201E62">
        <w:rPr>
          <w:rFonts w:ascii="Calibri" w:eastAsia="Calibri" w:hAnsi="Calibri" w:cs="Times New Roman"/>
          <w:b/>
          <w:sz w:val="24"/>
          <w:szCs w:val="24"/>
        </w:rPr>
        <w:t>.</w:t>
      </w:r>
      <w:r w:rsidRPr="00201E62">
        <w:rPr>
          <w:rFonts w:ascii="Calibri" w:eastAsia="Calibri" w:hAnsi="Calibri" w:cs="Times New Roman"/>
          <w:b/>
          <w:sz w:val="24"/>
          <w:szCs w:val="24"/>
        </w:rPr>
        <w:t>]</w:t>
      </w:r>
      <w:r w:rsidR="00903615" w:rsidRPr="00201E62">
        <w:rPr>
          <w:rFonts w:ascii="Calibri" w:eastAsia="Calibri" w:hAnsi="Calibri" w:cs="Times New Roman"/>
          <w:b/>
          <w:sz w:val="24"/>
          <w:szCs w:val="24"/>
        </w:rPr>
        <w:t xml:space="preserve"> Millennium Magic</w:t>
      </w:r>
      <w:r>
        <w:rPr>
          <w:rFonts w:ascii="Calibri" w:eastAsia="Calibri" w:hAnsi="Calibri" w:cs="Times New Roman"/>
          <w:sz w:val="24"/>
          <w:szCs w:val="24"/>
        </w:rPr>
        <w:t xml:space="preserve"> (</w:t>
      </w:r>
      <w:proofErr w:type="spellStart"/>
      <w:r>
        <w:rPr>
          <w:rFonts w:ascii="Calibri" w:eastAsia="Calibri" w:hAnsi="Calibri" w:cs="Times New Roman"/>
          <w:sz w:val="24"/>
          <w:szCs w:val="24"/>
        </w:rPr>
        <w:t>Ctnchs</w:t>
      </w:r>
      <w:proofErr w:type="spellEnd"/>
      <w:r>
        <w:rPr>
          <w:rFonts w:ascii="Calibri" w:eastAsia="Calibri" w:hAnsi="Calibri" w:cs="Times New Roman"/>
          <w:sz w:val="24"/>
          <w:szCs w:val="24"/>
        </w:rPr>
        <w:t xml:space="preserve">. Midnight Jem x Morm. sinuata), 1999, G. </w:t>
      </w:r>
      <w:proofErr w:type="spellStart"/>
      <w:r>
        <w:rPr>
          <w:rFonts w:ascii="Calibri" w:eastAsia="Calibri" w:hAnsi="Calibri" w:cs="Times New Roman"/>
          <w:sz w:val="24"/>
          <w:szCs w:val="24"/>
        </w:rPr>
        <w:t>Monnier</w:t>
      </w:r>
      <w:proofErr w:type="spellEnd"/>
      <w:r>
        <w:rPr>
          <w:rFonts w:ascii="Calibri" w:eastAsia="Calibri" w:hAnsi="Calibri" w:cs="Times New Roman"/>
          <w:sz w:val="24"/>
          <w:szCs w:val="24"/>
        </w:rPr>
        <w:t>, no progeny, 4 AOS awards (2 FCCs, 1 AM, and 1 CCE)</w:t>
      </w:r>
    </w:p>
    <w:p w:rsidR="00903615" w:rsidRDefault="00163A85" w:rsidP="00372E79">
      <w:pPr>
        <w:ind w:left="360" w:hanging="360"/>
        <w:rPr>
          <w:rFonts w:ascii="Calibri" w:eastAsia="Calibri" w:hAnsi="Calibri" w:cs="Times New Roman"/>
          <w:sz w:val="24"/>
          <w:szCs w:val="24"/>
        </w:rPr>
      </w:pPr>
      <w:r w:rsidRPr="00E0410A">
        <w:rPr>
          <w:rFonts w:ascii="Calibri" w:eastAsia="Calibri" w:hAnsi="Calibri" w:cs="Times New Roman"/>
          <w:noProof/>
          <w:sz w:val="24"/>
          <w:szCs w:val="24"/>
        </w:rPr>
        <w:drawing>
          <wp:anchor distT="0" distB="0" distL="114300" distR="114300" simplePos="0" relativeHeight="252125184" behindDoc="1" locked="0" layoutInCell="1" allowOverlap="1">
            <wp:simplePos x="0" y="0"/>
            <wp:positionH relativeFrom="column">
              <wp:posOffset>5166986</wp:posOffset>
            </wp:positionH>
            <wp:positionV relativeFrom="paragraph">
              <wp:posOffset>593473</wp:posOffset>
            </wp:positionV>
            <wp:extent cx="1828800" cy="1457325"/>
            <wp:effectExtent l="0" t="0" r="0" b="9525"/>
            <wp:wrapTight wrapText="bothSides">
              <wp:wrapPolygon edited="0">
                <wp:start x="0" y="0"/>
                <wp:lineTo x="0" y="21459"/>
                <wp:lineTo x="21375" y="21459"/>
                <wp:lineTo x="21375" y="0"/>
                <wp:lineTo x="0" y="0"/>
              </wp:wrapPolygon>
            </wp:wrapTight>
            <wp:docPr id="485" name="Picture 485" descr="https://secure.aos.org/aqplus/ImageThumbnail.aspx?n=20125180&amp;p=AQI_201212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25180&amp;p=AQI_20121204&amp;size=480&amp;cp=false"/>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1828800" cy="1457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F02">
        <w:rPr>
          <w:rFonts w:ascii="Calibri" w:eastAsia="Calibri" w:hAnsi="Calibri" w:cs="Times New Roman"/>
          <w:noProof/>
        </w:rPr>
        <mc:AlternateContent>
          <mc:Choice Requires="wps">
            <w:drawing>
              <wp:anchor distT="45720" distB="45720" distL="114300" distR="114300" simplePos="0" relativeHeight="252120064" behindDoc="0" locked="0" layoutInCell="1" allowOverlap="1" wp14:anchorId="71F2015C" wp14:editId="6C2B0AD3">
                <wp:simplePos x="0" y="0"/>
                <wp:positionH relativeFrom="column">
                  <wp:posOffset>3250504</wp:posOffset>
                </wp:positionH>
                <wp:positionV relativeFrom="paragraph">
                  <wp:posOffset>2046492</wp:posOffset>
                </wp:positionV>
                <wp:extent cx="1920240" cy="612140"/>
                <wp:effectExtent l="0" t="0" r="22860" b="16510"/>
                <wp:wrapSquare wrapText="bothSides"/>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612140"/>
                        </a:xfrm>
                        <a:prstGeom prst="rect">
                          <a:avLst/>
                        </a:prstGeom>
                        <a:solidFill>
                          <a:srgbClr val="FFFFFF"/>
                        </a:solidFill>
                        <a:ln w="9525">
                          <a:solidFill>
                            <a:srgbClr val="000000"/>
                          </a:solidFill>
                          <a:miter lim="800000"/>
                          <a:headEnd/>
                          <a:tailEnd/>
                        </a:ln>
                      </wps:spPr>
                      <wps:txbx>
                        <w:txbxContent>
                          <w:p w:rsidR="00D551DA" w:rsidRDefault="00D551DA" w:rsidP="00372E79">
                            <w:pPr>
                              <w:jc w:val="center"/>
                            </w:pPr>
                            <w:proofErr w:type="spellStart"/>
                            <w:r>
                              <w:rPr>
                                <w:rFonts w:ascii="Calibri" w:eastAsia="Calibri" w:hAnsi="Calibri" w:cs="Times New Roman"/>
                                <w:sz w:val="24"/>
                                <w:szCs w:val="24"/>
                              </w:rPr>
                              <w:t>Monnierara</w:t>
                            </w:r>
                            <w:proofErr w:type="spellEnd"/>
                            <w:r>
                              <w:rPr>
                                <w:rFonts w:ascii="Calibri" w:eastAsia="Calibri" w:hAnsi="Calibri" w:cs="Times New Roman"/>
                                <w:sz w:val="24"/>
                                <w:szCs w:val="24"/>
                              </w:rPr>
                              <w:t xml:space="preserve"> Millennium Magic</w:t>
                            </w:r>
                          </w:p>
                          <w:p w:rsidR="00D551DA" w:rsidRDefault="00D551DA" w:rsidP="00372E79">
                            <w:pPr>
                              <w:jc w:val="center"/>
                            </w:pPr>
                            <w:r>
                              <w:t>‘Witchcraft’, FCC/AOS</w:t>
                            </w:r>
                          </w:p>
                          <w:p w:rsidR="00D551DA" w:rsidRDefault="00D551DA" w:rsidP="00372E79">
                            <w:pPr>
                              <w:jc w:val="center"/>
                            </w:pPr>
                            <w:r>
                              <w:t>Dec 2015, NS 9.6 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2015C" id="_x0000_s1104" type="#_x0000_t202" style="position:absolute;left:0;text-align:left;margin-left:255.95pt;margin-top:161.15pt;width:151.2pt;height:48.2pt;z-index:25212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">
                <v:textbox inset=".72pt,,.72pt">
                  <w:txbxContent>
                    <w:p w:rsidR="00D551DA" w:rsidRDefault="00D551DA" w:rsidP="00372E79">
                      <w:pPr>
                        <w:jc w:val="center"/>
                      </w:pPr>
                      <w:proofErr w:type="spellStart"/>
                      <w:r>
                        <w:rPr>
                          <w:rFonts w:ascii="Calibri" w:eastAsia="Calibri" w:hAnsi="Calibri" w:cs="Times New Roman"/>
                          <w:sz w:val="24"/>
                          <w:szCs w:val="24"/>
                        </w:rPr>
                        <w:t>Monnierara</w:t>
                      </w:r>
                      <w:proofErr w:type="spellEnd"/>
                      <w:r>
                        <w:rPr>
                          <w:rFonts w:ascii="Calibri" w:eastAsia="Calibri" w:hAnsi="Calibri" w:cs="Times New Roman"/>
                          <w:sz w:val="24"/>
                          <w:szCs w:val="24"/>
                        </w:rPr>
                        <w:t xml:space="preserve"> Millennium Magic</w:t>
                      </w:r>
                    </w:p>
                    <w:p w:rsidR="00D551DA" w:rsidRDefault="00D551DA" w:rsidP="00372E79">
                      <w:pPr>
                        <w:jc w:val="center"/>
                      </w:pPr>
                      <w:r>
                        <w:t>‘Witchcraft’, FCC/AOS</w:t>
                      </w:r>
                    </w:p>
                    <w:p w:rsidR="00D551DA" w:rsidRDefault="00D551DA" w:rsidP="00372E79">
                      <w:pPr>
                        <w:jc w:val="center"/>
                      </w:pPr>
                      <w:r>
                        <w:t>Dec 2015, NS 9.6 cm</w:t>
                      </w:r>
                    </w:p>
                  </w:txbxContent>
                </v:textbox>
                <w10:wrap type="square"/>
              </v:shape>
            </w:pict>
          </mc:Fallback>
        </mc:AlternateContent>
      </w:r>
      <w:r w:rsidR="00E0410A" w:rsidRPr="00E0410A">
        <w:rPr>
          <w:rFonts w:ascii="Calibri" w:eastAsia="Calibri" w:hAnsi="Calibri" w:cs="Times New Roman"/>
          <w:noProof/>
          <w:sz w:val="24"/>
          <w:szCs w:val="24"/>
        </w:rPr>
        <w:drawing>
          <wp:anchor distT="0" distB="0" distL="114300" distR="114300" simplePos="0" relativeHeight="252124160" behindDoc="1" locked="0" layoutInCell="1" allowOverlap="1">
            <wp:simplePos x="0" y="0"/>
            <wp:positionH relativeFrom="column">
              <wp:posOffset>3338186</wp:posOffset>
            </wp:positionH>
            <wp:positionV relativeFrom="paragraph">
              <wp:posOffset>681155</wp:posOffset>
            </wp:positionV>
            <wp:extent cx="1828800" cy="1368425"/>
            <wp:effectExtent l="0" t="0" r="0" b="3175"/>
            <wp:wrapTight wrapText="bothSides">
              <wp:wrapPolygon edited="0">
                <wp:start x="0" y="0"/>
                <wp:lineTo x="0" y="21349"/>
                <wp:lineTo x="21375" y="21349"/>
                <wp:lineTo x="21375" y="0"/>
                <wp:lineTo x="0" y="0"/>
              </wp:wrapPolygon>
            </wp:wrapTight>
            <wp:docPr id="484" name="Picture 484" descr="https://secure.aos.org/aqplus/ImageThumbnail.aspx?n=20154942&amp;p=AQI_2016011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154942&amp;p=AQI_20160117&amp;size=480&amp;cp=fals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28800" cy="136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410A" w:rsidRPr="00E0410A">
        <w:rPr>
          <w:rFonts w:ascii="Calibri" w:eastAsia="Calibri" w:hAnsi="Calibri" w:cs="Times New Roman"/>
          <w:sz w:val="24"/>
          <w:szCs w:val="24"/>
        </w:rPr>
        <w:t xml:space="preserve"> </w:t>
      </w:r>
      <w:r w:rsidR="003B3242" w:rsidRPr="00201E62">
        <w:rPr>
          <w:rFonts w:ascii="Calibri" w:eastAsia="Calibri" w:hAnsi="Calibri" w:cs="Times New Roman"/>
          <w:b/>
          <w:noProof/>
          <w:sz w:val="24"/>
          <w:szCs w:val="24"/>
        </w:rPr>
        <w:drawing>
          <wp:anchor distT="0" distB="0" distL="114300" distR="114300" simplePos="0" relativeHeight="252123136" behindDoc="1" locked="0" layoutInCell="1" allowOverlap="1">
            <wp:simplePos x="0" y="0"/>
            <wp:positionH relativeFrom="column">
              <wp:posOffset>1509386</wp:posOffset>
            </wp:positionH>
            <wp:positionV relativeFrom="paragraph">
              <wp:posOffset>629215</wp:posOffset>
            </wp:positionV>
            <wp:extent cx="1828800" cy="1416050"/>
            <wp:effectExtent l="0" t="0" r="0" b="0"/>
            <wp:wrapTight wrapText="bothSides">
              <wp:wrapPolygon edited="0">
                <wp:start x="0" y="0"/>
                <wp:lineTo x="0" y="21213"/>
                <wp:lineTo x="21375" y="21213"/>
                <wp:lineTo x="21375" y="0"/>
                <wp:lineTo x="0" y="0"/>
              </wp:wrapPolygon>
            </wp:wrapTight>
            <wp:docPr id="475" name="Picture 475" descr="https://secure.aos.org/aqplus/ImageThumbnail.aspx?n=20030015&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30015&amp;p=AQI_002&amp;size=480&amp;cp=false"/>
                    <pic:cNvPicPr>
                      <a:picLocks noChangeAspect="1" noChangeArrowheads="1"/>
                    </pic:cNvPicPr>
                  </pic:nvPicPr>
                  <pic:blipFill rotWithShape="1">
                    <a:blip r:embed="rId105">
                      <a:extLst>
                        <a:ext uri="{28A0092B-C50C-407E-A947-70E740481C1C}">
                          <a14:useLocalDpi xmlns:a14="http://schemas.microsoft.com/office/drawing/2010/main" val="0"/>
                        </a:ext>
                      </a:extLst>
                    </a:blip>
                    <a:srcRect l="19711" t="37808" r="23724" b="29309"/>
                    <a:stretch/>
                  </pic:blipFill>
                  <pic:spPr bwMode="auto">
                    <a:xfrm>
                      <a:off x="0" y="0"/>
                      <a:ext cx="1828800" cy="1416050"/>
                    </a:xfrm>
                    <a:prstGeom prst="rect">
                      <a:avLst/>
                    </a:prstGeom>
                    <a:noFill/>
                    <a:ln>
                      <a:noFill/>
                    </a:ln>
                    <a:extLst>
                      <a:ext uri="{53640926-AAD7-44D8-BBD7-CCE9431645EC}">
                        <a14:shadowObscured xmlns:a14="http://schemas.microsoft.com/office/drawing/2010/main"/>
                      </a:ext>
                    </a:extLst>
                  </pic:spPr>
                </pic:pic>
              </a:graphicData>
            </a:graphic>
          </wp:anchor>
        </w:drawing>
      </w:r>
      <w:r w:rsidR="00372E79" w:rsidRPr="00201E62">
        <w:rPr>
          <w:rFonts w:ascii="Calibri" w:eastAsia="Calibri" w:hAnsi="Calibri" w:cs="Times New Roman"/>
          <w:b/>
          <w:noProof/>
          <w:sz w:val="24"/>
          <w:szCs w:val="24"/>
        </w:rPr>
        <w:drawing>
          <wp:anchor distT="0" distB="0" distL="114300" distR="114300" simplePos="0" relativeHeight="252113920" behindDoc="1" locked="0" layoutInCell="1" allowOverlap="1">
            <wp:simplePos x="0" y="0"/>
            <wp:positionH relativeFrom="column">
              <wp:posOffset>-319414</wp:posOffset>
            </wp:positionH>
            <wp:positionV relativeFrom="paragraph">
              <wp:posOffset>314229</wp:posOffset>
            </wp:positionV>
            <wp:extent cx="1828800" cy="1737360"/>
            <wp:effectExtent l="0" t="0" r="0" b="0"/>
            <wp:wrapTight wrapText="bothSides">
              <wp:wrapPolygon edited="0">
                <wp:start x="0" y="0"/>
                <wp:lineTo x="0" y="21316"/>
                <wp:lineTo x="21375" y="21316"/>
                <wp:lineTo x="21375" y="0"/>
                <wp:lineTo x="0" y="0"/>
              </wp:wrapPolygon>
            </wp:wrapTight>
            <wp:docPr id="470" name="Picture 470" descr="https://secure.aos.org/aqplus/ImageThumbnail.aspx?n=20115299&amp;p=AQI_201403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15299&amp;p=AQI_20140316&amp;size=480&amp;cp=false"/>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1828800"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E79" w:rsidRPr="00201E62">
        <w:rPr>
          <w:rFonts w:ascii="Calibri" w:eastAsia="Calibri" w:hAnsi="Calibri" w:cs="Times New Roman"/>
          <w:b/>
          <w:noProof/>
        </w:rPr>
        <mc:AlternateContent>
          <mc:Choice Requires="wps">
            <w:drawing>
              <wp:anchor distT="45720" distB="45720" distL="114300" distR="114300" simplePos="0" relativeHeight="252115968" behindDoc="0" locked="0" layoutInCell="1" allowOverlap="1" wp14:anchorId="63367423" wp14:editId="3B12489E">
                <wp:simplePos x="0" y="0"/>
                <wp:positionH relativeFrom="column">
                  <wp:posOffset>-319414</wp:posOffset>
                </wp:positionH>
                <wp:positionV relativeFrom="paragraph">
                  <wp:posOffset>2042821</wp:posOffset>
                </wp:positionV>
                <wp:extent cx="1828800" cy="612140"/>
                <wp:effectExtent l="0" t="0" r="19050" b="16510"/>
                <wp:wrapSquare wrapText="bothSides"/>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372E79">
                            <w:pPr>
                              <w:jc w:val="center"/>
                            </w:pPr>
                            <w:r>
                              <w:t>Cycnodes Jumbo Canaan</w:t>
                            </w:r>
                          </w:p>
                          <w:p w:rsidR="00D551DA" w:rsidRDefault="00D551DA" w:rsidP="00372E79">
                            <w:pPr>
                              <w:jc w:val="center"/>
                            </w:pPr>
                            <w:proofErr w:type="spellStart"/>
                            <w:r>
                              <w:t>‘Que</w:t>
                            </w:r>
                            <w:proofErr w:type="spellEnd"/>
                            <w:r>
                              <w:t xml:space="preserve"> Linda’, AM/AOS</w:t>
                            </w:r>
                          </w:p>
                          <w:p w:rsidR="00D551DA" w:rsidRDefault="00D551DA" w:rsidP="00372E79">
                            <w:pPr>
                              <w:jc w:val="center"/>
                            </w:pPr>
                            <w:r>
                              <w:t>Oct 2011, NS 6.4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367423" id="_x0000_s1105" type="#_x0000_t202" style="position:absolute;left:0;text-align:left;margin-left:-25.15pt;margin-top:160.85pt;width:2in;height:48.2pt;z-index:252115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">
                <v:textbox style="mso-fit-shape-to-text:t">
                  <w:txbxContent>
                    <w:p w:rsidR="00D551DA" w:rsidRDefault="00D551DA" w:rsidP="00372E79">
                      <w:pPr>
                        <w:jc w:val="center"/>
                      </w:pPr>
                      <w:r>
                        <w:t>Cycnodes Jumbo Canaan</w:t>
                      </w:r>
                    </w:p>
                    <w:p w:rsidR="00D551DA" w:rsidRDefault="00D551DA" w:rsidP="00372E79">
                      <w:pPr>
                        <w:jc w:val="center"/>
                      </w:pPr>
                      <w:proofErr w:type="spellStart"/>
                      <w:r>
                        <w:t>‘Que</w:t>
                      </w:r>
                      <w:proofErr w:type="spellEnd"/>
                      <w:r>
                        <w:t xml:space="preserve"> Linda’, AM/AOS</w:t>
                      </w:r>
                    </w:p>
                    <w:p w:rsidR="00D551DA" w:rsidRDefault="00D551DA" w:rsidP="00372E79">
                      <w:pPr>
                        <w:jc w:val="center"/>
                      </w:pPr>
                      <w:r>
                        <w:t>Oct 2011, NS 6.4 cm</w:t>
                      </w:r>
                    </w:p>
                  </w:txbxContent>
                </v:textbox>
                <w10:wrap type="square"/>
              </v:shape>
            </w:pict>
          </mc:Fallback>
        </mc:AlternateContent>
      </w:r>
      <w:r w:rsidR="00372E79" w:rsidRPr="00201E62">
        <w:rPr>
          <w:rFonts w:ascii="Calibri" w:eastAsia="Calibri" w:hAnsi="Calibri" w:cs="Times New Roman"/>
          <w:b/>
          <w:noProof/>
        </w:rPr>
        <mc:AlternateContent>
          <mc:Choice Requires="wps">
            <w:drawing>
              <wp:anchor distT="45720" distB="45720" distL="114300" distR="114300" simplePos="0" relativeHeight="252118016" behindDoc="0" locked="0" layoutInCell="1" allowOverlap="1" wp14:anchorId="71F2015C" wp14:editId="6C2B0AD3">
                <wp:simplePos x="0" y="0"/>
                <wp:positionH relativeFrom="column">
                  <wp:posOffset>1508760</wp:posOffset>
                </wp:positionH>
                <wp:positionV relativeFrom="paragraph">
                  <wp:posOffset>2042795</wp:posOffset>
                </wp:positionV>
                <wp:extent cx="1737360" cy="612140"/>
                <wp:effectExtent l="0" t="0" r="15240" b="16510"/>
                <wp:wrapSquare wrapText="bothSides"/>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612140"/>
                        </a:xfrm>
                        <a:prstGeom prst="rect">
                          <a:avLst/>
                        </a:prstGeom>
                        <a:solidFill>
                          <a:srgbClr val="FFFFFF"/>
                        </a:solidFill>
                        <a:ln w="9525">
                          <a:solidFill>
                            <a:srgbClr val="000000"/>
                          </a:solidFill>
                          <a:miter lim="800000"/>
                          <a:headEnd/>
                          <a:tailEnd/>
                        </a:ln>
                      </wps:spPr>
                      <wps:txbx>
                        <w:txbxContent>
                          <w:p w:rsidR="00D551DA" w:rsidRDefault="00D551DA" w:rsidP="00372E79">
                            <w:pPr>
                              <w:jc w:val="center"/>
                            </w:pPr>
                            <w:proofErr w:type="spellStart"/>
                            <w:r>
                              <w:t>Mormodia</w:t>
                            </w:r>
                            <w:proofErr w:type="spellEnd"/>
                            <w:r>
                              <w:t xml:space="preserve"> Painted Desert</w:t>
                            </w:r>
                          </w:p>
                          <w:p w:rsidR="00D551DA" w:rsidRDefault="00D551DA" w:rsidP="00372E79">
                            <w:pPr>
                              <w:jc w:val="center"/>
                            </w:pPr>
                            <w:r>
                              <w:t>‘Cranberry Delight’, AM/AOS</w:t>
                            </w:r>
                          </w:p>
                          <w:p w:rsidR="00D551DA" w:rsidRDefault="00D551DA" w:rsidP="00372E79">
                            <w:pPr>
                              <w:jc w:val="center"/>
                            </w:pPr>
                            <w:r>
                              <w:t>Jan 2003, NS 4.2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F2015C" id="_x0000_s1106" type="#_x0000_t202" style="position:absolute;left:0;text-align:left;margin-left:118.8pt;margin-top:160.85pt;width:136.8pt;height:48.2pt;z-index:252118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">
                <v:textbox style="mso-fit-shape-to-text:t" inset=".72pt,,.72pt">
                  <w:txbxContent>
                    <w:p w:rsidR="00D551DA" w:rsidRDefault="00D551DA" w:rsidP="00372E79">
                      <w:pPr>
                        <w:jc w:val="center"/>
                      </w:pPr>
                      <w:proofErr w:type="spellStart"/>
                      <w:r>
                        <w:t>Mormodia</w:t>
                      </w:r>
                      <w:proofErr w:type="spellEnd"/>
                      <w:r>
                        <w:t xml:space="preserve"> Painted Desert</w:t>
                      </w:r>
                    </w:p>
                    <w:p w:rsidR="00D551DA" w:rsidRDefault="00D551DA" w:rsidP="00372E79">
                      <w:pPr>
                        <w:jc w:val="center"/>
                      </w:pPr>
                      <w:r>
                        <w:t>‘Cranberry Delight’, AM/AOS</w:t>
                      </w:r>
                    </w:p>
                    <w:p w:rsidR="00D551DA" w:rsidRDefault="00D551DA" w:rsidP="00372E79">
                      <w:pPr>
                        <w:jc w:val="center"/>
                      </w:pPr>
                      <w:r>
                        <w:t>Jan 2003, NS 4.2 cm</w:t>
                      </w:r>
                    </w:p>
                  </w:txbxContent>
                </v:textbox>
                <w10:wrap type="square"/>
              </v:shape>
            </w:pict>
          </mc:Fallback>
        </mc:AlternateContent>
      </w:r>
      <w:r w:rsidR="00E0410A" w:rsidRPr="00201E62">
        <w:rPr>
          <w:rFonts w:ascii="Calibri" w:eastAsia="Calibri" w:hAnsi="Calibri" w:cs="Times New Roman"/>
          <w:b/>
          <w:sz w:val="24"/>
          <w:szCs w:val="24"/>
        </w:rPr>
        <w:t>Mormodes</w:t>
      </w:r>
      <w:r w:rsidR="00903615" w:rsidRPr="00201E62">
        <w:rPr>
          <w:rFonts w:ascii="Calibri" w:eastAsia="Calibri" w:hAnsi="Calibri" w:cs="Times New Roman"/>
          <w:b/>
          <w:sz w:val="24"/>
          <w:szCs w:val="24"/>
        </w:rPr>
        <w:t xml:space="preserve"> Exotic Treat</w:t>
      </w:r>
      <w:r w:rsidR="00E0410A">
        <w:rPr>
          <w:rFonts w:ascii="Calibri" w:eastAsia="Calibri" w:hAnsi="Calibri" w:cs="Times New Roman"/>
          <w:sz w:val="24"/>
          <w:szCs w:val="24"/>
        </w:rPr>
        <w:t xml:space="preserve"> (Morm. sinuata x Morm. </w:t>
      </w:r>
      <w:proofErr w:type="spellStart"/>
      <w:r w:rsidR="00E0410A">
        <w:rPr>
          <w:rFonts w:ascii="Calibri" w:eastAsia="Calibri" w:hAnsi="Calibri" w:cs="Times New Roman"/>
          <w:sz w:val="24"/>
          <w:szCs w:val="24"/>
        </w:rPr>
        <w:t>tuxtlensis</w:t>
      </w:r>
      <w:proofErr w:type="spellEnd"/>
      <w:r w:rsidR="00E0410A">
        <w:rPr>
          <w:rFonts w:ascii="Calibri" w:eastAsia="Calibri" w:hAnsi="Calibri" w:cs="Times New Roman"/>
          <w:sz w:val="24"/>
          <w:szCs w:val="24"/>
        </w:rPr>
        <w:t>), 2004, Exotic Orchids, 3 F1 and 5 total progeny, 5</w:t>
      </w:r>
      <w:r w:rsidR="00E0410A">
        <w:rPr>
          <w:rFonts w:ascii="Calibri" w:eastAsia="Calibri" w:hAnsi="Calibri" w:cs="Calibri"/>
          <w:sz w:val="24"/>
          <w:szCs w:val="24"/>
        </w:rPr>
        <w:t> AOS awards (4 AMs, 1 HCC)</w:t>
      </w:r>
    </w:p>
    <w:p w:rsidR="00903615" w:rsidRDefault="00163A85" w:rsidP="00372E79">
      <w:pPr>
        <w:ind w:left="360" w:hanging="360"/>
        <w:rPr>
          <w:rFonts w:ascii="Calibri" w:eastAsia="Calibri" w:hAnsi="Calibri" w:cs="Times New Roman"/>
          <w:sz w:val="24"/>
          <w:szCs w:val="24"/>
        </w:rPr>
      </w:pPr>
      <w:r w:rsidRPr="00950F02">
        <w:rPr>
          <w:rFonts w:ascii="Calibri" w:eastAsia="Calibri" w:hAnsi="Calibri" w:cs="Times New Roman"/>
          <w:noProof/>
        </w:rPr>
        <mc:AlternateContent>
          <mc:Choice Requires="wps">
            <w:drawing>
              <wp:anchor distT="45720" distB="45720" distL="114300" distR="114300" simplePos="0" relativeHeight="252122112" behindDoc="0" locked="0" layoutInCell="1" allowOverlap="1" wp14:anchorId="71F2015C" wp14:editId="6C2B0AD3">
                <wp:simplePos x="0" y="0"/>
                <wp:positionH relativeFrom="column">
                  <wp:posOffset>5166360</wp:posOffset>
                </wp:positionH>
                <wp:positionV relativeFrom="paragraph">
                  <wp:posOffset>1673860</wp:posOffset>
                </wp:positionV>
                <wp:extent cx="1891030" cy="612140"/>
                <wp:effectExtent l="0" t="0" r="13970" b="16510"/>
                <wp:wrapSquare wrapText="bothSides"/>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030" cy="612140"/>
                        </a:xfrm>
                        <a:prstGeom prst="rect">
                          <a:avLst/>
                        </a:prstGeom>
                        <a:solidFill>
                          <a:srgbClr val="FFFFFF"/>
                        </a:solidFill>
                        <a:ln w="9525">
                          <a:solidFill>
                            <a:srgbClr val="000000"/>
                          </a:solidFill>
                          <a:miter lim="800000"/>
                          <a:headEnd/>
                          <a:tailEnd/>
                        </a:ln>
                      </wps:spPr>
                      <wps:txbx>
                        <w:txbxContent>
                          <w:p w:rsidR="00D551DA" w:rsidRDefault="00D551DA" w:rsidP="00372E79">
                            <w:pPr>
                              <w:jc w:val="center"/>
                            </w:pPr>
                            <w:r>
                              <w:t>Mormodes Exotic Treat</w:t>
                            </w:r>
                          </w:p>
                          <w:p w:rsidR="00D551DA" w:rsidRDefault="00D551DA" w:rsidP="00372E79">
                            <w:pPr>
                              <w:jc w:val="center"/>
                            </w:pPr>
                            <w:r>
                              <w:t>‘Sunset Valley Orchids’, AM/AOS</w:t>
                            </w:r>
                          </w:p>
                          <w:p w:rsidR="00D551DA" w:rsidRDefault="00D551DA" w:rsidP="00372E79">
                            <w:pPr>
                              <w:jc w:val="center"/>
                            </w:pPr>
                            <w:r>
                              <w:t>Oct 2012, NS 7.0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F2015C" id="_x0000_s1107" type="#_x0000_t202" style="position:absolute;left:0;text-align:left;margin-left:406.8pt;margin-top:131.8pt;width:148.9pt;height:48.2pt;z-index:252122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">
                <v:textbox style="mso-fit-shape-to-text:t" inset=".72pt,,.72pt">
                  <w:txbxContent>
                    <w:p w:rsidR="00D551DA" w:rsidRDefault="00D551DA" w:rsidP="00372E79">
                      <w:pPr>
                        <w:jc w:val="center"/>
                      </w:pPr>
                      <w:r>
                        <w:t>Mormodes Exotic Treat</w:t>
                      </w:r>
                    </w:p>
                    <w:p w:rsidR="00D551DA" w:rsidRDefault="00D551DA" w:rsidP="00372E79">
                      <w:pPr>
                        <w:jc w:val="center"/>
                      </w:pPr>
                      <w:r>
                        <w:t>‘Sunset Valley Orchids’, AM/AOS</w:t>
                      </w:r>
                    </w:p>
                    <w:p w:rsidR="00D551DA" w:rsidRDefault="00D551DA" w:rsidP="00372E79">
                      <w:pPr>
                        <w:jc w:val="center"/>
                      </w:pPr>
                      <w:r>
                        <w:t>Oct 2012, NS 7.0 cm</w:t>
                      </w:r>
                    </w:p>
                  </w:txbxContent>
                </v:textbox>
                <w10:wrap type="square"/>
              </v:shape>
            </w:pict>
          </mc:Fallback>
        </mc:AlternateContent>
      </w:r>
    </w:p>
    <w:p w:rsidR="00163A85" w:rsidRDefault="00163A85" w:rsidP="00372E79">
      <w:pPr>
        <w:ind w:left="360" w:hanging="360"/>
        <w:rPr>
          <w:rFonts w:ascii="Calibri" w:eastAsia="Calibri" w:hAnsi="Calibri" w:cs="Times New Roman"/>
          <w:sz w:val="24"/>
          <w:szCs w:val="24"/>
        </w:rPr>
      </w:pPr>
    </w:p>
    <w:p w:rsidR="00903615" w:rsidRDefault="00C92321" w:rsidP="00372E79">
      <w:pPr>
        <w:ind w:left="360" w:hanging="360"/>
        <w:rPr>
          <w:rFonts w:ascii="Calibri" w:eastAsia="Calibri" w:hAnsi="Calibri" w:cs="Times New Roman"/>
          <w:sz w:val="24"/>
          <w:szCs w:val="24"/>
        </w:rPr>
      </w:pPr>
      <w:proofErr w:type="spellStart"/>
      <w:r w:rsidRPr="00201E62">
        <w:rPr>
          <w:rFonts w:ascii="Calibri" w:eastAsia="Calibri" w:hAnsi="Calibri" w:cs="Times New Roman"/>
          <w:b/>
          <w:sz w:val="24"/>
          <w:szCs w:val="24"/>
        </w:rPr>
        <w:t>Monnierara</w:t>
      </w:r>
      <w:proofErr w:type="spellEnd"/>
      <w:r w:rsidRPr="00201E62">
        <w:rPr>
          <w:rFonts w:ascii="Calibri" w:eastAsia="Calibri" w:hAnsi="Calibri" w:cs="Times New Roman"/>
          <w:b/>
          <w:sz w:val="24"/>
          <w:szCs w:val="24"/>
        </w:rPr>
        <w:t xml:space="preserve"> [</w:t>
      </w:r>
      <w:proofErr w:type="spellStart"/>
      <w:r w:rsidRPr="00201E62">
        <w:rPr>
          <w:rFonts w:ascii="Calibri" w:eastAsia="Calibri" w:hAnsi="Calibri" w:cs="Times New Roman"/>
          <w:b/>
          <w:sz w:val="24"/>
          <w:szCs w:val="24"/>
        </w:rPr>
        <w:t>Monn</w:t>
      </w:r>
      <w:proofErr w:type="spellEnd"/>
      <w:r w:rsidRPr="00201E62">
        <w:rPr>
          <w:rFonts w:ascii="Calibri" w:eastAsia="Calibri" w:hAnsi="Calibri" w:cs="Times New Roman"/>
          <w:b/>
          <w:sz w:val="24"/>
          <w:szCs w:val="24"/>
        </w:rPr>
        <w:t>.]</w:t>
      </w:r>
      <w:r w:rsidR="00903615" w:rsidRPr="00201E62">
        <w:rPr>
          <w:rFonts w:ascii="Calibri" w:eastAsia="Calibri" w:hAnsi="Calibri" w:cs="Times New Roman"/>
          <w:b/>
          <w:sz w:val="24"/>
          <w:szCs w:val="24"/>
        </w:rPr>
        <w:t xml:space="preserve"> Jumbo Delight</w:t>
      </w:r>
      <w:r w:rsidR="00903615" w:rsidRPr="00903615">
        <w:rPr>
          <w:rFonts w:ascii="Calibri" w:eastAsia="Calibri" w:hAnsi="Calibri" w:cs="Times New Roman"/>
          <w:sz w:val="24"/>
          <w:szCs w:val="24"/>
        </w:rPr>
        <w:t xml:space="preserve"> </w:t>
      </w:r>
      <w:r>
        <w:rPr>
          <w:rFonts w:ascii="Calibri" w:eastAsia="Calibri" w:hAnsi="Calibri" w:cs="Times New Roman"/>
          <w:sz w:val="24"/>
          <w:szCs w:val="24"/>
        </w:rPr>
        <w:t>(</w:t>
      </w:r>
      <w:proofErr w:type="spellStart"/>
      <w:r>
        <w:rPr>
          <w:rFonts w:ascii="Calibri" w:eastAsia="Calibri" w:hAnsi="Calibri" w:cs="Times New Roman"/>
          <w:sz w:val="24"/>
          <w:szCs w:val="24"/>
        </w:rPr>
        <w:t>Cycd</w:t>
      </w:r>
      <w:proofErr w:type="spellEnd"/>
      <w:r>
        <w:rPr>
          <w:rFonts w:ascii="Calibri" w:eastAsia="Calibri" w:hAnsi="Calibri" w:cs="Times New Roman"/>
          <w:sz w:val="24"/>
          <w:szCs w:val="24"/>
        </w:rPr>
        <w:t xml:space="preserve">. Wine Delight x </w:t>
      </w:r>
      <w:proofErr w:type="spellStart"/>
      <w:r>
        <w:rPr>
          <w:rFonts w:ascii="Calibri" w:eastAsia="Calibri" w:hAnsi="Calibri" w:cs="Times New Roman"/>
          <w:sz w:val="24"/>
          <w:szCs w:val="24"/>
        </w:rPr>
        <w:t>Ctsm</w:t>
      </w:r>
      <w:proofErr w:type="spellEnd"/>
      <w:r>
        <w:rPr>
          <w:rFonts w:ascii="Calibri" w:eastAsia="Calibri" w:hAnsi="Calibri" w:cs="Times New Roman"/>
          <w:sz w:val="24"/>
          <w:szCs w:val="24"/>
        </w:rPr>
        <w:t xml:space="preserve">. </w:t>
      </w:r>
      <w:proofErr w:type="spellStart"/>
      <w:r>
        <w:rPr>
          <w:rFonts w:ascii="Calibri" w:eastAsia="Calibri" w:hAnsi="Calibri" w:cs="Times New Roman"/>
          <w:sz w:val="24"/>
          <w:szCs w:val="24"/>
        </w:rPr>
        <w:t>Orchidglade</w:t>
      </w:r>
      <w:proofErr w:type="spellEnd"/>
      <w:r>
        <w:rPr>
          <w:rFonts w:ascii="Calibri" w:eastAsia="Calibri" w:hAnsi="Calibri" w:cs="Times New Roman"/>
          <w:sz w:val="24"/>
          <w:szCs w:val="24"/>
        </w:rPr>
        <w:t>), 2007, Jumbo Orchids, no progeny, 1 AM/AOS award</w:t>
      </w:r>
    </w:p>
    <w:p w:rsidR="00903615" w:rsidRDefault="00D96D47" w:rsidP="00372E79">
      <w:pPr>
        <w:ind w:left="360" w:hanging="360"/>
        <w:rPr>
          <w:rFonts w:ascii="Calibri" w:eastAsia="Calibri" w:hAnsi="Calibri" w:cs="Times New Roman"/>
          <w:sz w:val="24"/>
          <w:szCs w:val="24"/>
        </w:rPr>
      </w:pPr>
      <w:r w:rsidRPr="00201E62">
        <w:rPr>
          <w:rFonts w:ascii="Calibri" w:eastAsia="Calibri" w:hAnsi="Calibri" w:cs="Times New Roman"/>
          <w:b/>
          <w:noProof/>
          <w:sz w:val="24"/>
          <w:szCs w:val="24"/>
        </w:rPr>
        <w:drawing>
          <wp:anchor distT="0" distB="0" distL="114300" distR="114300" simplePos="0" relativeHeight="252135424" behindDoc="1" locked="0" layoutInCell="1" allowOverlap="1">
            <wp:simplePos x="0" y="0"/>
            <wp:positionH relativeFrom="column">
              <wp:posOffset>5172075</wp:posOffset>
            </wp:positionH>
            <wp:positionV relativeFrom="paragraph">
              <wp:posOffset>189865</wp:posOffset>
            </wp:positionV>
            <wp:extent cx="1828800" cy="2464435"/>
            <wp:effectExtent l="0" t="0" r="0" b="0"/>
            <wp:wrapTight wrapText="bothSides">
              <wp:wrapPolygon edited="0">
                <wp:start x="0" y="0"/>
                <wp:lineTo x="0" y="21372"/>
                <wp:lineTo x="21375" y="21372"/>
                <wp:lineTo x="21375" y="0"/>
                <wp:lineTo x="0" y="0"/>
              </wp:wrapPolygon>
            </wp:wrapTight>
            <wp:docPr id="492" name="Picture 492" descr="https://secure.aos.org/aqplus/ImageThumbnail.aspx?n=20141967&amp;p=AQI_201501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41967&amp;p=AQI_20150114&amp;size=480&amp;cp=false"/>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1828800" cy="2464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3615" w:rsidRPr="00201E62">
        <w:rPr>
          <w:rFonts w:ascii="Calibri" w:eastAsia="Calibri" w:hAnsi="Calibri" w:cs="Times New Roman"/>
          <w:b/>
          <w:sz w:val="24"/>
          <w:szCs w:val="24"/>
        </w:rPr>
        <w:t>Morm. Midnight</w:t>
      </w:r>
      <w:r w:rsidR="00B118B9">
        <w:rPr>
          <w:rFonts w:ascii="Calibri" w:eastAsia="Calibri" w:hAnsi="Calibri" w:cs="Times New Roman"/>
          <w:sz w:val="24"/>
          <w:szCs w:val="24"/>
        </w:rPr>
        <w:t xml:space="preserve"> (Morm. buccinator x Morm. sinuata), 1999, F. Clarke, 6 F1 progeny, no awards</w:t>
      </w:r>
    </w:p>
    <w:p w:rsidR="00903615" w:rsidRDefault="00903615" w:rsidP="00372E79">
      <w:pPr>
        <w:ind w:left="360" w:hanging="360"/>
        <w:rPr>
          <w:rFonts w:ascii="Calibri" w:eastAsia="Calibri" w:hAnsi="Calibri" w:cs="Times New Roman"/>
          <w:sz w:val="24"/>
          <w:szCs w:val="24"/>
        </w:rPr>
      </w:pPr>
      <w:r w:rsidRPr="00201E62">
        <w:rPr>
          <w:rFonts w:ascii="Calibri" w:eastAsia="Calibri" w:hAnsi="Calibri" w:cs="Times New Roman"/>
          <w:b/>
          <w:sz w:val="24"/>
          <w:szCs w:val="24"/>
        </w:rPr>
        <w:t>Morm. Nitty-Gritty</w:t>
      </w:r>
      <w:r w:rsidR="00D96D47">
        <w:rPr>
          <w:rFonts w:ascii="Calibri" w:eastAsia="Calibri" w:hAnsi="Calibri" w:cs="Times New Roman"/>
          <w:sz w:val="24"/>
          <w:szCs w:val="24"/>
        </w:rPr>
        <w:t xml:space="preserve"> (Exotic Treat x Morm. </w:t>
      </w:r>
      <w:proofErr w:type="spellStart"/>
      <w:r w:rsidR="00D96D47">
        <w:rPr>
          <w:rFonts w:ascii="Calibri" w:eastAsia="Calibri" w:hAnsi="Calibri" w:cs="Times New Roman"/>
          <w:sz w:val="24"/>
          <w:szCs w:val="24"/>
        </w:rPr>
        <w:t>rolfeana</w:t>
      </w:r>
      <w:proofErr w:type="spellEnd"/>
      <w:r w:rsidR="00D96D47">
        <w:rPr>
          <w:rFonts w:ascii="Calibri" w:eastAsia="Calibri" w:hAnsi="Calibri" w:cs="Times New Roman"/>
          <w:sz w:val="24"/>
          <w:szCs w:val="24"/>
        </w:rPr>
        <w:t>), 2012, F. Clarke, 2 F1 progeny, 2 AOS awards (1 HCC, 1 JC)</w:t>
      </w:r>
    </w:p>
    <w:p w:rsidR="00903615" w:rsidRDefault="009E418D" w:rsidP="00372E79">
      <w:pPr>
        <w:ind w:left="360" w:hanging="360"/>
        <w:rPr>
          <w:rFonts w:ascii="Calibri" w:eastAsia="Calibri" w:hAnsi="Calibri" w:cs="Times New Roman"/>
          <w:sz w:val="24"/>
          <w:szCs w:val="24"/>
        </w:rPr>
      </w:pPr>
      <w:r w:rsidRPr="00201E62">
        <w:rPr>
          <w:rFonts w:ascii="Calibri" w:eastAsia="Calibri" w:hAnsi="Calibri" w:cs="Times New Roman"/>
          <w:b/>
          <w:noProof/>
        </w:rPr>
        <mc:AlternateContent>
          <mc:Choice Requires="wps">
            <w:drawing>
              <wp:anchor distT="45720" distB="45720" distL="114300" distR="114300" simplePos="0" relativeHeight="252137472" behindDoc="0" locked="0" layoutInCell="1" allowOverlap="1" wp14:anchorId="521910CD" wp14:editId="26A666BC">
                <wp:simplePos x="0" y="0"/>
                <wp:positionH relativeFrom="column">
                  <wp:posOffset>5172075</wp:posOffset>
                </wp:positionH>
                <wp:positionV relativeFrom="paragraph">
                  <wp:posOffset>2079625</wp:posOffset>
                </wp:positionV>
                <wp:extent cx="1828800" cy="612140"/>
                <wp:effectExtent l="0" t="0" r="19050" b="16510"/>
                <wp:wrapSquare wrapText="bothSides"/>
                <wp:docPr id="4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D96D47">
                            <w:pPr>
                              <w:jc w:val="center"/>
                            </w:pPr>
                            <w:r>
                              <w:t>Mormodes Virgen del Valle</w:t>
                            </w:r>
                          </w:p>
                          <w:p w:rsidR="00D551DA" w:rsidRDefault="00D551DA" w:rsidP="00D96D47">
                            <w:pPr>
                              <w:jc w:val="center"/>
                            </w:pPr>
                            <w:r>
                              <w:t>‘SVO Dark Horse’, AM/AOS</w:t>
                            </w:r>
                          </w:p>
                          <w:p w:rsidR="00D551DA" w:rsidRDefault="00D551DA" w:rsidP="00D96D47">
                            <w:pPr>
                              <w:jc w:val="center"/>
                            </w:pPr>
                            <w:r>
                              <w:t>Dec 2014, NS 7.0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1910CD" id="_x0000_s1108" type="#_x0000_t202" style="position:absolute;left:0;text-align:left;margin-left:407.25pt;margin-top:163.75pt;width:2in;height:48.2pt;z-index:252137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">
                <v:textbox style="mso-fit-shape-to-text:t" inset=".72pt,,.72pt">
                  <w:txbxContent>
                    <w:p w:rsidR="00D551DA" w:rsidRDefault="00D551DA" w:rsidP="00D96D47">
                      <w:pPr>
                        <w:jc w:val="center"/>
                      </w:pPr>
                      <w:r>
                        <w:t>Mormodes Virgen del Valle</w:t>
                      </w:r>
                    </w:p>
                    <w:p w:rsidR="00D551DA" w:rsidRDefault="00D551DA" w:rsidP="00D96D47">
                      <w:pPr>
                        <w:jc w:val="center"/>
                      </w:pPr>
                      <w:r>
                        <w:t>‘SVO Dark Horse’, AM/AOS</w:t>
                      </w:r>
                    </w:p>
                    <w:p w:rsidR="00D551DA" w:rsidRDefault="00D551DA" w:rsidP="00D96D47">
                      <w:pPr>
                        <w:jc w:val="center"/>
                      </w:pPr>
                      <w:r>
                        <w:t>Dec 2014, NS 7.0 cm</w:t>
                      </w:r>
                    </w:p>
                  </w:txbxContent>
                </v:textbox>
                <w10:wrap type="square"/>
              </v:shape>
            </w:pict>
          </mc:Fallback>
        </mc:AlternateContent>
      </w:r>
      <w:r w:rsidR="00903615" w:rsidRPr="00201E62">
        <w:rPr>
          <w:rFonts w:ascii="Calibri" w:eastAsia="Calibri" w:hAnsi="Calibri" w:cs="Times New Roman"/>
          <w:b/>
          <w:sz w:val="24"/>
          <w:szCs w:val="24"/>
        </w:rPr>
        <w:t>Morm. Virgen del Valle</w:t>
      </w:r>
      <w:r w:rsidR="00D96D47">
        <w:rPr>
          <w:rFonts w:ascii="Calibri" w:eastAsia="Calibri" w:hAnsi="Calibri" w:cs="Times New Roman"/>
          <w:sz w:val="24"/>
          <w:szCs w:val="24"/>
        </w:rPr>
        <w:t xml:space="preserve"> (Morm. sinuata x Morm. </w:t>
      </w:r>
      <w:proofErr w:type="spellStart"/>
      <w:r w:rsidR="00D96D47">
        <w:rPr>
          <w:rFonts w:ascii="Calibri" w:eastAsia="Calibri" w:hAnsi="Calibri" w:cs="Times New Roman"/>
          <w:sz w:val="24"/>
          <w:szCs w:val="24"/>
        </w:rPr>
        <w:t>hookeri</w:t>
      </w:r>
      <w:proofErr w:type="spellEnd"/>
      <w:r w:rsidR="00D96D47">
        <w:rPr>
          <w:rFonts w:ascii="Calibri" w:eastAsia="Calibri" w:hAnsi="Calibri" w:cs="Times New Roman"/>
          <w:sz w:val="24"/>
          <w:szCs w:val="24"/>
        </w:rPr>
        <w:t xml:space="preserve">), 2009, F. Clarke, 2 F1 and 3 total progeny, </w:t>
      </w:r>
      <w:r>
        <w:rPr>
          <w:rFonts w:ascii="Calibri" w:eastAsia="Calibri" w:hAnsi="Calibri" w:cs="Times New Roman"/>
          <w:sz w:val="24"/>
          <w:szCs w:val="24"/>
        </w:rPr>
        <w:t>1 AM/AOS award</w:t>
      </w:r>
    </w:p>
    <w:p w:rsidR="00903615" w:rsidRDefault="009E418D" w:rsidP="006B52D5">
      <w:pPr>
        <w:rPr>
          <w:rFonts w:ascii="Calibri" w:eastAsia="Calibri" w:hAnsi="Calibri" w:cs="Times New Roman"/>
          <w:sz w:val="24"/>
          <w:szCs w:val="24"/>
        </w:rPr>
      </w:pPr>
      <w:r>
        <w:rPr>
          <w:noProof/>
        </w:rPr>
        <w:drawing>
          <wp:anchor distT="0" distB="0" distL="114300" distR="114300" simplePos="0" relativeHeight="252129280" behindDoc="1" locked="0" layoutInCell="1" allowOverlap="1">
            <wp:simplePos x="0" y="0"/>
            <wp:positionH relativeFrom="column">
              <wp:posOffset>1504950</wp:posOffset>
            </wp:positionH>
            <wp:positionV relativeFrom="paragraph">
              <wp:posOffset>131445</wp:posOffset>
            </wp:positionV>
            <wp:extent cx="1828800" cy="1568450"/>
            <wp:effectExtent l="0" t="0" r="0" b="0"/>
            <wp:wrapTight wrapText="bothSides">
              <wp:wrapPolygon edited="0">
                <wp:start x="0" y="0"/>
                <wp:lineTo x="0" y="21250"/>
                <wp:lineTo x="21375" y="21250"/>
                <wp:lineTo x="21375" y="0"/>
                <wp:lineTo x="0" y="0"/>
              </wp:wrapPolygon>
            </wp:wrapTight>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1828800" cy="1568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F02">
        <w:rPr>
          <w:rFonts w:ascii="Calibri" w:eastAsia="Calibri" w:hAnsi="Calibri" w:cs="Times New Roman"/>
          <w:noProof/>
        </w:rPr>
        <mc:AlternateContent>
          <mc:Choice Requires="wps">
            <w:drawing>
              <wp:anchor distT="45720" distB="45720" distL="114300" distR="114300" simplePos="0" relativeHeight="252131328" behindDoc="0" locked="0" layoutInCell="1" allowOverlap="1" wp14:anchorId="4398D98B" wp14:editId="59DE6FC7">
                <wp:simplePos x="0" y="0"/>
                <wp:positionH relativeFrom="column">
                  <wp:posOffset>1504950</wp:posOffset>
                </wp:positionH>
                <wp:positionV relativeFrom="paragraph">
                  <wp:posOffset>1703070</wp:posOffset>
                </wp:positionV>
                <wp:extent cx="1828800" cy="612140"/>
                <wp:effectExtent l="0" t="0" r="19050" b="16510"/>
                <wp:wrapSquare wrapText="bothSides"/>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B118B9">
                            <w:pPr>
                              <w:jc w:val="center"/>
                            </w:pPr>
                            <w:r>
                              <w:t>Mormodes Midnight</w:t>
                            </w:r>
                          </w:p>
                          <w:p w:rsidR="00D551DA" w:rsidRDefault="00D551DA" w:rsidP="00D96D47">
                            <w:pPr>
                              <w:jc w:val="center"/>
                            </w:pPr>
                            <w:r>
                              <w:t>‘Sunset Valley Orchids’</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98D98B" id="_x0000_s1109" type="#_x0000_t202" style="position:absolute;margin-left:118.5pt;margin-top:134.1pt;width:2in;height:48.2pt;z-index:252131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">
                <v:textbox inset=".72pt,,.72pt">
                  <w:txbxContent>
                    <w:p w:rsidR="00D551DA" w:rsidRDefault="00D551DA" w:rsidP="00B118B9">
                      <w:pPr>
                        <w:jc w:val="center"/>
                      </w:pPr>
                      <w:r>
                        <w:t>Mormodes Midnight</w:t>
                      </w:r>
                    </w:p>
                    <w:p w:rsidR="00D551DA" w:rsidRDefault="00D551DA" w:rsidP="00D96D47">
                      <w:pPr>
                        <w:jc w:val="center"/>
                      </w:pPr>
                      <w:r>
                        <w:t>‘Sunset Valley Orchids’</w:t>
                      </w:r>
                    </w:p>
                  </w:txbxContent>
                </v:textbox>
                <w10:wrap type="square"/>
              </v:shape>
            </w:pict>
          </mc:Fallback>
        </mc:AlternateContent>
      </w:r>
      <w:r w:rsidRPr="00950F02">
        <w:rPr>
          <w:rFonts w:ascii="Calibri" w:eastAsia="Calibri" w:hAnsi="Calibri" w:cs="Times New Roman"/>
          <w:noProof/>
        </w:rPr>
        <mc:AlternateContent>
          <mc:Choice Requires="wps">
            <w:drawing>
              <wp:anchor distT="45720" distB="45720" distL="114300" distR="114300" simplePos="0" relativeHeight="252128256" behindDoc="0" locked="0" layoutInCell="1" allowOverlap="1" wp14:anchorId="7407ACAA" wp14:editId="6577E2B4">
                <wp:simplePos x="0" y="0"/>
                <wp:positionH relativeFrom="column">
                  <wp:posOffset>-323850</wp:posOffset>
                </wp:positionH>
                <wp:positionV relativeFrom="paragraph">
                  <wp:posOffset>1703070</wp:posOffset>
                </wp:positionV>
                <wp:extent cx="1828800" cy="612140"/>
                <wp:effectExtent l="0" t="0" r="19050" b="16510"/>
                <wp:wrapSquare wrapText="bothSides"/>
                <wp:docPr id="4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C92321">
                            <w:pPr>
                              <w:jc w:val="center"/>
                            </w:pPr>
                            <w:r>
                              <w:t>Cycnodes Jumbo Delight</w:t>
                            </w:r>
                          </w:p>
                          <w:p w:rsidR="00D551DA" w:rsidRDefault="00D551DA" w:rsidP="00C92321">
                            <w:pPr>
                              <w:jc w:val="center"/>
                            </w:pPr>
                            <w:r>
                              <w:t>‘</w:t>
                            </w:r>
                            <w:proofErr w:type="spellStart"/>
                            <w:r>
                              <w:t>Helyna</w:t>
                            </w:r>
                            <w:proofErr w:type="spellEnd"/>
                            <w:r>
                              <w:t xml:space="preserve"> Lawson-Park XOXO’</w:t>
                            </w:r>
                          </w:p>
                          <w:p w:rsidR="00D551DA" w:rsidRDefault="00D551DA" w:rsidP="00C92321">
                            <w:pPr>
                              <w:jc w:val="center"/>
                            </w:pPr>
                            <w:r>
                              <w:t xml:space="preserve"> AM/AOS, Oct 2013, NS 8.4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07ACAA" id="_x0000_s1110" type="#_x0000_t202" style="position:absolute;margin-left:-25.5pt;margin-top:134.1pt;width:2in;height:48.2pt;z-index:252128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">
                <v:textbox style="mso-fit-shape-to-text:t" inset=".72pt,,.72pt">
                  <w:txbxContent>
                    <w:p w:rsidR="00D551DA" w:rsidRDefault="00D551DA" w:rsidP="00C92321">
                      <w:pPr>
                        <w:jc w:val="center"/>
                      </w:pPr>
                      <w:r>
                        <w:t>Cycnodes Jumbo Delight</w:t>
                      </w:r>
                    </w:p>
                    <w:p w:rsidR="00D551DA" w:rsidRDefault="00D551DA" w:rsidP="00C92321">
                      <w:pPr>
                        <w:jc w:val="center"/>
                      </w:pPr>
                      <w:r>
                        <w:t>‘</w:t>
                      </w:r>
                      <w:proofErr w:type="spellStart"/>
                      <w:r>
                        <w:t>Helyna</w:t>
                      </w:r>
                      <w:proofErr w:type="spellEnd"/>
                      <w:r>
                        <w:t xml:space="preserve"> Lawson-Park XOXO’</w:t>
                      </w:r>
                    </w:p>
                    <w:p w:rsidR="00D551DA" w:rsidRDefault="00D551DA" w:rsidP="00C92321">
                      <w:pPr>
                        <w:jc w:val="center"/>
                      </w:pPr>
                      <w:r>
                        <w:t xml:space="preserve"> AM/AOS, Oct 2013, NS 8.4 cm</w:t>
                      </w:r>
                    </w:p>
                  </w:txbxContent>
                </v:textbox>
                <w10:wrap type="square"/>
              </v:shape>
            </w:pict>
          </mc:Fallback>
        </mc:AlternateContent>
      </w:r>
      <w:r w:rsidRPr="00C92321">
        <w:rPr>
          <w:rFonts w:ascii="Calibri" w:eastAsia="Calibri" w:hAnsi="Calibri" w:cs="Times New Roman"/>
          <w:noProof/>
          <w:sz w:val="24"/>
          <w:szCs w:val="24"/>
        </w:rPr>
        <w:drawing>
          <wp:anchor distT="0" distB="0" distL="114300" distR="114300" simplePos="0" relativeHeight="252126208" behindDoc="1" locked="0" layoutInCell="1" allowOverlap="1">
            <wp:simplePos x="0" y="0"/>
            <wp:positionH relativeFrom="column">
              <wp:posOffset>-323850</wp:posOffset>
            </wp:positionH>
            <wp:positionV relativeFrom="paragraph">
              <wp:posOffset>493395</wp:posOffset>
            </wp:positionV>
            <wp:extent cx="1828800" cy="1210310"/>
            <wp:effectExtent l="0" t="0" r="0" b="8890"/>
            <wp:wrapTight wrapText="bothSides">
              <wp:wrapPolygon edited="0">
                <wp:start x="0" y="0"/>
                <wp:lineTo x="0" y="21419"/>
                <wp:lineTo x="21375" y="21419"/>
                <wp:lineTo x="21375" y="0"/>
                <wp:lineTo x="0" y="0"/>
              </wp:wrapPolygon>
            </wp:wrapTight>
            <wp:docPr id="486" name="Picture 486" descr="https://secure.aos.org/aqplus/ImageThumbnail.aspx?n=20135066&amp;p=AQI_2014010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35066&amp;p=AQI_20140105&amp;size=480&amp;cp=false"/>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1828800" cy="1210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F02">
        <w:rPr>
          <w:rFonts w:ascii="Calibri" w:eastAsia="Calibri" w:hAnsi="Calibri" w:cs="Times New Roman"/>
          <w:noProof/>
        </w:rPr>
        <mc:AlternateContent>
          <mc:Choice Requires="wps">
            <w:drawing>
              <wp:anchor distT="45720" distB="45720" distL="114300" distR="114300" simplePos="0" relativeHeight="252133376" behindDoc="0" locked="0" layoutInCell="1" allowOverlap="1" wp14:anchorId="68FF87A3" wp14:editId="2E037473">
                <wp:simplePos x="0" y="0"/>
                <wp:positionH relativeFrom="column">
                  <wp:posOffset>3333750</wp:posOffset>
                </wp:positionH>
                <wp:positionV relativeFrom="paragraph">
                  <wp:posOffset>1703070</wp:posOffset>
                </wp:positionV>
                <wp:extent cx="1828800" cy="612140"/>
                <wp:effectExtent l="0" t="0" r="19050" b="16510"/>
                <wp:wrapSquare wrapText="bothSides"/>
                <wp:docPr id="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D96D47">
                            <w:pPr>
                              <w:jc w:val="center"/>
                            </w:pPr>
                            <w:r>
                              <w:t>Mormodes Nitty-Gritty</w:t>
                            </w:r>
                          </w:p>
                          <w:p w:rsidR="00D551DA" w:rsidRDefault="00D551DA" w:rsidP="00D96D47">
                            <w:pPr>
                              <w:jc w:val="center"/>
                            </w:pPr>
                            <w:r>
                              <w:t>‘SVO Ripper’, JC/AOS</w:t>
                            </w:r>
                          </w:p>
                          <w:p w:rsidR="00D551DA" w:rsidRDefault="00D551DA" w:rsidP="00D96D47">
                            <w:pPr>
                              <w:jc w:val="center"/>
                            </w:pPr>
                            <w:r>
                              <w:t>Dec 2014, NS 5.2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FF87A3" id="_x0000_s1111" type="#_x0000_t202" style="position:absolute;margin-left:262.5pt;margin-top:134.1pt;width:2in;height:48.2pt;z-index:252133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">
                <v:textbox style="mso-fit-shape-to-text:t" inset=".72pt,,.72pt">
                  <w:txbxContent>
                    <w:p w:rsidR="00D551DA" w:rsidRDefault="00D551DA" w:rsidP="00D96D47">
                      <w:pPr>
                        <w:jc w:val="center"/>
                      </w:pPr>
                      <w:r>
                        <w:t>Mormodes Nitty-Gritty</w:t>
                      </w:r>
                    </w:p>
                    <w:p w:rsidR="00D551DA" w:rsidRDefault="00D551DA" w:rsidP="00D96D47">
                      <w:pPr>
                        <w:jc w:val="center"/>
                      </w:pPr>
                      <w:r>
                        <w:t>‘SVO Ripper’, JC/AOS</w:t>
                      </w:r>
                    </w:p>
                    <w:p w:rsidR="00D551DA" w:rsidRDefault="00D551DA" w:rsidP="00D96D47">
                      <w:pPr>
                        <w:jc w:val="center"/>
                      </w:pPr>
                      <w:r>
                        <w:t>Dec 2014, NS 5.2 cm</w:t>
                      </w:r>
                    </w:p>
                  </w:txbxContent>
                </v:textbox>
                <w10:wrap type="square"/>
              </v:shape>
            </w:pict>
          </mc:Fallback>
        </mc:AlternateContent>
      </w:r>
      <w:r w:rsidRPr="00D96D47">
        <w:rPr>
          <w:rFonts w:ascii="Calibri" w:eastAsia="Calibri" w:hAnsi="Calibri" w:cs="Times New Roman"/>
          <w:noProof/>
          <w:sz w:val="24"/>
          <w:szCs w:val="24"/>
        </w:rPr>
        <w:drawing>
          <wp:anchor distT="0" distB="0" distL="114300" distR="114300" simplePos="0" relativeHeight="252134400" behindDoc="1" locked="0" layoutInCell="1" allowOverlap="1">
            <wp:simplePos x="0" y="0"/>
            <wp:positionH relativeFrom="column">
              <wp:posOffset>3333750</wp:posOffset>
            </wp:positionH>
            <wp:positionV relativeFrom="paragraph">
              <wp:posOffset>102870</wp:posOffset>
            </wp:positionV>
            <wp:extent cx="1828800" cy="1604010"/>
            <wp:effectExtent l="0" t="0" r="0" b="0"/>
            <wp:wrapTight wrapText="bothSides">
              <wp:wrapPolygon edited="0">
                <wp:start x="0" y="0"/>
                <wp:lineTo x="0" y="21292"/>
                <wp:lineTo x="21375" y="21292"/>
                <wp:lineTo x="21375" y="0"/>
                <wp:lineTo x="0" y="0"/>
              </wp:wrapPolygon>
            </wp:wrapTight>
            <wp:docPr id="491" name="Picture 491" descr="https://secure.aos.org/aqplus/ImageThumbnail.aspx?n=20142195&amp;p=AQI_201501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42195&amp;p=AQI_20150125&amp;size=480&amp;cp=false"/>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1828800" cy="1604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7B5F" w:rsidRDefault="002C7B5F" w:rsidP="006B52D5">
      <w:pPr>
        <w:rPr>
          <w:rFonts w:ascii="Calibri" w:eastAsia="Calibri" w:hAnsi="Calibri" w:cs="Times New Roman"/>
          <w:b/>
        </w:rPr>
      </w:pPr>
    </w:p>
    <w:p w:rsidR="006906F9" w:rsidRDefault="006906F9" w:rsidP="0005068F">
      <w:pPr>
        <w:rPr>
          <w:rFonts w:ascii="Calibri" w:eastAsia="Calibri" w:hAnsi="Calibri" w:cs="Times New Roman"/>
          <w:b/>
        </w:rPr>
        <w:sectPr w:rsidR="006906F9" w:rsidSect="00564E12">
          <w:footerReference w:type="default" r:id="rId111"/>
          <w:pgSz w:w="12240" w:h="15840"/>
          <w:pgMar w:top="720" w:right="720" w:bottom="720" w:left="720" w:header="720" w:footer="720" w:gutter="0"/>
          <w:pgNumType w:start="1"/>
          <w:cols w:space="720"/>
          <w:docGrid w:linePitch="360"/>
        </w:sectPr>
      </w:pPr>
    </w:p>
    <w:p w:rsidR="00BB137D" w:rsidRPr="00BB137D" w:rsidRDefault="00BB137D" w:rsidP="00BB137D">
      <w:pPr>
        <w:jc w:val="center"/>
        <w:rPr>
          <w:rFonts w:ascii="Calibri" w:eastAsia="Calibri" w:hAnsi="Calibri" w:cs="Times New Roman"/>
          <w:b/>
          <w:sz w:val="32"/>
        </w:rPr>
      </w:pPr>
      <w:r w:rsidRPr="00BB137D">
        <w:rPr>
          <w:rFonts w:ascii="Calibri" w:eastAsia="Calibri" w:hAnsi="Calibri" w:cs="Times New Roman"/>
          <w:b/>
          <w:sz w:val="32"/>
        </w:rPr>
        <w:lastRenderedPageBreak/>
        <w:t>The Genus C</w:t>
      </w:r>
      <w:r w:rsidR="00E831ED">
        <w:rPr>
          <w:rFonts w:ascii="Calibri" w:eastAsia="Calibri" w:hAnsi="Calibri" w:cs="Times New Roman"/>
          <w:b/>
          <w:sz w:val="32"/>
        </w:rPr>
        <w:t>lowesia</w:t>
      </w:r>
      <w:r w:rsidRPr="00BB137D">
        <w:rPr>
          <w:rFonts w:ascii="Calibri" w:eastAsia="Calibri" w:hAnsi="Calibri" w:cs="Times New Roman"/>
          <w:b/>
          <w:sz w:val="32"/>
        </w:rPr>
        <w:t xml:space="preserve"> (Swartz 1799)</w:t>
      </w:r>
    </w:p>
    <w:p w:rsidR="00BB137D" w:rsidRDefault="00BB137D" w:rsidP="00BB137D">
      <w:pPr>
        <w:jc w:val="center"/>
        <w:rPr>
          <w:rFonts w:ascii="Calibri" w:eastAsia="Calibri" w:hAnsi="Calibri" w:cs="Times New Roman"/>
          <w:sz w:val="28"/>
        </w:rPr>
      </w:pPr>
      <w:r w:rsidRPr="00BB137D">
        <w:rPr>
          <w:rFonts w:ascii="Calibri" w:eastAsia="Calibri" w:hAnsi="Calibri" w:cs="Times New Roman"/>
          <w:b/>
          <w:sz w:val="32"/>
        </w:rPr>
        <w:t xml:space="preserve">Type: </w:t>
      </w:r>
      <w:r w:rsidR="00E831ED">
        <w:rPr>
          <w:rFonts w:ascii="Calibri" w:eastAsia="Calibri" w:hAnsi="Calibri" w:cs="Times New Roman"/>
          <w:b/>
          <w:sz w:val="32"/>
        </w:rPr>
        <w:t>Cl.</w:t>
      </w:r>
      <w:r w:rsidR="00E831ED" w:rsidRPr="00E831ED">
        <w:rPr>
          <w:rFonts w:ascii="Calibri" w:eastAsia="Calibri" w:hAnsi="Calibri" w:cs="Times New Roman"/>
          <w:b/>
          <w:sz w:val="32"/>
        </w:rPr>
        <w:t xml:space="preserve"> </w:t>
      </w:r>
      <w:proofErr w:type="spellStart"/>
      <w:r w:rsidR="00E831ED" w:rsidRPr="00E831ED">
        <w:rPr>
          <w:rFonts w:ascii="Calibri" w:eastAsia="Calibri" w:hAnsi="Calibri" w:cs="Times New Roman"/>
          <w:b/>
          <w:sz w:val="32"/>
        </w:rPr>
        <w:t>rosea</w:t>
      </w:r>
      <w:proofErr w:type="spellEnd"/>
      <w:r w:rsidRPr="00BB137D">
        <w:rPr>
          <w:rFonts w:ascii="Calibri" w:eastAsia="Calibri" w:hAnsi="Calibri" w:cs="Times New Roman"/>
          <w:b/>
          <w:sz w:val="32"/>
        </w:rPr>
        <w:t xml:space="preserve"> </w:t>
      </w:r>
      <w:r w:rsidRPr="00BB137D">
        <w:rPr>
          <w:rFonts w:ascii="Calibri" w:eastAsia="Calibri" w:hAnsi="Calibri" w:cs="Times New Roman"/>
          <w:sz w:val="28"/>
        </w:rPr>
        <w:t>[</w:t>
      </w:r>
      <w:bookmarkStart w:id="7" w:name="_Hlk479249585"/>
      <w:r w:rsidR="00E831ED">
        <w:rPr>
          <w:rFonts w:ascii="Calibri" w:eastAsia="Calibri" w:hAnsi="Calibri" w:cs="Times New Roman"/>
          <w:sz w:val="28"/>
        </w:rPr>
        <w:t>KLO</w:t>
      </w:r>
      <w:r w:rsidRPr="00BB137D">
        <w:rPr>
          <w:rFonts w:ascii="Calibri" w:eastAsia="Calibri" w:hAnsi="Calibri" w:cs="Times New Roman"/>
          <w:sz w:val="28"/>
        </w:rPr>
        <w:t>-</w:t>
      </w:r>
      <w:proofErr w:type="spellStart"/>
      <w:r w:rsidR="00E831ED">
        <w:rPr>
          <w:rFonts w:ascii="Calibri" w:eastAsia="Calibri" w:hAnsi="Calibri" w:cs="Times New Roman"/>
          <w:sz w:val="28"/>
        </w:rPr>
        <w:t>wes</w:t>
      </w:r>
      <w:proofErr w:type="spellEnd"/>
      <w:r w:rsidRPr="00BB137D">
        <w:rPr>
          <w:rFonts w:ascii="Calibri" w:eastAsia="Calibri" w:hAnsi="Calibri" w:cs="Times New Roman"/>
          <w:sz w:val="28"/>
        </w:rPr>
        <w:t>-</w:t>
      </w:r>
      <w:proofErr w:type="spellStart"/>
      <w:r w:rsidRPr="00BB137D">
        <w:rPr>
          <w:rFonts w:ascii="Calibri" w:eastAsia="Calibri" w:hAnsi="Calibri" w:cs="Times New Roman"/>
          <w:sz w:val="28"/>
        </w:rPr>
        <w:t>ee</w:t>
      </w:r>
      <w:proofErr w:type="spellEnd"/>
      <w:r w:rsidRPr="00BB137D">
        <w:rPr>
          <w:rFonts w:ascii="Calibri" w:eastAsia="Calibri" w:hAnsi="Calibri" w:cs="Times New Roman"/>
          <w:sz w:val="28"/>
        </w:rPr>
        <w:t>-</w:t>
      </w:r>
      <w:r w:rsidR="00E831ED">
        <w:rPr>
          <w:rFonts w:ascii="Calibri" w:eastAsia="Calibri" w:hAnsi="Calibri" w:cs="Times New Roman"/>
          <w:sz w:val="28"/>
        </w:rPr>
        <w:t>ah</w:t>
      </w:r>
      <w:r w:rsidRPr="00BB137D">
        <w:rPr>
          <w:rFonts w:ascii="Calibri" w:eastAsia="Calibri" w:hAnsi="Calibri" w:cs="Times New Roman"/>
          <w:sz w:val="28"/>
        </w:rPr>
        <w:t xml:space="preserve">   </w:t>
      </w:r>
      <w:bookmarkEnd w:id="7"/>
      <w:r w:rsidR="00E831ED">
        <w:rPr>
          <w:rFonts w:ascii="Calibri" w:eastAsia="Calibri" w:hAnsi="Calibri" w:cs="Times New Roman"/>
          <w:sz w:val="28"/>
        </w:rPr>
        <w:t>ROH</w:t>
      </w:r>
      <w:r w:rsidRPr="00BB137D">
        <w:rPr>
          <w:rFonts w:ascii="Calibri" w:eastAsia="Calibri" w:hAnsi="Calibri" w:cs="Times New Roman"/>
          <w:sz w:val="28"/>
        </w:rPr>
        <w:t>-</w:t>
      </w:r>
      <w:r w:rsidR="00E831ED">
        <w:rPr>
          <w:rFonts w:ascii="Calibri" w:eastAsia="Calibri" w:hAnsi="Calibri" w:cs="Times New Roman"/>
          <w:sz w:val="28"/>
        </w:rPr>
        <w:t>z</w:t>
      </w:r>
      <w:r w:rsidRPr="00BB137D">
        <w:rPr>
          <w:rFonts w:ascii="Calibri" w:eastAsia="Calibri" w:hAnsi="Calibri" w:cs="Times New Roman"/>
          <w:sz w:val="28"/>
        </w:rPr>
        <w:t>ee-</w:t>
      </w:r>
      <w:r w:rsidR="00E831ED">
        <w:rPr>
          <w:rFonts w:ascii="Calibri" w:eastAsia="Calibri" w:hAnsi="Calibri" w:cs="Times New Roman"/>
          <w:sz w:val="28"/>
        </w:rPr>
        <w:t>ah</w:t>
      </w:r>
      <w:r w:rsidRPr="00BB137D">
        <w:rPr>
          <w:rFonts w:ascii="Calibri" w:eastAsia="Calibri" w:hAnsi="Calibri" w:cs="Times New Roman"/>
          <w:sz w:val="28"/>
        </w:rPr>
        <w:t>]</w:t>
      </w:r>
    </w:p>
    <w:p w:rsidR="00950F02" w:rsidRPr="00A85434" w:rsidRDefault="00681408" w:rsidP="00DF07DA">
      <w:pPr>
        <w:spacing w:line="216" w:lineRule="auto"/>
        <w:rPr>
          <w:rFonts w:ascii="Calibri" w:eastAsia="Calibri" w:hAnsi="Calibri" w:cs="Times New Roman"/>
          <w:b/>
          <w:noProof/>
        </w:rPr>
      </w:pPr>
      <w:r w:rsidRPr="00950F02">
        <w:rPr>
          <w:rFonts w:ascii="Calibri" w:eastAsia="Calibri" w:hAnsi="Calibri" w:cs="Times New Roman"/>
          <w:noProof/>
        </w:rPr>
        <mc:AlternateContent>
          <mc:Choice Requires="wps">
            <w:drawing>
              <wp:anchor distT="45720" distB="45720" distL="114300" distR="114300" simplePos="0" relativeHeight="251668480" behindDoc="0" locked="0" layoutInCell="1" allowOverlap="1" wp14:anchorId="15CB74F1" wp14:editId="39520A3B">
                <wp:simplePos x="0" y="0"/>
                <wp:positionH relativeFrom="column">
                  <wp:posOffset>4548505</wp:posOffset>
                </wp:positionH>
                <wp:positionV relativeFrom="paragraph">
                  <wp:posOffset>2148840</wp:posOffset>
                </wp:positionV>
                <wp:extent cx="2423795" cy="1404620"/>
                <wp:effectExtent l="0" t="0" r="14605" b="1460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1404620"/>
                        </a:xfrm>
                        <a:prstGeom prst="rect">
                          <a:avLst/>
                        </a:prstGeom>
                        <a:solidFill>
                          <a:srgbClr val="FFFFFF"/>
                        </a:solidFill>
                        <a:ln w="9525">
                          <a:solidFill>
                            <a:srgbClr val="000000"/>
                          </a:solidFill>
                          <a:miter lim="800000"/>
                          <a:headEnd/>
                          <a:tailEnd/>
                        </a:ln>
                      </wps:spPr>
                      <wps:txbx>
                        <w:txbxContent>
                          <w:p w:rsidR="00D551DA" w:rsidRDefault="00D551DA" w:rsidP="00BB137D">
                            <w:pPr>
                              <w:jc w:val="center"/>
                            </w:pPr>
                            <w:r>
                              <w:t xml:space="preserve">Clowesia </w:t>
                            </w:r>
                            <w:proofErr w:type="spellStart"/>
                            <w:r>
                              <w:t>rosea</w:t>
                            </w:r>
                            <w:proofErr w:type="spellEnd"/>
                            <w:r>
                              <w:t xml:space="preserve"> ‘Sunset Valley Orchids’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CB74F1" id="_x0000_s1112" type="#_x0000_t202" style="position:absolute;margin-left:358.15pt;margin-top:169.2pt;width:190.8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">
                <v:textbox style="mso-fit-shape-to-text:t">
                  <w:txbxContent>
                    <w:p w:rsidR="00D551DA" w:rsidRDefault="00D551DA" w:rsidP="00BB137D">
                      <w:pPr>
                        <w:jc w:val="center"/>
                      </w:pPr>
                      <w:r>
                        <w:t xml:space="preserve">Clowesia </w:t>
                      </w:r>
                      <w:proofErr w:type="spellStart"/>
                      <w:r>
                        <w:t>rosea</w:t>
                      </w:r>
                      <w:proofErr w:type="spellEnd"/>
                      <w:r>
                        <w:t xml:space="preserve"> ‘Sunset Valley Orchids’</w:t>
                      </w:r>
                    </w:p>
                  </w:txbxContent>
                </v:textbox>
                <w10:wrap type="square"/>
              </v:shape>
            </w:pict>
          </mc:Fallback>
        </mc:AlternateContent>
      </w:r>
      <w:r w:rsidR="006906F9">
        <w:rPr>
          <w:noProof/>
        </w:rPr>
        <w:drawing>
          <wp:anchor distT="0" distB="0" distL="114300" distR="114300" simplePos="0" relativeHeight="251678720" behindDoc="1" locked="0" layoutInCell="1" allowOverlap="1">
            <wp:simplePos x="0" y="0"/>
            <wp:positionH relativeFrom="column">
              <wp:posOffset>4556125</wp:posOffset>
            </wp:positionH>
            <wp:positionV relativeFrom="paragraph">
              <wp:posOffset>136525</wp:posOffset>
            </wp:positionV>
            <wp:extent cx="2423795" cy="2011680"/>
            <wp:effectExtent l="0" t="0" r="0" b="7620"/>
            <wp:wrapTight wrapText="bothSides">
              <wp:wrapPolygon edited="0">
                <wp:start x="0" y="0"/>
                <wp:lineTo x="0" y="21477"/>
                <wp:lineTo x="21391" y="21477"/>
                <wp:lineTo x="2139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23795" cy="2011680"/>
                    </a:xfrm>
                    <a:prstGeom prst="rect">
                      <a:avLst/>
                    </a:prstGeom>
                  </pic:spPr>
                </pic:pic>
              </a:graphicData>
            </a:graphic>
            <wp14:sizeRelH relativeFrom="margin">
              <wp14:pctWidth>0</wp14:pctWidth>
            </wp14:sizeRelH>
            <wp14:sizeRelV relativeFrom="margin">
              <wp14:pctHeight>0</wp14:pctHeight>
            </wp14:sizeRelV>
          </wp:anchor>
        </w:drawing>
      </w:r>
      <w:r w:rsidR="00950F02" w:rsidRPr="00950F02">
        <w:rPr>
          <w:rFonts w:ascii="Calibri" w:eastAsia="Calibri" w:hAnsi="Calibri" w:cs="Times New Roman"/>
        </w:rPr>
        <w:t xml:space="preserve">There are </w:t>
      </w:r>
      <w:r w:rsidR="000041B6">
        <w:rPr>
          <w:rFonts w:ascii="Calibri" w:eastAsia="Calibri" w:hAnsi="Calibri" w:cs="Times New Roman"/>
        </w:rPr>
        <w:t xml:space="preserve">seven </w:t>
      </w:r>
      <w:r w:rsidR="00950F02" w:rsidRPr="00950F02">
        <w:rPr>
          <w:rFonts w:ascii="Calibri" w:eastAsia="Calibri" w:hAnsi="Calibri" w:cs="Times New Roman"/>
        </w:rPr>
        <w:t xml:space="preserve">species </w:t>
      </w:r>
      <w:r w:rsidR="0060554F">
        <w:rPr>
          <w:rFonts w:ascii="Calibri" w:eastAsia="Calibri" w:hAnsi="Calibri" w:cs="Times New Roman"/>
        </w:rPr>
        <w:t xml:space="preserve">in the Clowesia genus </w:t>
      </w:r>
      <w:r w:rsidR="00950F02" w:rsidRPr="00950F02">
        <w:rPr>
          <w:rFonts w:ascii="Calibri" w:eastAsia="Calibri" w:hAnsi="Calibri" w:cs="Times New Roman"/>
        </w:rPr>
        <w:t>(</w:t>
      </w:r>
      <w:r w:rsidR="007148AA">
        <w:rPr>
          <w:rFonts w:ascii="Calibri" w:eastAsia="Calibri" w:hAnsi="Calibri" w:cs="Times New Roman"/>
        </w:rPr>
        <w:t>per</w:t>
      </w:r>
      <w:r w:rsidR="00950F02" w:rsidRPr="00950F02">
        <w:rPr>
          <w:rFonts w:ascii="Calibri" w:eastAsia="Calibri" w:hAnsi="Calibri" w:cs="Times New Roman"/>
        </w:rPr>
        <w:t xml:space="preserve"> Kew </w:t>
      </w:r>
      <w:proofErr w:type="spellStart"/>
      <w:r w:rsidR="00950F02" w:rsidRPr="00950F02">
        <w:rPr>
          <w:rFonts w:ascii="Calibri" w:eastAsia="Calibri" w:hAnsi="Calibri" w:cs="Times New Roman"/>
        </w:rPr>
        <w:t>Monocat</w:t>
      </w:r>
      <w:proofErr w:type="spellEnd"/>
      <w:r w:rsidR="00950F02" w:rsidRPr="00950F02">
        <w:rPr>
          <w:rFonts w:ascii="Calibri" w:eastAsia="Calibri" w:hAnsi="Calibri" w:cs="Times New Roman"/>
        </w:rPr>
        <w:t xml:space="preserve"> list [Dec. 2016</w:t>
      </w:r>
      <w:r w:rsidR="0060554F">
        <w:rPr>
          <w:rFonts w:ascii="Calibri" w:eastAsia="Calibri" w:hAnsi="Calibri" w:cs="Times New Roman"/>
        </w:rPr>
        <w:t>]</w:t>
      </w:r>
      <w:r w:rsidR="007148AA">
        <w:rPr>
          <w:rFonts w:ascii="Calibri" w:eastAsia="Calibri" w:hAnsi="Calibri" w:cs="Times New Roman"/>
        </w:rPr>
        <w:t xml:space="preserve">.   </w:t>
      </w:r>
      <w:proofErr w:type="spellStart"/>
      <w:r w:rsidR="007148AA">
        <w:rPr>
          <w:rFonts w:ascii="Calibri" w:eastAsia="Calibri" w:hAnsi="Calibri" w:cs="Times New Roman"/>
        </w:rPr>
        <w:t>OrchidWiz</w:t>
      </w:r>
      <w:proofErr w:type="spellEnd"/>
      <w:r w:rsidR="007148AA">
        <w:rPr>
          <w:rFonts w:ascii="Calibri" w:eastAsia="Calibri" w:hAnsi="Calibri" w:cs="Times New Roman"/>
        </w:rPr>
        <w:t xml:space="preserve"> has eight, the eighth species is list as Clowesia </w:t>
      </w:r>
      <w:proofErr w:type="spellStart"/>
      <w:r w:rsidR="007148AA">
        <w:rPr>
          <w:rFonts w:ascii="Calibri" w:eastAsia="Calibri" w:hAnsi="Calibri" w:cs="Times New Roman"/>
        </w:rPr>
        <w:t>scurra</w:t>
      </w:r>
      <w:proofErr w:type="spellEnd"/>
      <w:r w:rsidR="007148AA">
        <w:rPr>
          <w:rFonts w:ascii="Calibri" w:eastAsia="Calibri" w:hAnsi="Calibri" w:cs="Times New Roman"/>
        </w:rPr>
        <w:t xml:space="preserve">, and the Kew </w:t>
      </w:r>
      <w:proofErr w:type="spellStart"/>
      <w:r w:rsidR="007148AA">
        <w:rPr>
          <w:rFonts w:ascii="Calibri" w:eastAsia="Calibri" w:hAnsi="Calibri" w:cs="Times New Roman"/>
        </w:rPr>
        <w:t>Monocat</w:t>
      </w:r>
      <w:proofErr w:type="spellEnd"/>
      <w:r w:rsidR="007148AA">
        <w:rPr>
          <w:rFonts w:ascii="Calibri" w:eastAsia="Calibri" w:hAnsi="Calibri" w:cs="Times New Roman"/>
        </w:rPr>
        <w:t xml:space="preserve"> list does not have Clowesia </w:t>
      </w:r>
      <w:proofErr w:type="spellStart"/>
      <w:r w:rsidR="007148AA">
        <w:rPr>
          <w:rFonts w:ascii="Calibri" w:eastAsia="Calibri" w:hAnsi="Calibri" w:cs="Times New Roman"/>
        </w:rPr>
        <w:t>scurra</w:t>
      </w:r>
      <w:proofErr w:type="spellEnd"/>
      <w:r w:rsidR="007148AA">
        <w:rPr>
          <w:rFonts w:ascii="Calibri" w:eastAsia="Calibri" w:hAnsi="Calibri" w:cs="Times New Roman"/>
        </w:rPr>
        <w:t xml:space="preserve"> as a synonym for any of the recognized Clowesia species.  Doing a search in </w:t>
      </w:r>
      <w:proofErr w:type="spellStart"/>
      <w:r w:rsidR="007148AA">
        <w:rPr>
          <w:rFonts w:ascii="Calibri" w:eastAsia="Calibri" w:hAnsi="Calibri" w:cs="Times New Roman"/>
        </w:rPr>
        <w:t>OrchidWiz</w:t>
      </w:r>
      <w:proofErr w:type="spellEnd"/>
      <w:r w:rsidR="007148AA">
        <w:rPr>
          <w:rFonts w:ascii="Calibri" w:eastAsia="Calibri" w:hAnsi="Calibri" w:cs="Times New Roman"/>
        </w:rPr>
        <w:t xml:space="preserve"> finds a Catasetum </w:t>
      </w:r>
      <w:proofErr w:type="spellStart"/>
      <w:r w:rsidR="007148AA">
        <w:rPr>
          <w:rFonts w:ascii="Calibri" w:eastAsia="Calibri" w:hAnsi="Calibri" w:cs="Times New Roman"/>
        </w:rPr>
        <w:t>scurra</w:t>
      </w:r>
      <w:proofErr w:type="spellEnd"/>
      <w:r w:rsidR="007148AA">
        <w:rPr>
          <w:rFonts w:ascii="Calibri" w:eastAsia="Calibri" w:hAnsi="Calibri" w:cs="Times New Roman"/>
        </w:rPr>
        <w:t xml:space="preserve"> which is a synonym for Clowesia </w:t>
      </w:r>
      <w:proofErr w:type="spellStart"/>
      <w:r w:rsidR="007148AA">
        <w:rPr>
          <w:rFonts w:ascii="Calibri" w:eastAsia="Calibri" w:hAnsi="Calibri" w:cs="Times New Roman"/>
        </w:rPr>
        <w:t>warscewiczii</w:t>
      </w:r>
      <w:proofErr w:type="spellEnd"/>
      <w:r w:rsidR="007148AA">
        <w:rPr>
          <w:rFonts w:ascii="Calibri" w:eastAsia="Calibri" w:hAnsi="Calibri" w:cs="Times New Roman"/>
        </w:rPr>
        <w:t xml:space="preserve">.  The entry in </w:t>
      </w:r>
      <w:proofErr w:type="spellStart"/>
      <w:r w:rsidR="007148AA" w:rsidRPr="00A85434">
        <w:rPr>
          <w:rFonts w:ascii="Calibri" w:eastAsia="Calibri" w:hAnsi="Calibri" w:cs="Times New Roman"/>
        </w:rPr>
        <w:t>OrchidWiz</w:t>
      </w:r>
      <w:proofErr w:type="spellEnd"/>
      <w:r w:rsidR="007148AA" w:rsidRPr="00A85434">
        <w:rPr>
          <w:rFonts w:ascii="Calibri" w:eastAsia="Calibri" w:hAnsi="Calibri" w:cs="Times New Roman"/>
        </w:rPr>
        <w:t xml:space="preserve"> appears to be related to an </w:t>
      </w:r>
      <w:r w:rsidR="0060554F" w:rsidRPr="00A85434">
        <w:rPr>
          <w:rFonts w:ascii="Calibri" w:eastAsia="Calibri" w:hAnsi="Calibri" w:cs="Times New Roman"/>
        </w:rPr>
        <w:t xml:space="preserve">Australian </w:t>
      </w:r>
      <w:r w:rsidR="007148AA" w:rsidRPr="00A85434">
        <w:rPr>
          <w:rFonts w:ascii="Calibri" w:eastAsia="Calibri" w:hAnsi="Calibri" w:cs="Times New Roman"/>
        </w:rPr>
        <w:t>award</w:t>
      </w:r>
      <w:r w:rsidR="0060554F" w:rsidRPr="00A85434">
        <w:rPr>
          <w:rFonts w:ascii="Calibri" w:eastAsia="Calibri" w:hAnsi="Calibri" w:cs="Times New Roman"/>
        </w:rPr>
        <w:t>ed plant, no pictures and a very limit description.  Will discount this species.)</w:t>
      </w:r>
      <w:r w:rsidR="007148AA" w:rsidRPr="00A85434">
        <w:rPr>
          <w:rFonts w:ascii="Calibri" w:eastAsia="Calibri" w:hAnsi="Calibri" w:cs="Times New Roman"/>
        </w:rPr>
        <w:t xml:space="preserve"> </w:t>
      </w:r>
      <w:r w:rsidR="00950F02" w:rsidRPr="00A85434">
        <w:rPr>
          <w:rFonts w:ascii="Calibri" w:eastAsia="Calibri" w:hAnsi="Calibri" w:cs="Times New Roman"/>
        </w:rPr>
        <w:t xml:space="preserve"> </w:t>
      </w:r>
      <w:r w:rsidR="0060554F" w:rsidRPr="00A85434">
        <w:rPr>
          <w:rFonts w:ascii="Calibri" w:eastAsia="Calibri" w:hAnsi="Calibri" w:cs="Times New Roman"/>
        </w:rPr>
        <w:t>The</w:t>
      </w:r>
      <w:r w:rsidR="00A85434" w:rsidRPr="00A85434">
        <w:rPr>
          <w:rFonts w:ascii="Calibri" w:eastAsia="Calibri" w:hAnsi="Calibri" w:cs="Times New Roman"/>
        </w:rPr>
        <w:t xml:space="preserve"> epiphytic</w:t>
      </w:r>
      <w:r w:rsidR="0060554F" w:rsidRPr="00A85434">
        <w:rPr>
          <w:rFonts w:ascii="Calibri" w:eastAsia="Calibri" w:hAnsi="Calibri" w:cs="Times New Roman"/>
        </w:rPr>
        <w:t xml:space="preserve"> genus</w:t>
      </w:r>
      <w:r w:rsidR="00950F02" w:rsidRPr="00A85434">
        <w:rPr>
          <w:rFonts w:ascii="Calibri" w:eastAsia="Calibri" w:hAnsi="Calibri" w:cs="Times New Roman"/>
        </w:rPr>
        <w:t xml:space="preserve"> rang</w:t>
      </w:r>
      <w:r w:rsidR="0060554F" w:rsidRPr="00A85434">
        <w:rPr>
          <w:rFonts w:ascii="Calibri" w:eastAsia="Calibri" w:hAnsi="Calibri" w:cs="Times New Roman"/>
        </w:rPr>
        <w:t>es</w:t>
      </w:r>
      <w:r w:rsidR="00950F02" w:rsidRPr="00A85434">
        <w:rPr>
          <w:rFonts w:ascii="Calibri" w:eastAsia="Calibri" w:hAnsi="Calibri" w:cs="Times New Roman"/>
        </w:rPr>
        <w:t xml:space="preserve"> from Mexico to </w:t>
      </w:r>
      <w:r w:rsidR="00A85434" w:rsidRPr="00A85434">
        <w:rPr>
          <w:rFonts w:ascii="Calibri" w:eastAsia="Calibri" w:hAnsi="Calibri" w:cs="Times New Roman"/>
        </w:rPr>
        <w:t>Ecuador in moist or dry forest at elevations from 200 to 1,500 meters.  They</w:t>
      </w:r>
      <w:r w:rsidR="0060554F" w:rsidRPr="00A85434">
        <w:rPr>
          <w:rFonts w:ascii="Calibri" w:eastAsia="Calibri" w:hAnsi="Calibri" w:cs="Times New Roman"/>
        </w:rPr>
        <w:t xml:space="preserve"> are vegetatively similar (shorter pseudobulbs) to Catasetum yet the flowers are perfect flowers (contain both sexes), and generally fragrant flowers with a short column (as broad as it is long).  </w:t>
      </w:r>
      <w:r w:rsidR="00950F02" w:rsidRPr="00A85434">
        <w:rPr>
          <w:rFonts w:ascii="Calibri" w:eastAsia="Calibri" w:hAnsi="Calibri" w:cs="Times New Roman"/>
        </w:rPr>
        <w:t>The fleshy pseudobulbs can carry eight to twelve</w:t>
      </w:r>
      <w:r w:rsidR="00A85434" w:rsidRPr="00A85434">
        <w:rPr>
          <w:rFonts w:ascii="Calibri" w:eastAsia="Calibri" w:hAnsi="Calibri" w:cs="Times New Roman"/>
        </w:rPr>
        <w:t xml:space="preserve"> heavily veined, deciduous</w:t>
      </w:r>
      <w:r w:rsidR="00950F02" w:rsidRPr="00A85434">
        <w:rPr>
          <w:rFonts w:ascii="Calibri" w:eastAsia="Calibri" w:hAnsi="Calibri" w:cs="Times New Roman"/>
        </w:rPr>
        <w:t xml:space="preserve"> leaves. The</w:t>
      </w:r>
      <w:r w:rsidR="00A85434" w:rsidRPr="00A85434">
        <w:rPr>
          <w:rFonts w:ascii="Calibri" w:eastAsia="Calibri" w:hAnsi="Calibri" w:cs="Times New Roman"/>
        </w:rPr>
        <w:t xml:space="preserve"> pendulous</w:t>
      </w:r>
      <w:r w:rsidR="00950F02" w:rsidRPr="00A85434">
        <w:rPr>
          <w:rFonts w:ascii="Calibri" w:eastAsia="Calibri" w:hAnsi="Calibri" w:cs="Times New Roman"/>
        </w:rPr>
        <w:t xml:space="preserve"> inflorescence starts at the base of the pseudobulbs</w:t>
      </w:r>
      <w:r w:rsidR="00A85434" w:rsidRPr="00A85434">
        <w:rPr>
          <w:rFonts w:ascii="Calibri" w:eastAsia="Calibri" w:hAnsi="Calibri" w:cs="Times New Roman"/>
        </w:rPr>
        <w:t xml:space="preserve">.  The membranous flower has a free saccate lip. </w:t>
      </w:r>
      <w:r w:rsidR="00950F02" w:rsidRPr="00A85434">
        <w:rPr>
          <w:rFonts w:ascii="Calibri" w:eastAsia="Calibri" w:hAnsi="Calibri" w:cs="Times New Roman"/>
          <w:b/>
          <w:noProof/>
        </w:rPr>
        <w:t xml:space="preserve"> </w:t>
      </w:r>
    </w:p>
    <w:p w:rsidR="00681408" w:rsidRDefault="00A85434" w:rsidP="00DF07DA">
      <w:pPr>
        <w:spacing w:before="120" w:after="120" w:line="216" w:lineRule="auto"/>
        <w:rPr>
          <w:rFonts w:ascii="Calibri" w:eastAsia="Calibri" w:hAnsi="Calibri" w:cs="Times New Roman"/>
          <w:noProof/>
        </w:rPr>
      </w:pPr>
      <w:r>
        <w:rPr>
          <w:rFonts w:ascii="Calibri" w:eastAsia="Calibri" w:hAnsi="Calibri" w:cs="Times New Roman"/>
          <w:noProof/>
        </w:rPr>
        <w:t xml:space="preserve">I was not able to find any additional information on the following division within the genus </w:t>
      </w:r>
      <w:r w:rsidR="00681408">
        <w:rPr>
          <w:rFonts w:ascii="Calibri" w:eastAsia="Calibri" w:hAnsi="Calibri" w:cs="Times New Roman"/>
          <w:noProof/>
        </w:rPr>
        <w:t>but the source I consider reliable (F. Clarke).</w:t>
      </w:r>
    </w:p>
    <w:tbl>
      <w:tblPr>
        <w:tblStyle w:val="TableGrid"/>
        <w:tblW w:w="0" w:type="auto"/>
        <w:tblLook w:val="04A0" w:firstRow="1" w:lastRow="0" w:firstColumn="1" w:lastColumn="0" w:noHBand="0" w:noVBand="1"/>
      </w:tblPr>
      <w:tblGrid>
        <w:gridCol w:w="2292"/>
        <w:gridCol w:w="2252"/>
        <w:gridCol w:w="1962"/>
        <w:gridCol w:w="2142"/>
        <w:gridCol w:w="2142"/>
      </w:tblGrid>
      <w:tr w:rsidR="00681408" w:rsidTr="00681408">
        <w:tc>
          <w:tcPr>
            <w:tcW w:w="2292" w:type="dxa"/>
          </w:tcPr>
          <w:p w:rsidR="00681408" w:rsidRPr="005116CE" w:rsidRDefault="00681408" w:rsidP="00950F02">
            <w:pPr>
              <w:rPr>
                <w:rFonts w:ascii="Calibri" w:eastAsia="Calibri" w:hAnsi="Calibri" w:cs="Times New Roman"/>
                <w:b/>
                <w:noProof/>
                <w:sz w:val="28"/>
              </w:rPr>
            </w:pPr>
            <w:r w:rsidRPr="005116CE">
              <w:rPr>
                <w:rFonts w:ascii="Calibri" w:eastAsia="Calibri" w:hAnsi="Calibri" w:cs="Times New Roman"/>
                <w:b/>
                <w:noProof/>
                <w:sz w:val="28"/>
              </w:rPr>
              <w:t>Name</w:t>
            </w:r>
          </w:p>
        </w:tc>
        <w:tc>
          <w:tcPr>
            <w:tcW w:w="2252" w:type="dxa"/>
          </w:tcPr>
          <w:p w:rsidR="00681408" w:rsidRPr="005116CE" w:rsidRDefault="00681408" w:rsidP="00950F02">
            <w:pPr>
              <w:rPr>
                <w:rFonts w:ascii="Calibri" w:eastAsia="Calibri" w:hAnsi="Calibri" w:cs="Times New Roman"/>
                <w:b/>
                <w:noProof/>
                <w:sz w:val="28"/>
              </w:rPr>
            </w:pPr>
            <w:r w:rsidRPr="005116CE">
              <w:rPr>
                <w:rFonts w:ascii="Calibri" w:eastAsia="Calibri" w:hAnsi="Calibri" w:cs="Times New Roman"/>
                <w:b/>
                <w:noProof/>
                <w:sz w:val="28"/>
              </w:rPr>
              <w:t>Flowering time</w:t>
            </w:r>
          </w:p>
        </w:tc>
        <w:tc>
          <w:tcPr>
            <w:tcW w:w="1962" w:type="dxa"/>
          </w:tcPr>
          <w:p w:rsidR="00681408" w:rsidRPr="005116CE" w:rsidRDefault="00681408" w:rsidP="00950F02">
            <w:pPr>
              <w:rPr>
                <w:rFonts w:ascii="Calibri" w:eastAsia="Calibri" w:hAnsi="Calibri" w:cs="Times New Roman"/>
                <w:b/>
                <w:noProof/>
                <w:sz w:val="28"/>
              </w:rPr>
            </w:pPr>
            <w:r w:rsidRPr="005116CE">
              <w:rPr>
                <w:rFonts w:ascii="Calibri" w:eastAsia="Calibri" w:hAnsi="Calibri" w:cs="Times New Roman"/>
                <w:b/>
                <w:noProof/>
                <w:sz w:val="28"/>
              </w:rPr>
              <w:t>Inflorescences</w:t>
            </w:r>
          </w:p>
        </w:tc>
        <w:tc>
          <w:tcPr>
            <w:tcW w:w="2142" w:type="dxa"/>
          </w:tcPr>
          <w:p w:rsidR="00681408" w:rsidRPr="005116CE" w:rsidRDefault="00681408" w:rsidP="00950F02">
            <w:pPr>
              <w:rPr>
                <w:rFonts w:ascii="Calibri" w:eastAsia="Calibri" w:hAnsi="Calibri" w:cs="Times New Roman"/>
                <w:b/>
                <w:noProof/>
                <w:sz w:val="28"/>
              </w:rPr>
            </w:pPr>
            <w:r w:rsidRPr="005116CE">
              <w:rPr>
                <w:rFonts w:ascii="Calibri" w:eastAsia="Calibri" w:hAnsi="Calibri" w:cs="Times New Roman"/>
                <w:b/>
                <w:noProof/>
                <w:sz w:val="28"/>
              </w:rPr>
              <w:t>Flower shape</w:t>
            </w:r>
          </w:p>
        </w:tc>
        <w:tc>
          <w:tcPr>
            <w:tcW w:w="2142" w:type="dxa"/>
          </w:tcPr>
          <w:p w:rsidR="00681408" w:rsidRPr="005116CE" w:rsidRDefault="00681408" w:rsidP="00950F02">
            <w:pPr>
              <w:rPr>
                <w:rFonts w:ascii="Calibri" w:eastAsia="Calibri" w:hAnsi="Calibri" w:cs="Times New Roman"/>
                <w:b/>
                <w:noProof/>
                <w:sz w:val="28"/>
              </w:rPr>
            </w:pPr>
            <w:r w:rsidRPr="005116CE">
              <w:rPr>
                <w:rFonts w:ascii="Calibri" w:eastAsia="Calibri" w:hAnsi="Calibri" w:cs="Times New Roman"/>
                <w:b/>
                <w:noProof/>
                <w:sz w:val="28"/>
              </w:rPr>
              <w:t>Flower color</w:t>
            </w:r>
          </w:p>
        </w:tc>
      </w:tr>
      <w:tr w:rsidR="00681408" w:rsidTr="00681408">
        <w:tc>
          <w:tcPr>
            <w:tcW w:w="2292" w:type="dxa"/>
            <w:vAlign w:val="center"/>
          </w:tcPr>
          <w:p w:rsidR="00681408" w:rsidRDefault="00681408" w:rsidP="00950F02">
            <w:pPr>
              <w:rPr>
                <w:rFonts w:ascii="Calibri" w:eastAsia="Calibri" w:hAnsi="Calibri" w:cs="Times New Roman"/>
                <w:noProof/>
              </w:rPr>
            </w:pPr>
            <w:r w:rsidRPr="00681408">
              <w:rPr>
                <w:rFonts w:ascii="Calibri" w:eastAsia="Calibri" w:hAnsi="Calibri" w:cs="Times New Roman"/>
                <w:noProof/>
              </w:rPr>
              <w:t>Clowesia thylaciochila</w:t>
            </w:r>
          </w:p>
        </w:tc>
        <w:tc>
          <w:tcPr>
            <w:tcW w:w="2252" w:type="dxa"/>
          </w:tcPr>
          <w:p w:rsidR="00681408" w:rsidRDefault="00681408" w:rsidP="00950F02">
            <w:pPr>
              <w:rPr>
                <w:rFonts w:ascii="Calibri" w:eastAsia="Calibri" w:hAnsi="Calibri" w:cs="Times New Roman"/>
                <w:noProof/>
              </w:rPr>
            </w:pPr>
            <w:r>
              <w:rPr>
                <w:rFonts w:ascii="Calibri" w:eastAsia="Calibri" w:hAnsi="Calibri" w:cs="Times New Roman"/>
                <w:noProof/>
              </w:rPr>
              <w:t>Early spring with new developing growth</w:t>
            </w:r>
          </w:p>
        </w:tc>
        <w:tc>
          <w:tcPr>
            <w:tcW w:w="1962" w:type="dxa"/>
          </w:tcPr>
          <w:p w:rsidR="00681408" w:rsidRDefault="00681408" w:rsidP="00950F02">
            <w:pPr>
              <w:rPr>
                <w:rFonts w:ascii="Calibri" w:eastAsia="Calibri" w:hAnsi="Calibri" w:cs="Times New Roman"/>
                <w:noProof/>
              </w:rPr>
            </w:pPr>
            <w:r>
              <w:rPr>
                <w:rFonts w:ascii="Calibri" w:eastAsia="Calibri" w:hAnsi="Calibri" w:cs="Times New Roman"/>
                <w:noProof/>
              </w:rPr>
              <w:t>Long, 20-40 flowers</w:t>
            </w:r>
          </w:p>
        </w:tc>
        <w:tc>
          <w:tcPr>
            <w:tcW w:w="2142" w:type="dxa"/>
          </w:tcPr>
          <w:p w:rsidR="00681408" w:rsidRDefault="00681408" w:rsidP="00950F02">
            <w:pPr>
              <w:rPr>
                <w:rFonts w:ascii="Calibri" w:eastAsia="Calibri" w:hAnsi="Calibri" w:cs="Times New Roman"/>
                <w:noProof/>
              </w:rPr>
            </w:pPr>
            <w:r>
              <w:rPr>
                <w:rFonts w:ascii="Calibri" w:eastAsia="Calibri" w:hAnsi="Calibri" w:cs="Times New Roman"/>
                <w:noProof/>
              </w:rPr>
              <w:t>Poorly formed</w:t>
            </w:r>
          </w:p>
        </w:tc>
        <w:tc>
          <w:tcPr>
            <w:tcW w:w="2142" w:type="dxa"/>
          </w:tcPr>
          <w:p w:rsidR="00681408" w:rsidRDefault="00681408" w:rsidP="00950F02">
            <w:pPr>
              <w:rPr>
                <w:rFonts w:ascii="Calibri" w:eastAsia="Calibri" w:hAnsi="Calibri" w:cs="Times New Roman"/>
                <w:noProof/>
              </w:rPr>
            </w:pPr>
            <w:r>
              <w:rPr>
                <w:rFonts w:ascii="Calibri" w:eastAsia="Calibri" w:hAnsi="Calibri" w:cs="Times New Roman"/>
                <w:noProof/>
              </w:rPr>
              <w:t>Green to green striped</w:t>
            </w:r>
          </w:p>
        </w:tc>
      </w:tr>
      <w:tr w:rsidR="00681408" w:rsidTr="00681408">
        <w:tc>
          <w:tcPr>
            <w:tcW w:w="2292" w:type="dxa"/>
            <w:vAlign w:val="center"/>
          </w:tcPr>
          <w:p w:rsidR="00681408" w:rsidRDefault="00681408" w:rsidP="00681408">
            <w:pPr>
              <w:rPr>
                <w:rFonts w:ascii="Calibri" w:eastAsia="Calibri" w:hAnsi="Calibri" w:cs="Times New Roman"/>
                <w:noProof/>
              </w:rPr>
            </w:pPr>
            <w:r w:rsidRPr="00681408">
              <w:rPr>
                <w:rFonts w:ascii="Calibri" w:eastAsia="Calibri" w:hAnsi="Calibri" w:cs="Times New Roman"/>
                <w:noProof/>
              </w:rPr>
              <w:t>Clowesia dodsoniana</w:t>
            </w:r>
          </w:p>
        </w:tc>
        <w:tc>
          <w:tcPr>
            <w:tcW w:w="2252" w:type="dxa"/>
          </w:tcPr>
          <w:p w:rsidR="00681408" w:rsidRDefault="00681408" w:rsidP="00681408">
            <w:pPr>
              <w:rPr>
                <w:rFonts w:ascii="Calibri" w:eastAsia="Calibri" w:hAnsi="Calibri" w:cs="Times New Roman"/>
                <w:noProof/>
              </w:rPr>
            </w:pPr>
            <w:r>
              <w:rPr>
                <w:rFonts w:ascii="Calibri" w:eastAsia="Calibri" w:hAnsi="Calibri" w:cs="Times New Roman"/>
                <w:noProof/>
              </w:rPr>
              <w:t>Summer when in full leaf</w:t>
            </w:r>
          </w:p>
        </w:tc>
        <w:tc>
          <w:tcPr>
            <w:tcW w:w="1962" w:type="dxa"/>
          </w:tcPr>
          <w:p w:rsidR="00681408" w:rsidRDefault="00681408" w:rsidP="00681408">
            <w:pPr>
              <w:rPr>
                <w:rFonts w:ascii="Calibri" w:eastAsia="Calibri" w:hAnsi="Calibri" w:cs="Times New Roman"/>
                <w:noProof/>
              </w:rPr>
            </w:pPr>
            <w:r>
              <w:rPr>
                <w:rFonts w:ascii="Calibri" w:eastAsia="Calibri" w:hAnsi="Calibri" w:cs="Times New Roman"/>
                <w:noProof/>
              </w:rPr>
              <w:t>Long, 20-40 flowers</w:t>
            </w:r>
          </w:p>
        </w:tc>
        <w:tc>
          <w:tcPr>
            <w:tcW w:w="2142" w:type="dxa"/>
          </w:tcPr>
          <w:p w:rsidR="00681408" w:rsidRDefault="00681408" w:rsidP="00681408">
            <w:pPr>
              <w:rPr>
                <w:rFonts w:ascii="Calibri" w:eastAsia="Calibri" w:hAnsi="Calibri" w:cs="Times New Roman"/>
                <w:noProof/>
              </w:rPr>
            </w:pPr>
            <w:r>
              <w:rPr>
                <w:rFonts w:ascii="Calibri" w:eastAsia="Calibri" w:hAnsi="Calibri" w:cs="Times New Roman"/>
                <w:noProof/>
              </w:rPr>
              <w:t>Poorly formed</w:t>
            </w:r>
          </w:p>
        </w:tc>
        <w:tc>
          <w:tcPr>
            <w:tcW w:w="2142" w:type="dxa"/>
          </w:tcPr>
          <w:p w:rsidR="00681408" w:rsidRDefault="00681408" w:rsidP="00681408">
            <w:pPr>
              <w:rPr>
                <w:rFonts w:ascii="Calibri" w:eastAsia="Calibri" w:hAnsi="Calibri" w:cs="Times New Roman"/>
                <w:noProof/>
              </w:rPr>
            </w:pPr>
            <w:r>
              <w:rPr>
                <w:rFonts w:ascii="Calibri" w:eastAsia="Calibri" w:hAnsi="Calibri" w:cs="Times New Roman"/>
                <w:noProof/>
              </w:rPr>
              <w:t>Green to green striped</w:t>
            </w:r>
          </w:p>
        </w:tc>
      </w:tr>
      <w:tr w:rsidR="00681408" w:rsidTr="00681408">
        <w:tc>
          <w:tcPr>
            <w:tcW w:w="2292" w:type="dxa"/>
            <w:vAlign w:val="center"/>
          </w:tcPr>
          <w:p w:rsidR="00681408" w:rsidRPr="00681408" w:rsidRDefault="00681408" w:rsidP="00681408">
            <w:pPr>
              <w:rPr>
                <w:rFonts w:ascii="Calibri" w:eastAsia="Calibri" w:hAnsi="Calibri" w:cs="Times New Roman"/>
                <w:noProof/>
              </w:rPr>
            </w:pPr>
            <w:r w:rsidRPr="00681408">
              <w:rPr>
                <w:rFonts w:ascii="Calibri" w:eastAsia="Calibri" w:hAnsi="Calibri" w:cs="Times New Roman"/>
                <w:noProof/>
              </w:rPr>
              <w:t xml:space="preserve">Clowesia </w:t>
            </w:r>
            <w:proofErr w:type="spellStart"/>
            <w:r w:rsidRPr="00681408">
              <w:rPr>
                <w:rFonts w:ascii="Calibri" w:eastAsia="Calibri" w:hAnsi="Calibri" w:cs="Times New Roman"/>
              </w:rPr>
              <w:t>glaucoglosa</w:t>
            </w:r>
            <w:proofErr w:type="spellEnd"/>
          </w:p>
        </w:tc>
        <w:tc>
          <w:tcPr>
            <w:tcW w:w="2252" w:type="dxa"/>
          </w:tcPr>
          <w:p w:rsidR="00681408" w:rsidRDefault="00681408" w:rsidP="00681408">
            <w:pPr>
              <w:rPr>
                <w:rFonts w:ascii="Calibri" w:eastAsia="Calibri" w:hAnsi="Calibri" w:cs="Times New Roman"/>
                <w:noProof/>
              </w:rPr>
            </w:pPr>
            <w:r>
              <w:rPr>
                <w:rFonts w:ascii="Calibri" w:eastAsia="Calibri" w:hAnsi="Calibri" w:cs="Times New Roman"/>
                <w:noProof/>
              </w:rPr>
              <w:t>Summer when in full leaf</w:t>
            </w:r>
          </w:p>
        </w:tc>
        <w:tc>
          <w:tcPr>
            <w:tcW w:w="1962" w:type="dxa"/>
          </w:tcPr>
          <w:p w:rsidR="00681408" w:rsidRDefault="00681408" w:rsidP="00681408">
            <w:pPr>
              <w:rPr>
                <w:rFonts w:ascii="Calibri" w:eastAsia="Calibri" w:hAnsi="Calibri" w:cs="Times New Roman"/>
                <w:noProof/>
              </w:rPr>
            </w:pPr>
            <w:r>
              <w:rPr>
                <w:rFonts w:ascii="Calibri" w:eastAsia="Calibri" w:hAnsi="Calibri" w:cs="Times New Roman"/>
                <w:noProof/>
              </w:rPr>
              <w:t>Long, 20-40 flowers</w:t>
            </w:r>
          </w:p>
        </w:tc>
        <w:tc>
          <w:tcPr>
            <w:tcW w:w="2142" w:type="dxa"/>
          </w:tcPr>
          <w:p w:rsidR="00681408" w:rsidRDefault="00681408" w:rsidP="00681408">
            <w:pPr>
              <w:rPr>
                <w:rFonts w:ascii="Calibri" w:eastAsia="Calibri" w:hAnsi="Calibri" w:cs="Times New Roman"/>
                <w:noProof/>
              </w:rPr>
            </w:pPr>
            <w:r>
              <w:rPr>
                <w:rFonts w:ascii="Calibri" w:eastAsia="Calibri" w:hAnsi="Calibri" w:cs="Times New Roman"/>
                <w:noProof/>
              </w:rPr>
              <w:t>Poorly formed</w:t>
            </w:r>
          </w:p>
        </w:tc>
        <w:tc>
          <w:tcPr>
            <w:tcW w:w="2142" w:type="dxa"/>
          </w:tcPr>
          <w:p w:rsidR="00681408" w:rsidRDefault="00681408" w:rsidP="00681408">
            <w:pPr>
              <w:rPr>
                <w:rFonts w:ascii="Calibri" w:eastAsia="Calibri" w:hAnsi="Calibri" w:cs="Times New Roman"/>
                <w:noProof/>
              </w:rPr>
            </w:pPr>
            <w:r>
              <w:rPr>
                <w:rFonts w:ascii="Calibri" w:eastAsia="Calibri" w:hAnsi="Calibri" w:cs="Times New Roman"/>
                <w:noProof/>
              </w:rPr>
              <w:t>Green to green striped</w:t>
            </w:r>
          </w:p>
        </w:tc>
      </w:tr>
      <w:tr w:rsidR="00681408" w:rsidTr="00681408">
        <w:tc>
          <w:tcPr>
            <w:tcW w:w="2292" w:type="dxa"/>
            <w:vAlign w:val="center"/>
          </w:tcPr>
          <w:p w:rsidR="00681408" w:rsidRPr="00681408" w:rsidRDefault="00681408" w:rsidP="00681408">
            <w:pPr>
              <w:rPr>
                <w:rFonts w:ascii="Calibri" w:eastAsia="Calibri" w:hAnsi="Calibri" w:cs="Times New Roman"/>
                <w:noProof/>
              </w:rPr>
            </w:pPr>
            <w:r w:rsidRPr="00681408">
              <w:rPr>
                <w:rFonts w:ascii="Calibri" w:eastAsia="Calibri" w:hAnsi="Calibri" w:cs="Times New Roman"/>
                <w:noProof/>
              </w:rPr>
              <w:t xml:space="preserve">Clowesia </w:t>
            </w:r>
            <w:proofErr w:type="spellStart"/>
            <w:r w:rsidRPr="00681408">
              <w:rPr>
                <w:rFonts w:ascii="Calibri" w:eastAsia="Calibri" w:hAnsi="Calibri" w:cs="Times New Roman"/>
              </w:rPr>
              <w:t>russelliana</w:t>
            </w:r>
            <w:proofErr w:type="spellEnd"/>
          </w:p>
        </w:tc>
        <w:tc>
          <w:tcPr>
            <w:tcW w:w="2252" w:type="dxa"/>
          </w:tcPr>
          <w:p w:rsidR="00681408" w:rsidRDefault="00681408" w:rsidP="00681408">
            <w:pPr>
              <w:rPr>
                <w:rFonts w:ascii="Calibri" w:eastAsia="Calibri" w:hAnsi="Calibri" w:cs="Times New Roman"/>
                <w:noProof/>
              </w:rPr>
            </w:pPr>
            <w:r>
              <w:rPr>
                <w:rFonts w:ascii="Calibri" w:eastAsia="Calibri" w:hAnsi="Calibri" w:cs="Times New Roman"/>
                <w:noProof/>
              </w:rPr>
              <w:t>Summer when in full leaf</w:t>
            </w:r>
          </w:p>
        </w:tc>
        <w:tc>
          <w:tcPr>
            <w:tcW w:w="1962" w:type="dxa"/>
          </w:tcPr>
          <w:p w:rsidR="00681408" w:rsidRDefault="00681408" w:rsidP="00681408">
            <w:pPr>
              <w:rPr>
                <w:rFonts w:ascii="Calibri" w:eastAsia="Calibri" w:hAnsi="Calibri" w:cs="Times New Roman"/>
                <w:noProof/>
              </w:rPr>
            </w:pPr>
            <w:r>
              <w:rPr>
                <w:rFonts w:ascii="Calibri" w:eastAsia="Calibri" w:hAnsi="Calibri" w:cs="Times New Roman"/>
                <w:noProof/>
              </w:rPr>
              <w:t>Long, 20-40 flowers</w:t>
            </w:r>
          </w:p>
        </w:tc>
        <w:tc>
          <w:tcPr>
            <w:tcW w:w="2142" w:type="dxa"/>
          </w:tcPr>
          <w:p w:rsidR="00681408" w:rsidRDefault="00681408" w:rsidP="00681408">
            <w:pPr>
              <w:rPr>
                <w:rFonts w:ascii="Calibri" w:eastAsia="Calibri" w:hAnsi="Calibri" w:cs="Times New Roman"/>
                <w:noProof/>
              </w:rPr>
            </w:pPr>
            <w:r>
              <w:rPr>
                <w:rFonts w:ascii="Calibri" w:eastAsia="Calibri" w:hAnsi="Calibri" w:cs="Times New Roman"/>
                <w:noProof/>
              </w:rPr>
              <w:t>Poorly formed</w:t>
            </w:r>
          </w:p>
        </w:tc>
        <w:tc>
          <w:tcPr>
            <w:tcW w:w="2142" w:type="dxa"/>
          </w:tcPr>
          <w:p w:rsidR="00681408" w:rsidRDefault="00681408" w:rsidP="00681408">
            <w:pPr>
              <w:rPr>
                <w:rFonts w:ascii="Calibri" w:eastAsia="Calibri" w:hAnsi="Calibri" w:cs="Times New Roman"/>
                <w:noProof/>
              </w:rPr>
            </w:pPr>
            <w:r>
              <w:rPr>
                <w:rFonts w:ascii="Calibri" w:eastAsia="Calibri" w:hAnsi="Calibri" w:cs="Times New Roman"/>
                <w:noProof/>
              </w:rPr>
              <w:t>Green to green striped</w:t>
            </w:r>
          </w:p>
        </w:tc>
      </w:tr>
      <w:tr w:rsidR="00681408" w:rsidTr="00681408">
        <w:tc>
          <w:tcPr>
            <w:tcW w:w="2292" w:type="dxa"/>
            <w:vAlign w:val="center"/>
          </w:tcPr>
          <w:p w:rsidR="00681408" w:rsidRPr="00681408" w:rsidRDefault="00681408" w:rsidP="00681408">
            <w:pPr>
              <w:rPr>
                <w:rFonts w:ascii="Calibri" w:eastAsia="Calibri" w:hAnsi="Calibri" w:cs="Times New Roman"/>
                <w:noProof/>
              </w:rPr>
            </w:pPr>
            <w:r w:rsidRPr="00681408">
              <w:rPr>
                <w:rFonts w:ascii="Calibri" w:eastAsia="Calibri" w:hAnsi="Calibri" w:cs="Times New Roman"/>
                <w:noProof/>
              </w:rPr>
              <w:t xml:space="preserve">Clowesia </w:t>
            </w:r>
            <w:proofErr w:type="spellStart"/>
            <w:r w:rsidRPr="00681408">
              <w:rPr>
                <w:rFonts w:ascii="Calibri" w:eastAsia="Calibri" w:hAnsi="Calibri" w:cs="Times New Roman"/>
              </w:rPr>
              <w:t>amazonica</w:t>
            </w:r>
            <w:proofErr w:type="spellEnd"/>
          </w:p>
        </w:tc>
        <w:tc>
          <w:tcPr>
            <w:tcW w:w="2252" w:type="dxa"/>
          </w:tcPr>
          <w:p w:rsidR="00681408" w:rsidRDefault="00681408" w:rsidP="00681408">
            <w:pPr>
              <w:rPr>
                <w:rFonts w:ascii="Calibri" w:eastAsia="Calibri" w:hAnsi="Calibri" w:cs="Times New Roman"/>
                <w:noProof/>
              </w:rPr>
            </w:pPr>
            <w:r>
              <w:rPr>
                <w:rFonts w:ascii="Calibri" w:eastAsia="Calibri" w:hAnsi="Calibri" w:cs="Times New Roman"/>
                <w:noProof/>
              </w:rPr>
              <w:t>Late fall and winter when deciduous</w:t>
            </w:r>
          </w:p>
        </w:tc>
        <w:tc>
          <w:tcPr>
            <w:tcW w:w="1962" w:type="dxa"/>
          </w:tcPr>
          <w:p w:rsidR="00681408" w:rsidRDefault="00681408" w:rsidP="00681408">
            <w:pPr>
              <w:rPr>
                <w:rFonts w:ascii="Calibri" w:eastAsia="Calibri" w:hAnsi="Calibri" w:cs="Times New Roman"/>
                <w:noProof/>
              </w:rPr>
            </w:pPr>
            <w:r>
              <w:rPr>
                <w:rFonts w:ascii="Calibri" w:eastAsia="Calibri" w:hAnsi="Calibri" w:cs="Times New Roman"/>
                <w:noProof/>
              </w:rPr>
              <w:t>8-12 inch long, 15-20 flowers</w:t>
            </w:r>
          </w:p>
        </w:tc>
        <w:tc>
          <w:tcPr>
            <w:tcW w:w="2142" w:type="dxa"/>
          </w:tcPr>
          <w:p w:rsidR="00681408" w:rsidRDefault="005116CE" w:rsidP="00681408">
            <w:pPr>
              <w:rPr>
                <w:rFonts w:ascii="Calibri" w:eastAsia="Calibri" w:hAnsi="Calibri" w:cs="Times New Roman"/>
                <w:noProof/>
              </w:rPr>
            </w:pPr>
            <w:r>
              <w:rPr>
                <w:rFonts w:ascii="Calibri" w:eastAsia="Calibri" w:hAnsi="Calibri" w:cs="Times New Roman"/>
                <w:noProof/>
              </w:rPr>
              <w:t>Well formed</w:t>
            </w:r>
          </w:p>
        </w:tc>
        <w:tc>
          <w:tcPr>
            <w:tcW w:w="2142" w:type="dxa"/>
          </w:tcPr>
          <w:p w:rsidR="00681408" w:rsidRDefault="005116CE" w:rsidP="00681408">
            <w:pPr>
              <w:rPr>
                <w:rFonts w:ascii="Calibri" w:eastAsia="Calibri" w:hAnsi="Calibri" w:cs="Times New Roman"/>
                <w:noProof/>
              </w:rPr>
            </w:pPr>
            <w:r>
              <w:rPr>
                <w:rFonts w:ascii="Calibri" w:eastAsia="Calibri" w:hAnsi="Calibri" w:cs="Times New Roman"/>
                <w:noProof/>
              </w:rPr>
              <w:t>Light green and pink</w:t>
            </w:r>
          </w:p>
        </w:tc>
      </w:tr>
      <w:tr w:rsidR="005116CE" w:rsidTr="00681408">
        <w:tc>
          <w:tcPr>
            <w:tcW w:w="2292" w:type="dxa"/>
            <w:vAlign w:val="center"/>
          </w:tcPr>
          <w:p w:rsidR="005116CE" w:rsidRPr="00681408" w:rsidRDefault="005116CE" w:rsidP="005116CE">
            <w:pPr>
              <w:rPr>
                <w:rFonts w:ascii="Calibri" w:eastAsia="Calibri" w:hAnsi="Calibri" w:cs="Times New Roman"/>
                <w:noProof/>
              </w:rPr>
            </w:pPr>
            <w:r w:rsidRPr="00681408">
              <w:rPr>
                <w:rFonts w:ascii="Calibri" w:eastAsia="Calibri" w:hAnsi="Calibri" w:cs="Times New Roman"/>
                <w:noProof/>
              </w:rPr>
              <w:t xml:space="preserve">Clowesia </w:t>
            </w:r>
            <w:proofErr w:type="spellStart"/>
            <w:r w:rsidRPr="00681408">
              <w:rPr>
                <w:rFonts w:ascii="Calibri" w:eastAsia="Calibri" w:hAnsi="Calibri" w:cs="Times New Roman"/>
              </w:rPr>
              <w:t>rosea</w:t>
            </w:r>
            <w:proofErr w:type="spellEnd"/>
          </w:p>
        </w:tc>
        <w:tc>
          <w:tcPr>
            <w:tcW w:w="2252" w:type="dxa"/>
          </w:tcPr>
          <w:p w:rsidR="005116CE" w:rsidRDefault="005116CE" w:rsidP="005116CE">
            <w:pPr>
              <w:rPr>
                <w:rFonts w:ascii="Calibri" w:eastAsia="Calibri" w:hAnsi="Calibri" w:cs="Times New Roman"/>
                <w:noProof/>
              </w:rPr>
            </w:pPr>
            <w:r>
              <w:rPr>
                <w:rFonts w:ascii="Calibri" w:eastAsia="Calibri" w:hAnsi="Calibri" w:cs="Times New Roman"/>
                <w:noProof/>
              </w:rPr>
              <w:t>Late fall and winter when deciduous</w:t>
            </w:r>
          </w:p>
        </w:tc>
        <w:tc>
          <w:tcPr>
            <w:tcW w:w="1962" w:type="dxa"/>
          </w:tcPr>
          <w:p w:rsidR="005116CE" w:rsidRDefault="005116CE" w:rsidP="005116CE">
            <w:pPr>
              <w:rPr>
                <w:rFonts w:ascii="Calibri" w:eastAsia="Calibri" w:hAnsi="Calibri" w:cs="Times New Roman"/>
                <w:noProof/>
              </w:rPr>
            </w:pPr>
            <w:r>
              <w:rPr>
                <w:rFonts w:ascii="Calibri" w:eastAsia="Calibri" w:hAnsi="Calibri" w:cs="Times New Roman"/>
                <w:noProof/>
              </w:rPr>
              <w:t>8-12 inch long, 15-20 flowers</w:t>
            </w:r>
          </w:p>
        </w:tc>
        <w:tc>
          <w:tcPr>
            <w:tcW w:w="2142" w:type="dxa"/>
          </w:tcPr>
          <w:p w:rsidR="005116CE" w:rsidRDefault="005116CE" w:rsidP="005116CE">
            <w:pPr>
              <w:rPr>
                <w:rFonts w:ascii="Calibri" w:eastAsia="Calibri" w:hAnsi="Calibri" w:cs="Times New Roman"/>
                <w:noProof/>
              </w:rPr>
            </w:pPr>
            <w:r>
              <w:rPr>
                <w:rFonts w:ascii="Calibri" w:eastAsia="Calibri" w:hAnsi="Calibri" w:cs="Times New Roman"/>
                <w:noProof/>
              </w:rPr>
              <w:t>Well formed</w:t>
            </w:r>
          </w:p>
        </w:tc>
        <w:tc>
          <w:tcPr>
            <w:tcW w:w="2142" w:type="dxa"/>
          </w:tcPr>
          <w:p w:rsidR="005116CE" w:rsidRDefault="005116CE" w:rsidP="005116CE">
            <w:pPr>
              <w:rPr>
                <w:rFonts w:ascii="Calibri" w:eastAsia="Calibri" w:hAnsi="Calibri" w:cs="Times New Roman"/>
                <w:noProof/>
              </w:rPr>
            </w:pPr>
            <w:r>
              <w:rPr>
                <w:rFonts w:ascii="Calibri" w:eastAsia="Calibri" w:hAnsi="Calibri" w:cs="Times New Roman"/>
                <w:noProof/>
              </w:rPr>
              <w:t>Light green and pink</w:t>
            </w:r>
          </w:p>
        </w:tc>
      </w:tr>
      <w:tr w:rsidR="005116CE" w:rsidTr="00681408">
        <w:tc>
          <w:tcPr>
            <w:tcW w:w="2292" w:type="dxa"/>
            <w:vAlign w:val="center"/>
          </w:tcPr>
          <w:p w:rsidR="005116CE" w:rsidRPr="00681408" w:rsidRDefault="005116CE" w:rsidP="005116CE">
            <w:pPr>
              <w:rPr>
                <w:rFonts w:ascii="Calibri" w:eastAsia="Calibri" w:hAnsi="Calibri" w:cs="Times New Roman"/>
                <w:noProof/>
              </w:rPr>
            </w:pPr>
            <w:r w:rsidRPr="00681408">
              <w:rPr>
                <w:rFonts w:ascii="Calibri" w:eastAsia="Calibri" w:hAnsi="Calibri" w:cs="Times New Roman"/>
                <w:noProof/>
              </w:rPr>
              <w:t xml:space="preserve">Clowesia </w:t>
            </w:r>
            <w:proofErr w:type="spellStart"/>
            <w:r w:rsidRPr="00681408">
              <w:rPr>
                <w:rFonts w:ascii="Calibri" w:eastAsia="Calibri" w:hAnsi="Calibri" w:cs="Times New Roman"/>
              </w:rPr>
              <w:t>warczewitzii</w:t>
            </w:r>
            <w:proofErr w:type="spellEnd"/>
          </w:p>
        </w:tc>
        <w:tc>
          <w:tcPr>
            <w:tcW w:w="2252" w:type="dxa"/>
          </w:tcPr>
          <w:p w:rsidR="005116CE" w:rsidRDefault="005116CE" w:rsidP="005116CE">
            <w:pPr>
              <w:rPr>
                <w:rFonts w:ascii="Calibri" w:eastAsia="Calibri" w:hAnsi="Calibri" w:cs="Times New Roman"/>
                <w:noProof/>
              </w:rPr>
            </w:pPr>
            <w:r>
              <w:rPr>
                <w:rFonts w:ascii="Calibri" w:eastAsia="Calibri" w:hAnsi="Calibri" w:cs="Times New Roman"/>
                <w:noProof/>
              </w:rPr>
              <w:t>Late fall and winter when deciduous</w:t>
            </w:r>
          </w:p>
        </w:tc>
        <w:tc>
          <w:tcPr>
            <w:tcW w:w="1962" w:type="dxa"/>
          </w:tcPr>
          <w:p w:rsidR="005116CE" w:rsidRDefault="005116CE" w:rsidP="005116CE">
            <w:pPr>
              <w:rPr>
                <w:rFonts w:ascii="Calibri" w:eastAsia="Calibri" w:hAnsi="Calibri" w:cs="Times New Roman"/>
                <w:noProof/>
              </w:rPr>
            </w:pPr>
            <w:r>
              <w:rPr>
                <w:rFonts w:ascii="Calibri" w:eastAsia="Calibri" w:hAnsi="Calibri" w:cs="Times New Roman"/>
                <w:noProof/>
              </w:rPr>
              <w:t>8-12 inch long, 15-20 flowers</w:t>
            </w:r>
          </w:p>
        </w:tc>
        <w:tc>
          <w:tcPr>
            <w:tcW w:w="2142" w:type="dxa"/>
          </w:tcPr>
          <w:p w:rsidR="005116CE" w:rsidRDefault="005116CE" w:rsidP="005116CE">
            <w:pPr>
              <w:rPr>
                <w:rFonts w:ascii="Calibri" w:eastAsia="Calibri" w:hAnsi="Calibri" w:cs="Times New Roman"/>
                <w:noProof/>
              </w:rPr>
            </w:pPr>
            <w:r>
              <w:rPr>
                <w:rFonts w:ascii="Calibri" w:eastAsia="Calibri" w:hAnsi="Calibri" w:cs="Times New Roman"/>
                <w:noProof/>
              </w:rPr>
              <w:t>Well formed</w:t>
            </w:r>
          </w:p>
        </w:tc>
        <w:tc>
          <w:tcPr>
            <w:tcW w:w="2142" w:type="dxa"/>
          </w:tcPr>
          <w:p w:rsidR="005116CE" w:rsidRDefault="005116CE" w:rsidP="005116CE">
            <w:pPr>
              <w:rPr>
                <w:rFonts w:ascii="Calibri" w:eastAsia="Calibri" w:hAnsi="Calibri" w:cs="Times New Roman"/>
                <w:noProof/>
              </w:rPr>
            </w:pPr>
            <w:r>
              <w:rPr>
                <w:rFonts w:ascii="Calibri" w:eastAsia="Calibri" w:hAnsi="Calibri" w:cs="Times New Roman"/>
                <w:noProof/>
              </w:rPr>
              <w:t>Light green and pink</w:t>
            </w:r>
          </w:p>
        </w:tc>
      </w:tr>
    </w:tbl>
    <w:p w:rsidR="00681408" w:rsidRPr="00A85434" w:rsidRDefault="00681408" w:rsidP="00950F02">
      <w:pPr>
        <w:rPr>
          <w:rFonts w:ascii="Calibri" w:eastAsia="Calibri" w:hAnsi="Calibri" w:cs="Times New Roman"/>
          <w:noProof/>
        </w:rPr>
      </w:pPr>
    </w:p>
    <w:p w:rsidR="00E831ED" w:rsidRPr="00A85434" w:rsidRDefault="00E831ED" w:rsidP="00E831ED">
      <w:pPr>
        <w:rPr>
          <w:rFonts w:ascii="Calibri" w:eastAsia="Calibri" w:hAnsi="Calibri" w:cs="Times New Roman"/>
        </w:rPr>
      </w:pPr>
      <w:r w:rsidRPr="007A6E13">
        <w:rPr>
          <w:rFonts w:ascii="Calibri" w:eastAsia="Calibri" w:hAnsi="Calibri" w:cs="Times New Roman"/>
          <w:b/>
        </w:rPr>
        <w:t>Common Name or Meaning</w:t>
      </w:r>
      <w:r w:rsidR="007A6E13">
        <w:rPr>
          <w:rFonts w:ascii="Calibri" w:eastAsia="Calibri" w:hAnsi="Calibri" w:cs="Times New Roman"/>
        </w:rPr>
        <w:t>:</w:t>
      </w:r>
      <w:r w:rsidRPr="00A85434">
        <w:rPr>
          <w:rFonts w:ascii="Calibri" w:eastAsia="Calibri" w:hAnsi="Calibri" w:cs="Times New Roman"/>
        </w:rPr>
        <w:t xml:space="preserve"> Named for the Rev. J. </w:t>
      </w:r>
      <w:proofErr w:type="spellStart"/>
      <w:r w:rsidRPr="00A85434">
        <w:rPr>
          <w:rFonts w:ascii="Calibri" w:eastAsia="Calibri" w:hAnsi="Calibri" w:cs="Times New Roman"/>
        </w:rPr>
        <w:t>Clowes</w:t>
      </w:r>
      <w:proofErr w:type="spellEnd"/>
      <w:r w:rsidRPr="00A85434">
        <w:rPr>
          <w:rFonts w:ascii="Calibri" w:eastAsia="Calibri" w:hAnsi="Calibri" w:cs="Times New Roman"/>
        </w:rPr>
        <w:t xml:space="preserve"> An English orchid aficionado 1800's</w:t>
      </w:r>
    </w:p>
    <w:p w:rsidR="00E831ED" w:rsidRPr="00A85434" w:rsidRDefault="00E831ED" w:rsidP="00BB137D">
      <w:pPr>
        <w:rPr>
          <w:rFonts w:ascii="Calibri" w:eastAsia="Calibri" w:hAnsi="Calibri" w:cs="Times New Roman"/>
        </w:rPr>
      </w:pPr>
    </w:p>
    <w:p w:rsidR="006C2F06" w:rsidRDefault="00C10A54" w:rsidP="00BB137D">
      <w:pPr>
        <w:rPr>
          <w:rFonts w:ascii="Calibri" w:eastAsia="Calibri" w:hAnsi="Calibri" w:cs="Times New Roman"/>
        </w:rPr>
      </w:pPr>
      <w:r>
        <w:rPr>
          <w:noProof/>
        </w:rPr>
        <w:drawing>
          <wp:anchor distT="0" distB="0" distL="114300" distR="114300" simplePos="0" relativeHeight="251920384" behindDoc="1" locked="0" layoutInCell="1" allowOverlap="1">
            <wp:simplePos x="0" y="0"/>
            <wp:positionH relativeFrom="column">
              <wp:posOffset>4972050</wp:posOffset>
            </wp:positionH>
            <wp:positionV relativeFrom="paragraph">
              <wp:posOffset>-52070</wp:posOffset>
            </wp:positionV>
            <wp:extent cx="1899920" cy="1828800"/>
            <wp:effectExtent l="0" t="0" r="5080" b="0"/>
            <wp:wrapTight wrapText="bothSides">
              <wp:wrapPolygon edited="0">
                <wp:start x="0" y="0"/>
                <wp:lineTo x="0" y="21375"/>
                <wp:lineTo x="21441" y="21375"/>
                <wp:lineTo x="21441" y="0"/>
                <wp:lineTo x="0" y="0"/>
              </wp:wrapPolygon>
            </wp:wrapTight>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189992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F02">
        <w:rPr>
          <w:rFonts w:ascii="Calibri" w:eastAsia="Calibri" w:hAnsi="Calibri" w:cs="Times New Roman"/>
          <w:noProof/>
        </w:rPr>
        <mc:AlternateContent>
          <mc:Choice Requires="wps">
            <w:drawing>
              <wp:anchor distT="45720" distB="45720" distL="114300" distR="114300" simplePos="0" relativeHeight="251922432" behindDoc="0" locked="0" layoutInCell="1" allowOverlap="1" wp14:anchorId="64B5CEA8" wp14:editId="2DC5EAF5">
                <wp:simplePos x="0" y="0"/>
                <wp:positionH relativeFrom="column">
                  <wp:posOffset>4972050</wp:posOffset>
                </wp:positionH>
                <wp:positionV relativeFrom="paragraph">
                  <wp:posOffset>1773555</wp:posOffset>
                </wp:positionV>
                <wp:extent cx="1899920" cy="612140"/>
                <wp:effectExtent l="0" t="0" r="24130" b="16510"/>
                <wp:wrapSquare wrapText="bothSides"/>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612140"/>
                        </a:xfrm>
                        <a:prstGeom prst="rect">
                          <a:avLst/>
                        </a:prstGeom>
                        <a:solidFill>
                          <a:srgbClr val="FFFFFF"/>
                        </a:solidFill>
                        <a:ln w="9525">
                          <a:solidFill>
                            <a:srgbClr val="000000"/>
                          </a:solidFill>
                          <a:miter lim="800000"/>
                          <a:headEnd/>
                          <a:tailEnd/>
                        </a:ln>
                      </wps:spPr>
                      <wps:txbx>
                        <w:txbxContent>
                          <w:p w:rsidR="00D551DA" w:rsidRDefault="00D551DA" w:rsidP="00C10A54">
                            <w:pPr>
                              <w:jc w:val="center"/>
                            </w:pPr>
                            <w:r>
                              <w:t xml:space="preserve">Clowesia Rebecca </w:t>
                            </w:r>
                            <w:proofErr w:type="spellStart"/>
                            <w:r>
                              <w:t>Northen</w:t>
                            </w:r>
                            <w:proofErr w:type="spellEnd"/>
                          </w:p>
                          <w:p w:rsidR="00D551DA" w:rsidRDefault="00D551DA" w:rsidP="00C10A54">
                            <w:pPr>
                              <w:jc w:val="center"/>
                            </w:pPr>
                            <w:r>
                              <w:t>‘Grapefruit Pink’, CCM/AOS</w:t>
                            </w:r>
                          </w:p>
                          <w:p w:rsidR="00D551DA" w:rsidRDefault="00D551DA" w:rsidP="00C10A54">
                            <w:pPr>
                              <w:jc w:val="center"/>
                            </w:pPr>
                            <w:r>
                              <w:t>Mar 1987, NS 2.4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B5CEA8" id="_x0000_s1113" type="#_x0000_t202" style="position:absolute;margin-left:391.5pt;margin-top:139.65pt;width:149.6pt;height:48.2pt;z-index:251922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">
                <v:textbox style="mso-fit-shape-to-text:t">
                  <w:txbxContent>
                    <w:p w:rsidR="00D551DA" w:rsidRDefault="00D551DA" w:rsidP="00C10A54">
                      <w:pPr>
                        <w:jc w:val="center"/>
                      </w:pPr>
                      <w:r>
                        <w:t xml:space="preserve">Clowesia Rebecca </w:t>
                      </w:r>
                      <w:proofErr w:type="spellStart"/>
                      <w:r>
                        <w:t>Northen</w:t>
                      </w:r>
                      <w:proofErr w:type="spellEnd"/>
                    </w:p>
                    <w:p w:rsidR="00D551DA" w:rsidRDefault="00D551DA" w:rsidP="00C10A54">
                      <w:pPr>
                        <w:jc w:val="center"/>
                      </w:pPr>
                      <w:r>
                        <w:t>‘Grapefruit Pink’, CCM/AOS</w:t>
                      </w:r>
                    </w:p>
                    <w:p w:rsidR="00D551DA" w:rsidRDefault="00D551DA" w:rsidP="00C10A54">
                      <w:pPr>
                        <w:jc w:val="center"/>
                      </w:pPr>
                      <w:r>
                        <w:t>Mar 1987, NS 2.4 cm</w:t>
                      </w:r>
                    </w:p>
                  </w:txbxContent>
                </v:textbox>
                <w10:wrap type="square"/>
              </v:shape>
            </w:pict>
          </mc:Fallback>
        </mc:AlternateContent>
      </w:r>
      <w:r w:rsidR="00633886">
        <w:rPr>
          <w:noProof/>
        </w:rPr>
        <w:drawing>
          <wp:anchor distT="0" distB="0" distL="114300" distR="114300" simplePos="0" relativeHeight="251917312" behindDoc="1" locked="0" layoutInCell="1" allowOverlap="1">
            <wp:simplePos x="0" y="0"/>
            <wp:positionH relativeFrom="column">
              <wp:posOffset>-171450</wp:posOffset>
            </wp:positionH>
            <wp:positionV relativeFrom="paragraph">
              <wp:posOffset>-52070</wp:posOffset>
            </wp:positionV>
            <wp:extent cx="1869440" cy="1828800"/>
            <wp:effectExtent l="0" t="0" r="0" b="0"/>
            <wp:wrapTight wrapText="bothSides">
              <wp:wrapPolygon edited="0">
                <wp:start x="0" y="0"/>
                <wp:lineTo x="0" y="21375"/>
                <wp:lineTo x="21351" y="21375"/>
                <wp:lineTo x="21351" y="0"/>
                <wp:lineTo x="0" y="0"/>
              </wp:wrapPolygon>
            </wp:wrapTight>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69440" cy="1828800"/>
                    </a:xfrm>
                    <a:prstGeom prst="rect">
                      <a:avLst/>
                    </a:prstGeom>
                  </pic:spPr>
                </pic:pic>
              </a:graphicData>
            </a:graphic>
            <wp14:sizeRelH relativeFrom="margin">
              <wp14:pctWidth>0</wp14:pctWidth>
            </wp14:sizeRelH>
            <wp14:sizeRelV relativeFrom="margin">
              <wp14:pctHeight>0</wp14:pctHeight>
            </wp14:sizeRelV>
          </wp:anchor>
        </w:drawing>
      </w:r>
      <w:r w:rsidR="00633886" w:rsidRPr="00950F02">
        <w:rPr>
          <w:rFonts w:ascii="Calibri" w:eastAsia="Calibri" w:hAnsi="Calibri" w:cs="Times New Roman"/>
          <w:noProof/>
        </w:rPr>
        <mc:AlternateContent>
          <mc:Choice Requires="wps">
            <w:drawing>
              <wp:anchor distT="45720" distB="45720" distL="114300" distR="114300" simplePos="0" relativeHeight="251919360" behindDoc="0" locked="0" layoutInCell="1" allowOverlap="1" wp14:anchorId="2377B44C" wp14:editId="424C9EAD">
                <wp:simplePos x="0" y="0"/>
                <wp:positionH relativeFrom="column">
                  <wp:posOffset>-171450</wp:posOffset>
                </wp:positionH>
                <wp:positionV relativeFrom="paragraph">
                  <wp:posOffset>1773555</wp:posOffset>
                </wp:positionV>
                <wp:extent cx="1869440" cy="612140"/>
                <wp:effectExtent l="0" t="0" r="16510" b="1651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9440" cy="612140"/>
                        </a:xfrm>
                        <a:prstGeom prst="rect">
                          <a:avLst/>
                        </a:prstGeom>
                        <a:solidFill>
                          <a:srgbClr val="FFFFFF"/>
                        </a:solidFill>
                        <a:ln w="9525">
                          <a:solidFill>
                            <a:srgbClr val="000000"/>
                          </a:solidFill>
                          <a:miter lim="800000"/>
                          <a:headEnd/>
                          <a:tailEnd/>
                        </a:ln>
                      </wps:spPr>
                      <wps:txbx>
                        <w:txbxContent>
                          <w:p w:rsidR="00D551DA" w:rsidRDefault="00D551DA" w:rsidP="00633886">
                            <w:pPr>
                              <w:jc w:val="center"/>
                            </w:pPr>
                            <w:r>
                              <w:t>Clowesia Grace Dunn</w:t>
                            </w:r>
                          </w:p>
                          <w:p w:rsidR="00D551DA" w:rsidRDefault="00D551DA" w:rsidP="00633886">
                            <w:pPr>
                              <w:jc w:val="center"/>
                            </w:pPr>
                            <w:r>
                              <w:t>‘</w:t>
                            </w:r>
                            <w:proofErr w:type="spellStart"/>
                            <w:r>
                              <w:t>Chadds</w:t>
                            </w:r>
                            <w:proofErr w:type="spellEnd"/>
                            <w:r>
                              <w:t xml:space="preserve"> Ford’, AM/AOS</w:t>
                            </w:r>
                          </w:p>
                          <w:p w:rsidR="00D551DA" w:rsidRDefault="00D551DA" w:rsidP="00633886">
                            <w:pPr>
                              <w:jc w:val="center"/>
                            </w:pPr>
                            <w:r>
                              <w:t>Feb 1970, NS 3.5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77B44C" id="_x0000_s1114" type="#_x0000_t202" style="position:absolute;margin-left:-13.5pt;margin-top:139.65pt;width:147.2pt;height:48.2pt;z-index:251919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">
                <v:textbox style="mso-fit-shape-to-text:t">
                  <w:txbxContent>
                    <w:p w:rsidR="00D551DA" w:rsidRDefault="00D551DA" w:rsidP="00633886">
                      <w:pPr>
                        <w:jc w:val="center"/>
                      </w:pPr>
                      <w:r>
                        <w:t>Clowesia Grace Dunn</w:t>
                      </w:r>
                    </w:p>
                    <w:p w:rsidR="00D551DA" w:rsidRDefault="00D551DA" w:rsidP="00633886">
                      <w:pPr>
                        <w:jc w:val="center"/>
                      </w:pPr>
                      <w:r>
                        <w:t>‘</w:t>
                      </w:r>
                      <w:proofErr w:type="spellStart"/>
                      <w:r>
                        <w:t>Chadds</w:t>
                      </w:r>
                      <w:proofErr w:type="spellEnd"/>
                      <w:r>
                        <w:t xml:space="preserve"> Ford’, AM/AOS</w:t>
                      </w:r>
                    </w:p>
                    <w:p w:rsidR="00D551DA" w:rsidRDefault="00D551DA" w:rsidP="00633886">
                      <w:pPr>
                        <w:jc w:val="center"/>
                      </w:pPr>
                      <w:r>
                        <w:t>Feb 1970, NS 3.5 cm</w:t>
                      </w:r>
                    </w:p>
                  </w:txbxContent>
                </v:textbox>
                <w10:wrap type="square"/>
              </v:shape>
            </w:pict>
          </mc:Fallback>
        </mc:AlternateContent>
      </w:r>
      <w:r w:rsidR="006C2F06">
        <w:rPr>
          <w:rFonts w:ascii="Calibri" w:eastAsia="Calibri" w:hAnsi="Calibri" w:cs="Times New Roman"/>
        </w:rPr>
        <w:t>Su</w:t>
      </w:r>
      <w:r w:rsidR="006B3CEB">
        <w:rPr>
          <w:rFonts w:ascii="Calibri" w:eastAsia="Calibri" w:hAnsi="Calibri" w:cs="Times New Roman"/>
        </w:rPr>
        <w:t>rprisingly, there are just eight</w:t>
      </w:r>
      <w:r w:rsidR="006C2F06">
        <w:rPr>
          <w:rFonts w:ascii="Calibri" w:eastAsia="Calibri" w:hAnsi="Calibri" w:cs="Times New Roman"/>
        </w:rPr>
        <w:t xml:space="preserve"> registered </w:t>
      </w:r>
      <w:r w:rsidR="006C2F06" w:rsidRPr="006C2F06">
        <w:rPr>
          <w:rFonts w:ascii="Calibri" w:eastAsia="Calibri" w:hAnsi="Calibri" w:cs="Times New Roman"/>
          <w:i/>
        </w:rPr>
        <w:t>Clowesia</w:t>
      </w:r>
      <w:r w:rsidR="006C2F06">
        <w:rPr>
          <w:rFonts w:ascii="Calibri" w:eastAsia="Calibri" w:hAnsi="Calibri" w:cs="Times New Roman"/>
        </w:rPr>
        <w:t xml:space="preserve"> hybrids.  The two most popular are </w:t>
      </w:r>
      <w:r w:rsidR="006C2F06">
        <w:rPr>
          <w:rFonts w:ascii="Calibri" w:eastAsia="Calibri" w:hAnsi="Calibri" w:cs="Times New Roman"/>
          <w:i/>
        </w:rPr>
        <w:t>Cl.</w:t>
      </w:r>
      <w:r w:rsidR="006C2F06">
        <w:rPr>
          <w:rFonts w:ascii="Calibri" w:eastAsia="Calibri" w:hAnsi="Calibri" w:cs="Times New Roman"/>
        </w:rPr>
        <w:t xml:space="preserve"> Grace Dunn (</w:t>
      </w:r>
      <w:proofErr w:type="spellStart"/>
      <w:r w:rsidR="006C2F06">
        <w:rPr>
          <w:rFonts w:ascii="Calibri" w:eastAsia="Calibri" w:hAnsi="Calibri" w:cs="Times New Roman"/>
          <w:i/>
        </w:rPr>
        <w:t>rosea</w:t>
      </w:r>
      <w:proofErr w:type="spellEnd"/>
      <w:r w:rsidR="006C2F06">
        <w:rPr>
          <w:rFonts w:ascii="Calibri" w:eastAsia="Calibri" w:hAnsi="Calibri" w:cs="Times New Roman"/>
          <w:i/>
        </w:rPr>
        <w:t xml:space="preserve"> x </w:t>
      </w:r>
      <w:proofErr w:type="spellStart"/>
      <w:r w:rsidR="006C2F06">
        <w:rPr>
          <w:rFonts w:ascii="Calibri" w:eastAsia="Calibri" w:hAnsi="Calibri" w:cs="Times New Roman"/>
          <w:i/>
        </w:rPr>
        <w:t>warczewitzii</w:t>
      </w:r>
      <w:proofErr w:type="spellEnd"/>
      <w:r w:rsidR="006C2F06">
        <w:rPr>
          <w:rFonts w:ascii="Calibri" w:eastAsia="Calibri" w:hAnsi="Calibri" w:cs="Times New Roman"/>
          <w:i/>
        </w:rPr>
        <w:t>)</w:t>
      </w:r>
      <w:r>
        <w:rPr>
          <w:rFonts w:ascii="Calibri" w:eastAsia="Calibri" w:hAnsi="Calibri" w:cs="Times New Roman"/>
        </w:rPr>
        <w:t xml:space="preserve"> [</w:t>
      </w:r>
      <w:proofErr w:type="spellStart"/>
      <w:r>
        <w:rPr>
          <w:rFonts w:ascii="Calibri" w:eastAsia="Calibri" w:hAnsi="Calibri" w:cs="Times New Roman"/>
        </w:rPr>
        <w:t>Regr</w:t>
      </w:r>
      <w:proofErr w:type="spellEnd"/>
      <w:r>
        <w:rPr>
          <w:rFonts w:ascii="Calibri" w:eastAsia="Calibri" w:hAnsi="Calibri" w:cs="Times New Roman"/>
        </w:rPr>
        <w:t>. 1959, W. W. G. Moir, 19 F1 and 107 total progeny, 4 AOS awards (1 AM, 1</w:t>
      </w:r>
      <w:r>
        <w:rPr>
          <w:rFonts w:ascii="Calibri" w:eastAsia="Calibri" w:hAnsi="Calibri" w:cs="Calibri"/>
        </w:rPr>
        <w:t> </w:t>
      </w:r>
      <w:r>
        <w:rPr>
          <w:rFonts w:ascii="Calibri" w:eastAsia="Calibri" w:hAnsi="Calibri" w:cs="Times New Roman"/>
        </w:rPr>
        <w:t>HCC, 2 CCMs)]</w:t>
      </w:r>
      <w:r w:rsidR="006C2F06">
        <w:rPr>
          <w:rFonts w:ascii="Calibri" w:eastAsia="Calibri" w:hAnsi="Calibri" w:cs="Times New Roman"/>
        </w:rPr>
        <w:t xml:space="preserve"> and </w:t>
      </w:r>
      <w:r w:rsidR="006C2F06">
        <w:rPr>
          <w:rFonts w:ascii="Calibri" w:eastAsia="Calibri" w:hAnsi="Calibri" w:cs="Times New Roman"/>
          <w:i/>
        </w:rPr>
        <w:t>Cl.</w:t>
      </w:r>
      <w:r w:rsidR="006C2F06">
        <w:rPr>
          <w:rFonts w:ascii="Calibri" w:eastAsia="Calibri" w:hAnsi="Calibri" w:cs="Times New Roman"/>
        </w:rPr>
        <w:t xml:space="preserve"> Rebecca Northe</w:t>
      </w:r>
      <w:r w:rsidR="00B1068E">
        <w:rPr>
          <w:rFonts w:ascii="Calibri" w:eastAsia="Calibri" w:hAnsi="Calibri" w:cs="Times New Roman"/>
        </w:rPr>
        <w:t>r</w:t>
      </w:r>
      <w:r w:rsidR="006C2F06">
        <w:rPr>
          <w:rFonts w:ascii="Calibri" w:eastAsia="Calibri" w:hAnsi="Calibri" w:cs="Times New Roman"/>
        </w:rPr>
        <w:t xml:space="preserve">n (Grace Dunn x </w:t>
      </w:r>
      <w:proofErr w:type="spellStart"/>
      <w:r w:rsidR="006C2F06">
        <w:rPr>
          <w:rFonts w:ascii="Calibri" w:eastAsia="Calibri" w:hAnsi="Calibri" w:cs="Times New Roman"/>
          <w:i/>
        </w:rPr>
        <w:t>rosea</w:t>
      </w:r>
      <w:proofErr w:type="spellEnd"/>
      <w:r w:rsidR="006C2F06">
        <w:rPr>
          <w:rFonts w:ascii="Calibri" w:eastAsia="Calibri" w:hAnsi="Calibri" w:cs="Times New Roman"/>
        </w:rPr>
        <w:t>)</w:t>
      </w:r>
      <w:r>
        <w:rPr>
          <w:rFonts w:ascii="Calibri" w:eastAsia="Calibri" w:hAnsi="Calibri" w:cs="Times New Roman"/>
        </w:rPr>
        <w:t xml:space="preserve"> [</w:t>
      </w:r>
      <w:proofErr w:type="spellStart"/>
      <w:r>
        <w:rPr>
          <w:rFonts w:ascii="Calibri" w:eastAsia="Calibri" w:hAnsi="Calibri" w:cs="Times New Roman"/>
        </w:rPr>
        <w:t>Regr</w:t>
      </w:r>
      <w:proofErr w:type="spellEnd"/>
      <w:r>
        <w:rPr>
          <w:rFonts w:ascii="Calibri" w:eastAsia="Calibri" w:hAnsi="Calibri" w:cs="Times New Roman"/>
        </w:rPr>
        <w:t>. 1971, W. W. G. Moir, 31 F1 and 85 total progeny, 4 AOS awards (1 AM, 2</w:t>
      </w:r>
      <w:r>
        <w:rPr>
          <w:rFonts w:ascii="Calibri" w:eastAsia="Calibri" w:hAnsi="Calibri" w:cs="Calibri"/>
        </w:rPr>
        <w:t> </w:t>
      </w:r>
      <w:r>
        <w:rPr>
          <w:rFonts w:ascii="Calibri" w:eastAsia="Calibri" w:hAnsi="Calibri" w:cs="Times New Roman"/>
        </w:rPr>
        <w:t>HCCs, 1 CCM)]</w:t>
      </w:r>
      <w:r w:rsidR="006C2F06">
        <w:rPr>
          <w:rFonts w:ascii="Calibri" w:eastAsia="Calibri" w:hAnsi="Calibri" w:cs="Times New Roman"/>
        </w:rPr>
        <w:t xml:space="preserve">.  The flower qualities and name recognition of </w:t>
      </w:r>
      <w:r w:rsidR="006C2F06">
        <w:rPr>
          <w:rFonts w:ascii="Calibri" w:eastAsia="Calibri" w:hAnsi="Calibri" w:cs="Times New Roman"/>
          <w:i/>
        </w:rPr>
        <w:t>Cl.</w:t>
      </w:r>
      <w:r w:rsidR="006C2F06">
        <w:rPr>
          <w:rFonts w:ascii="Calibri" w:eastAsia="Calibri" w:hAnsi="Calibri" w:cs="Times New Roman"/>
        </w:rPr>
        <w:t xml:space="preserve"> Rebecca Northern have made it the most sought-after</w:t>
      </w:r>
      <w:r w:rsidR="006C2F06">
        <w:rPr>
          <w:rFonts w:ascii="Calibri" w:eastAsia="Calibri" w:hAnsi="Calibri" w:cs="Times New Roman"/>
          <w:i/>
        </w:rPr>
        <w:t xml:space="preserve"> Clowesia</w:t>
      </w:r>
      <w:r w:rsidR="006C2F06">
        <w:rPr>
          <w:rFonts w:ascii="Calibri" w:eastAsia="Calibri" w:hAnsi="Calibri" w:cs="Times New Roman"/>
        </w:rPr>
        <w:t xml:space="preserve"> cross.  They flower reliably with two to four pendulous inflorescences carrying ten to fifteen soft pink flowers</w:t>
      </w:r>
      <w:r w:rsidR="00B1068E">
        <w:rPr>
          <w:rFonts w:ascii="Calibri" w:eastAsia="Calibri" w:hAnsi="Calibri" w:cs="Times New Roman"/>
        </w:rPr>
        <w:t xml:space="preserve"> with delicate, frilly lips, and a fragrance reminiscent of Lemon</w:t>
      </w:r>
      <w:r>
        <w:rPr>
          <w:rFonts w:ascii="Calibri" w:eastAsia="Calibri" w:hAnsi="Calibri" w:cs="Times New Roman"/>
        </w:rPr>
        <w:t>s</w:t>
      </w:r>
      <w:r w:rsidR="00B1068E">
        <w:rPr>
          <w:rFonts w:ascii="Calibri" w:eastAsia="Calibri" w:hAnsi="Calibri" w:cs="Times New Roman"/>
        </w:rPr>
        <w:t>.</w:t>
      </w:r>
    </w:p>
    <w:p w:rsidR="00DF07DA" w:rsidRDefault="00DF07DA" w:rsidP="00BB137D">
      <w:pPr>
        <w:rPr>
          <w:rFonts w:ascii="Calibri" w:eastAsia="Calibri" w:hAnsi="Calibri" w:cs="Times New Roman"/>
        </w:rPr>
      </w:pPr>
    </w:p>
    <w:p w:rsidR="00DF07DA" w:rsidRDefault="00DF07DA" w:rsidP="00BB137D">
      <w:pPr>
        <w:rPr>
          <w:rFonts w:ascii="Calibri" w:eastAsia="Calibri" w:hAnsi="Calibri" w:cs="Times New Roman"/>
        </w:rPr>
      </w:pPr>
      <w:r w:rsidRPr="00DF07DA">
        <w:rPr>
          <w:rFonts w:ascii="Calibri" w:eastAsia="Calibri" w:hAnsi="Calibri" w:cs="Times New Roman"/>
        </w:rPr>
        <w:t>Point Scale using the general point scale.</w:t>
      </w:r>
    </w:p>
    <w:p w:rsidR="00DF07DA" w:rsidRDefault="00FE2161" w:rsidP="00DF07DA">
      <w:pPr>
        <w:spacing w:after="120"/>
      </w:pPr>
      <w:r w:rsidRPr="00DF07DA">
        <w:rPr>
          <w:b/>
          <w:noProof/>
          <w:sz w:val="28"/>
          <w:u w:val="single"/>
        </w:rPr>
        <w:lastRenderedPageBreak/>
        <w:drawing>
          <wp:anchor distT="0" distB="0" distL="114300" distR="114300" simplePos="0" relativeHeight="251930624" behindDoc="1" locked="0" layoutInCell="1" allowOverlap="1">
            <wp:simplePos x="0" y="0"/>
            <wp:positionH relativeFrom="column">
              <wp:posOffset>3405505</wp:posOffset>
            </wp:positionH>
            <wp:positionV relativeFrom="paragraph">
              <wp:posOffset>3220720</wp:posOffset>
            </wp:positionV>
            <wp:extent cx="1954530" cy="1645920"/>
            <wp:effectExtent l="0" t="0" r="7620" b="0"/>
            <wp:wrapTight wrapText="bothSides">
              <wp:wrapPolygon edited="0">
                <wp:start x="0" y="0"/>
                <wp:lineTo x="0" y="21250"/>
                <wp:lineTo x="21474" y="21250"/>
                <wp:lineTo x="21474" y="0"/>
                <wp:lineTo x="0" y="0"/>
              </wp:wrapPolygon>
            </wp:wrapTight>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54530" cy="1645920"/>
                    </a:xfrm>
                    <a:prstGeom prst="rect">
                      <a:avLst/>
                    </a:prstGeom>
                  </pic:spPr>
                </pic:pic>
              </a:graphicData>
            </a:graphic>
            <wp14:sizeRelH relativeFrom="margin">
              <wp14:pctWidth>0</wp14:pctWidth>
            </wp14:sizeRelH>
            <wp14:sizeRelV relativeFrom="margin">
              <wp14:pctHeight>0</wp14:pctHeight>
            </wp14:sizeRelV>
          </wp:anchor>
        </w:drawing>
      </w:r>
      <w:r w:rsidRPr="00DF07DA">
        <w:rPr>
          <w:b/>
          <w:noProof/>
          <w:sz w:val="28"/>
          <w:u w:val="single"/>
        </w:rPr>
        <w:drawing>
          <wp:anchor distT="0" distB="0" distL="114300" distR="114300" simplePos="0" relativeHeight="251927552" behindDoc="1" locked="0" layoutInCell="1" allowOverlap="1">
            <wp:simplePos x="0" y="0"/>
            <wp:positionH relativeFrom="column">
              <wp:posOffset>1669415</wp:posOffset>
            </wp:positionH>
            <wp:positionV relativeFrom="paragraph">
              <wp:posOffset>3220720</wp:posOffset>
            </wp:positionV>
            <wp:extent cx="1654810" cy="1645920"/>
            <wp:effectExtent l="0" t="0" r="2540" b="0"/>
            <wp:wrapTight wrapText="bothSides">
              <wp:wrapPolygon edited="0">
                <wp:start x="0" y="0"/>
                <wp:lineTo x="0" y="21250"/>
                <wp:lineTo x="21384" y="21250"/>
                <wp:lineTo x="21384" y="0"/>
                <wp:lineTo x="0" y="0"/>
              </wp:wrapPolygon>
            </wp:wrapTight>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l="7971" t="7558" r="5918" b="4321"/>
                    <a:stretch/>
                  </pic:blipFill>
                  <pic:spPr bwMode="auto">
                    <a:xfrm>
                      <a:off x="0" y="0"/>
                      <a:ext cx="1654810"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07DA">
        <w:rPr>
          <w:b/>
          <w:noProof/>
          <w:sz w:val="28"/>
          <w:u w:val="single"/>
        </w:rPr>
        <w:drawing>
          <wp:anchor distT="0" distB="0" distL="114300" distR="114300" simplePos="0" relativeHeight="251926528" behindDoc="1" locked="0" layoutInCell="1" allowOverlap="1">
            <wp:simplePos x="0" y="0"/>
            <wp:positionH relativeFrom="column">
              <wp:posOffset>5080</wp:posOffset>
            </wp:positionH>
            <wp:positionV relativeFrom="paragraph">
              <wp:posOffset>3220720</wp:posOffset>
            </wp:positionV>
            <wp:extent cx="1591945" cy="1645920"/>
            <wp:effectExtent l="0" t="0" r="8255" b="0"/>
            <wp:wrapTight wrapText="bothSides">
              <wp:wrapPolygon edited="0">
                <wp:start x="0" y="0"/>
                <wp:lineTo x="0" y="21250"/>
                <wp:lineTo x="21454" y="21250"/>
                <wp:lineTo x="21454" y="0"/>
                <wp:lineTo x="0" y="0"/>
              </wp:wrapPolygon>
            </wp:wrapTight>
            <wp:docPr id="359" name="Picture 359" descr="https://secure.aos.org/aqplus/ImageThumbnail.aspx?n=20011076&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11076&amp;p=AQI_003&amp;size=480&amp;cp=false"/>
                    <pic:cNvPicPr>
                      <a:picLocks noChangeAspect="1" noChangeArrowheads="1"/>
                    </pic:cNvPicPr>
                  </pic:nvPicPr>
                  <pic:blipFill rotWithShape="1">
                    <a:blip r:embed="rId117">
                      <a:extLst>
                        <a:ext uri="{28A0092B-C50C-407E-A947-70E740481C1C}">
                          <a14:useLocalDpi xmlns:a14="http://schemas.microsoft.com/office/drawing/2010/main" val="0"/>
                        </a:ext>
                      </a:extLst>
                    </a:blip>
                    <a:srcRect l="29722" t="6458" r="37222" b="67917"/>
                    <a:stretch/>
                  </pic:blipFill>
                  <pic:spPr bwMode="auto">
                    <a:xfrm>
                      <a:off x="0" y="0"/>
                      <a:ext cx="1591945"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07DA" w:rsidRPr="00DF07DA">
        <w:rPr>
          <w:b/>
          <w:sz w:val="28"/>
          <w:u w:val="single"/>
        </w:rPr>
        <w:t>Clowesia Species Key Information Table</w:t>
      </w:r>
      <w:r w:rsidR="00DF07DA">
        <w:rPr>
          <w:b/>
          <w:sz w:val="28"/>
          <w:u w:val="single"/>
        </w:rPr>
        <w:t>:</w:t>
      </w:r>
    </w:p>
    <w:tbl>
      <w:tblPr>
        <w:tblStyle w:val="TableGrid"/>
        <w:tblpPr w:leftFromText="180" w:rightFromText="180" w:vertAnchor="text" w:horzAnchor="margin" w:tblpY="62"/>
        <w:tblW w:w="10885" w:type="dxa"/>
        <w:tblLayout w:type="fixed"/>
        <w:tblCellMar>
          <w:left w:w="14" w:type="dxa"/>
          <w:right w:w="14" w:type="dxa"/>
        </w:tblCellMar>
        <w:tblLook w:val="04A0" w:firstRow="1" w:lastRow="0" w:firstColumn="1" w:lastColumn="0" w:noHBand="0" w:noVBand="1"/>
      </w:tblPr>
      <w:tblGrid>
        <w:gridCol w:w="1255"/>
        <w:gridCol w:w="1800"/>
        <w:gridCol w:w="1530"/>
        <w:gridCol w:w="900"/>
        <w:gridCol w:w="990"/>
        <w:gridCol w:w="360"/>
        <w:gridCol w:w="360"/>
        <w:gridCol w:w="450"/>
        <w:gridCol w:w="270"/>
        <w:gridCol w:w="360"/>
        <w:gridCol w:w="360"/>
        <w:gridCol w:w="450"/>
        <w:gridCol w:w="450"/>
        <w:gridCol w:w="481"/>
        <w:gridCol w:w="370"/>
        <w:gridCol w:w="499"/>
      </w:tblGrid>
      <w:tr w:rsidR="00DF07DA" w:rsidRPr="00B53CC1" w:rsidTr="00DF07DA">
        <w:trPr>
          <w:trHeight w:val="300"/>
        </w:trPr>
        <w:tc>
          <w:tcPr>
            <w:tcW w:w="5485" w:type="dxa"/>
            <w:gridSpan w:val="4"/>
            <w:noWrap/>
            <w:hideMark/>
          </w:tcPr>
          <w:p w:rsidR="00DF07DA" w:rsidRPr="00B53CC1" w:rsidRDefault="00DF07DA" w:rsidP="00DF07DA">
            <w:pPr>
              <w:rPr>
                <w:sz w:val="20"/>
              </w:rPr>
            </w:pPr>
            <w:r w:rsidRPr="00B53CC1">
              <w:rPr>
                <w:sz w:val="20"/>
              </w:rPr>
              <w:t>Species marked with a * are used the most in hybridization</w:t>
            </w:r>
          </w:p>
        </w:tc>
        <w:tc>
          <w:tcPr>
            <w:tcW w:w="990" w:type="dxa"/>
            <w:vAlign w:val="center"/>
            <w:hideMark/>
          </w:tcPr>
          <w:p w:rsidR="00DF07DA" w:rsidRPr="00B53CC1" w:rsidRDefault="00DF07DA" w:rsidP="00DF07DA">
            <w:pPr>
              <w:jc w:val="center"/>
              <w:rPr>
                <w:b/>
                <w:bCs/>
                <w:sz w:val="20"/>
                <w:u w:val="single"/>
              </w:rPr>
            </w:pPr>
            <w:r w:rsidRPr="00B53CC1">
              <w:rPr>
                <w:b/>
                <w:bCs/>
                <w:sz w:val="20"/>
                <w:u w:val="single"/>
              </w:rPr>
              <w:t>Progeny</w:t>
            </w:r>
          </w:p>
        </w:tc>
        <w:tc>
          <w:tcPr>
            <w:tcW w:w="3911" w:type="dxa"/>
            <w:gridSpan w:val="10"/>
            <w:noWrap/>
            <w:vAlign w:val="center"/>
            <w:hideMark/>
          </w:tcPr>
          <w:p w:rsidR="00DF07DA" w:rsidRPr="00B53CC1" w:rsidRDefault="00DF07DA" w:rsidP="00DF07DA">
            <w:pPr>
              <w:jc w:val="center"/>
              <w:rPr>
                <w:b/>
                <w:bCs/>
                <w:sz w:val="20"/>
              </w:rPr>
            </w:pPr>
            <w:r w:rsidRPr="00B53CC1">
              <w:rPr>
                <w:b/>
                <w:bCs/>
                <w:sz w:val="20"/>
              </w:rPr>
              <w:t>AOS Awards</w:t>
            </w:r>
          </w:p>
        </w:tc>
        <w:tc>
          <w:tcPr>
            <w:tcW w:w="499" w:type="dxa"/>
            <w:noWrap/>
            <w:vAlign w:val="center"/>
            <w:hideMark/>
          </w:tcPr>
          <w:p w:rsidR="00DF07DA" w:rsidRPr="00B53CC1" w:rsidRDefault="00DF07DA" w:rsidP="00DF07DA">
            <w:pPr>
              <w:jc w:val="center"/>
              <w:rPr>
                <w:b/>
                <w:bCs/>
                <w:sz w:val="20"/>
              </w:rPr>
            </w:pPr>
          </w:p>
        </w:tc>
      </w:tr>
      <w:tr w:rsidR="00DF07DA" w:rsidRPr="00B53CC1" w:rsidTr="00DF07DA">
        <w:trPr>
          <w:trHeight w:val="300"/>
        </w:trPr>
        <w:tc>
          <w:tcPr>
            <w:tcW w:w="1255" w:type="dxa"/>
            <w:noWrap/>
            <w:vAlign w:val="center"/>
            <w:hideMark/>
          </w:tcPr>
          <w:p w:rsidR="00DF07DA" w:rsidRPr="00B53CC1" w:rsidRDefault="00DF07DA" w:rsidP="00DF07DA">
            <w:pPr>
              <w:jc w:val="center"/>
              <w:rPr>
                <w:b/>
                <w:bCs/>
                <w:sz w:val="20"/>
                <w:u w:val="single"/>
              </w:rPr>
            </w:pPr>
            <w:r w:rsidRPr="00B53CC1">
              <w:rPr>
                <w:b/>
                <w:bCs/>
                <w:sz w:val="20"/>
                <w:u w:val="single"/>
              </w:rPr>
              <w:t>Kew Name</w:t>
            </w:r>
          </w:p>
        </w:tc>
        <w:tc>
          <w:tcPr>
            <w:tcW w:w="1800" w:type="dxa"/>
            <w:vAlign w:val="center"/>
            <w:hideMark/>
          </w:tcPr>
          <w:p w:rsidR="00DF07DA" w:rsidRPr="00B53CC1" w:rsidRDefault="00DF07DA" w:rsidP="00DF07DA">
            <w:pPr>
              <w:jc w:val="center"/>
              <w:rPr>
                <w:b/>
                <w:bCs/>
                <w:sz w:val="20"/>
                <w:u w:val="single"/>
              </w:rPr>
            </w:pPr>
            <w:r w:rsidRPr="00B53CC1">
              <w:rPr>
                <w:b/>
                <w:bCs/>
                <w:sz w:val="20"/>
                <w:u w:val="single"/>
              </w:rPr>
              <w:t>Habitat, Country</w:t>
            </w:r>
          </w:p>
        </w:tc>
        <w:tc>
          <w:tcPr>
            <w:tcW w:w="1530" w:type="dxa"/>
            <w:vAlign w:val="center"/>
            <w:hideMark/>
          </w:tcPr>
          <w:p w:rsidR="00DF07DA" w:rsidRPr="00B53CC1" w:rsidRDefault="00DF07DA" w:rsidP="00DF07DA">
            <w:pPr>
              <w:jc w:val="center"/>
              <w:rPr>
                <w:b/>
                <w:bCs/>
                <w:sz w:val="20"/>
                <w:u w:val="single"/>
              </w:rPr>
            </w:pPr>
            <w:r w:rsidRPr="00B53CC1">
              <w:rPr>
                <w:b/>
                <w:bCs/>
                <w:sz w:val="20"/>
                <w:u w:val="single"/>
              </w:rPr>
              <w:t>Temperature</w:t>
            </w:r>
          </w:p>
        </w:tc>
        <w:tc>
          <w:tcPr>
            <w:tcW w:w="900" w:type="dxa"/>
            <w:vAlign w:val="center"/>
            <w:hideMark/>
          </w:tcPr>
          <w:p w:rsidR="00DF07DA" w:rsidRPr="00B53CC1" w:rsidRDefault="00DF07DA" w:rsidP="00DF07DA">
            <w:pPr>
              <w:jc w:val="center"/>
              <w:rPr>
                <w:b/>
                <w:bCs/>
                <w:sz w:val="20"/>
                <w:u w:val="single"/>
              </w:rPr>
            </w:pPr>
            <w:r w:rsidRPr="00B53CC1">
              <w:rPr>
                <w:b/>
                <w:bCs/>
                <w:sz w:val="20"/>
                <w:u w:val="single"/>
              </w:rPr>
              <w:t>Season</w:t>
            </w:r>
          </w:p>
        </w:tc>
        <w:tc>
          <w:tcPr>
            <w:tcW w:w="990" w:type="dxa"/>
            <w:noWrap/>
            <w:vAlign w:val="center"/>
            <w:hideMark/>
          </w:tcPr>
          <w:p w:rsidR="00DF07DA" w:rsidRPr="00B53CC1" w:rsidRDefault="00DF07DA" w:rsidP="00DF07DA">
            <w:pPr>
              <w:jc w:val="center"/>
              <w:rPr>
                <w:b/>
                <w:bCs/>
                <w:sz w:val="20"/>
                <w:u w:val="single"/>
              </w:rPr>
            </w:pPr>
            <w:r w:rsidRPr="00B53CC1">
              <w:rPr>
                <w:b/>
                <w:bCs/>
                <w:sz w:val="20"/>
                <w:u w:val="single"/>
              </w:rPr>
              <w:t>F1/Remain</w:t>
            </w:r>
          </w:p>
        </w:tc>
        <w:tc>
          <w:tcPr>
            <w:tcW w:w="360" w:type="dxa"/>
            <w:noWrap/>
            <w:vAlign w:val="center"/>
            <w:hideMark/>
          </w:tcPr>
          <w:p w:rsidR="00DF07DA" w:rsidRPr="00B53CC1" w:rsidRDefault="00DF07DA" w:rsidP="00DF07DA">
            <w:pPr>
              <w:jc w:val="center"/>
              <w:rPr>
                <w:b/>
                <w:bCs/>
                <w:sz w:val="20"/>
                <w:u w:val="single"/>
              </w:rPr>
            </w:pPr>
            <w:r w:rsidRPr="00B53CC1">
              <w:rPr>
                <w:b/>
                <w:bCs/>
                <w:sz w:val="20"/>
                <w:u w:val="single"/>
              </w:rPr>
              <w:t>FCC</w:t>
            </w:r>
          </w:p>
        </w:tc>
        <w:tc>
          <w:tcPr>
            <w:tcW w:w="360" w:type="dxa"/>
            <w:noWrap/>
            <w:vAlign w:val="center"/>
            <w:hideMark/>
          </w:tcPr>
          <w:p w:rsidR="00DF07DA" w:rsidRPr="00B53CC1" w:rsidRDefault="00DF07DA" w:rsidP="00DF07DA">
            <w:pPr>
              <w:jc w:val="center"/>
              <w:rPr>
                <w:b/>
                <w:bCs/>
                <w:sz w:val="20"/>
                <w:u w:val="single"/>
              </w:rPr>
            </w:pPr>
            <w:r w:rsidRPr="00B53CC1">
              <w:rPr>
                <w:b/>
                <w:bCs/>
                <w:sz w:val="20"/>
                <w:u w:val="single"/>
              </w:rPr>
              <w:t>AM</w:t>
            </w:r>
          </w:p>
        </w:tc>
        <w:tc>
          <w:tcPr>
            <w:tcW w:w="450" w:type="dxa"/>
            <w:noWrap/>
            <w:vAlign w:val="center"/>
            <w:hideMark/>
          </w:tcPr>
          <w:p w:rsidR="00DF07DA" w:rsidRPr="00B53CC1" w:rsidRDefault="00DF07DA" w:rsidP="00DF07DA">
            <w:pPr>
              <w:jc w:val="center"/>
              <w:rPr>
                <w:b/>
                <w:bCs/>
                <w:sz w:val="20"/>
                <w:u w:val="single"/>
              </w:rPr>
            </w:pPr>
            <w:r w:rsidRPr="00B53CC1">
              <w:rPr>
                <w:b/>
                <w:bCs/>
                <w:sz w:val="20"/>
                <w:u w:val="single"/>
              </w:rPr>
              <w:t>HCC</w:t>
            </w:r>
          </w:p>
        </w:tc>
        <w:tc>
          <w:tcPr>
            <w:tcW w:w="270" w:type="dxa"/>
            <w:noWrap/>
            <w:vAlign w:val="center"/>
            <w:hideMark/>
          </w:tcPr>
          <w:p w:rsidR="00DF07DA" w:rsidRPr="00B53CC1" w:rsidRDefault="00DF07DA" w:rsidP="00DF07DA">
            <w:pPr>
              <w:jc w:val="center"/>
              <w:rPr>
                <w:b/>
                <w:bCs/>
                <w:sz w:val="20"/>
                <w:u w:val="single"/>
              </w:rPr>
            </w:pPr>
            <w:r w:rsidRPr="00B53CC1">
              <w:rPr>
                <w:b/>
                <w:bCs/>
                <w:sz w:val="20"/>
                <w:u w:val="single"/>
              </w:rPr>
              <w:t>JC</w:t>
            </w:r>
          </w:p>
        </w:tc>
        <w:tc>
          <w:tcPr>
            <w:tcW w:w="360" w:type="dxa"/>
            <w:noWrap/>
            <w:vAlign w:val="center"/>
            <w:hideMark/>
          </w:tcPr>
          <w:p w:rsidR="00DF07DA" w:rsidRPr="00B53CC1" w:rsidRDefault="00DF07DA" w:rsidP="00DF07DA">
            <w:pPr>
              <w:jc w:val="center"/>
              <w:rPr>
                <w:b/>
                <w:bCs/>
                <w:sz w:val="20"/>
                <w:u w:val="single"/>
              </w:rPr>
            </w:pPr>
            <w:r w:rsidRPr="00B53CC1">
              <w:rPr>
                <w:b/>
                <w:bCs/>
                <w:sz w:val="20"/>
                <w:u w:val="single"/>
              </w:rPr>
              <w:t>AD</w:t>
            </w:r>
          </w:p>
        </w:tc>
        <w:tc>
          <w:tcPr>
            <w:tcW w:w="360" w:type="dxa"/>
            <w:noWrap/>
            <w:vAlign w:val="center"/>
            <w:hideMark/>
          </w:tcPr>
          <w:p w:rsidR="00DF07DA" w:rsidRPr="00B53CC1" w:rsidRDefault="00DF07DA" w:rsidP="00DF07DA">
            <w:pPr>
              <w:jc w:val="center"/>
              <w:rPr>
                <w:b/>
                <w:bCs/>
                <w:sz w:val="20"/>
                <w:u w:val="single"/>
              </w:rPr>
            </w:pPr>
            <w:r w:rsidRPr="00B53CC1">
              <w:rPr>
                <w:b/>
                <w:bCs/>
                <w:sz w:val="20"/>
                <w:u w:val="single"/>
              </w:rPr>
              <w:t>AQ</w:t>
            </w:r>
          </w:p>
        </w:tc>
        <w:tc>
          <w:tcPr>
            <w:tcW w:w="450" w:type="dxa"/>
            <w:noWrap/>
            <w:vAlign w:val="center"/>
            <w:hideMark/>
          </w:tcPr>
          <w:p w:rsidR="00DF07DA" w:rsidRPr="00B53CC1" w:rsidRDefault="00DF07DA" w:rsidP="00DF07DA">
            <w:pPr>
              <w:jc w:val="center"/>
              <w:rPr>
                <w:b/>
                <w:bCs/>
                <w:sz w:val="20"/>
                <w:u w:val="single"/>
              </w:rPr>
            </w:pPr>
            <w:r w:rsidRPr="00B53CC1">
              <w:rPr>
                <w:b/>
                <w:bCs/>
                <w:sz w:val="20"/>
                <w:u w:val="single"/>
              </w:rPr>
              <w:t>CCE</w:t>
            </w:r>
          </w:p>
        </w:tc>
        <w:tc>
          <w:tcPr>
            <w:tcW w:w="450" w:type="dxa"/>
            <w:noWrap/>
            <w:vAlign w:val="center"/>
            <w:hideMark/>
          </w:tcPr>
          <w:p w:rsidR="00DF07DA" w:rsidRPr="00B53CC1" w:rsidRDefault="00DF07DA" w:rsidP="00DF07DA">
            <w:pPr>
              <w:jc w:val="center"/>
              <w:rPr>
                <w:b/>
                <w:bCs/>
                <w:sz w:val="20"/>
                <w:u w:val="single"/>
              </w:rPr>
            </w:pPr>
            <w:r w:rsidRPr="00B53CC1">
              <w:rPr>
                <w:b/>
                <w:bCs/>
                <w:sz w:val="20"/>
                <w:u w:val="single"/>
              </w:rPr>
              <w:t>CCM</w:t>
            </w:r>
          </w:p>
        </w:tc>
        <w:tc>
          <w:tcPr>
            <w:tcW w:w="481" w:type="dxa"/>
            <w:noWrap/>
            <w:vAlign w:val="center"/>
            <w:hideMark/>
          </w:tcPr>
          <w:p w:rsidR="00DF07DA" w:rsidRPr="00B53CC1" w:rsidRDefault="00DF07DA" w:rsidP="00DF07DA">
            <w:pPr>
              <w:jc w:val="center"/>
              <w:rPr>
                <w:b/>
                <w:bCs/>
                <w:sz w:val="20"/>
                <w:u w:val="single"/>
              </w:rPr>
            </w:pPr>
            <w:r w:rsidRPr="00B53CC1">
              <w:rPr>
                <w:b/>
                <w:bCs/>
                <w:sz w:val="20"/>
                <w:u w:val="single"/>
              </w:rPr>
              <w:t>CHM</w:t>
            </w:r>
          </w:p>
        </w:tc>
        <w:tc>
          <w:tcPr>
            <w:tcW w:w="370" w:type="dxa"/>
            <w:noWrap/>
            <w:vAlign w:val="center"/>
            <w:hideMark/>
          </w:tcPr>
          <w:p w:rsidR="00DF07DA" w:rsidRPr="00B53CC1" w:rsidRDefault="00DF07DA" w:rsidP="00DF07DA">
            <w:pPr>
              <w:jc w:val="center"/>
              <w:rPr>
                <w:b/>
                <w:bCs/>
                <w:sz w:val="20"/>
                <w:u w:val="single"/>
              </w:rPr>
            </w:pPr>
            <w:r w:rsidRPr="00B53CC1">
              <w:rPr>
                <w:b/>
                <w:bCs/>
                <w:sz w:val="20"/>
                <w:u w:val="single"/>
              </w:rPr>
              <w:t>CBR</w:t>
            </w:r>
          </w:p>
        </w:tc>
        <w:tc>
          <w:tcPr>
            <w:tcW w:w="499" w:type="dxa"/>
            <w:noWrap/>
            <w:vAlign w:val="center"/>
            <w:hideMark/>
          </w:tcPr>
          <w:p w:rsidR="00DF07DA" w:rsidRPr="00B53CC1" w:rsidRDefault="00DF07DA" w:rsidP="00DF07DA">
            <w:pPr>
              <w:jc w:val="center"/>
              <w:rPr>
                <w:b/>
                <w:bCs/>
                <w:sz w:val="20"/>
                <w:u w:val="single"/>
              </w:rPr>
            </w:pPr>
            <w:r w:rsidRPr="00B53CC1">
              <w:rPr>
                <w:b/>
                <w:bCs/>
                <w:sz w:val="20"/>
                <w:u w:val="single"/>
              </w:rPr>
              <w:t>Total</w:t>
            </w:r>
          </w:p>
        </w:tc>
      </w:tr>
      <w:tr w:rsidR="00DF07DA" w:rsidRPr="00B53CC1" w:rsidTr="00DF07DA">
        <w:trPr>
          <w:trHeight w:val="368"/>
        </w:trPr>
        <w:tc>
          <w:tcPr>
            <w:tcW w:w="1255" w:type="dxa"/>
            <w:vAlign w:val="center"/>
            <w:hideMark/>
          </w:tcPr>
          <w:p w:rsidR="00DF07DA" w:rsidRPr="00B53CC1" w:rsidRDefault="00DF07DA" w:rsidP="00DF07DA">
            <w:pPr>
              <w:rPr>
                <w:sz w:val="20"/>
              </w:rPr>
            </w:pPr>
            <w:r w:rsidRPr="00B53CC1">
              <w:rPr>
                <w:sz w:val="20"/>
              </w:rPr>
              <w:t xml:space="preserve">Clowesia </w:t>
            </w:r>
            <w:proofErr w:type="spellStart"/>
            <w:r w:rsidRPr="00B53CC1">
              <w:rPr>
                <w:sz w:val="20"/>
              </w:rPr>
              <w:t>amazonica</w:t>
            </w:r>
            <w:proofErr w:type="spellEnd"/>
          </w:p>
        </w:tc>
        <w:tc>
          <w:tcPr>
            <w:tcW w:w="1800" w:type="dxa"/>
            <w:vAlign w:val="center"/>
            <w:hideMark/>
          </w:tcPr>
          <w:p w:rsidR="00DF07DA" w:rsidRPr="00B53CC1" w:rsidRDefault="00DF07DA" w:rsidP="00DF07DA">
            <w:pPr>
              <w:rPr>
                <w:sz w:val="20"/>
              </w:rPr>
            </w:pPr>
            <w:r w:rsidRPr="00B53CC1">
              <w:rPr>
                <w:sz w:val="20"/>
              </w:rPr>
              <w:t>Venezuela, Ecuador and Brazil</w:t>
            </w:r>
          </w:p>
        </w:tc>
        <w:tc>
          <w:tcPr>
            <w:tcW w:w="1530" w:type="dxa"/>
            <w:vAlign w:val="center"/>
            <w:hideMark/>
          </w:tcPr>
          <w:p w:rsidR="00DF07DA" w:rsidRPr="00B53CC1" w:rsidRDefault="00DF07DA" w:rsidP="00DF07DA">
            <w:pPr>
              <w:rPr>
                <w:sz w:val="20"/>
              </w:rPr>
            </w:pPr>
            <w:r w:rsidRPr="00B53CC1">
              <w:rPr>
                <w:sz w:val="20"/>
              </w:rPr>
              <w:t>Warm to hot, 66 to 85F at night</w:t>
            </w:r>
          </w:p>
        </w:tc>
        <w:tc>
          <w:tcPr>
            <w:tcW w:w="900" w:type="dxa"/>
            <w:vAlign w:val="center"/>
            <w:hideMark/>
          </w:tcPr>
          <w:p w:rsidR="00DF07DA" w:rsidRPr="00B53CC1" w:rsidRDefault="00DF07DA" w:rsidP="00DF07DA">
            <w:pPr>
              <w:rPr>
                <w:sz w:val="20"/>
              </w:rPr>
            </w:pPr>
            <w:r w:rsidRPr="00B53CC1">
              <w:rPr>
                <w:sz w:val="20"/>
              </w:rPr>
              <w:t>Fall to Winter</w:t>
            </w:r>
          </w:p>
        </w:tc>
        <w:tc>
          <w:tcPr>
            <w:tcW w:w="990" w:type="dxa"/>
            <w:noWrap/>
            <w:vAlign w:val="center"/>
            <w:hideMark/>
          </w:tcPr>
          <w:p w:rsidR="00DF07DA" w:rsidRPr="00B53CC1" w:rsidRDefault="00DF07DA" w:rsidP="00DF07DA">
            <w:pPr>
              <w:jc w:val="center"/>
              <w:rPr>
                <w:sz w:val="20"/>
              </w:rPr>
            </w:pPr>
            <w:r w:rsidRPr="00B53CC1">
              <w:rPr>
                <w:sz w:val="20"/>
              </w:rPr>
              <w:t>0/0</w:t>
            </w: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27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81" w:type="dxa"/>
            <w:noWrap/>
            <w:vAlign w:val="center"/>
            <w:hideMark/>
          </w:tcPr>
          <w:p w:rsidR="00DF07DA" w:rsidRPr="00B53CC1" w:rsidRDefault="00DF07DA" w:rsidP="00DF07DA">
            <w:pPr>
              <w:jc w:val="center"/>
              <w:rPr>
                <w:sz w:val="20"/>
              </w:rPr>
            </w:pPr>
          </w:p>
        </w:tc>
        <w:tc>
          <w:tcPr>
            <w:tcW w:w="370" w:type="dxa"/>
            <w:noWrap/>
            <w:vAlign w:val="center"/>
            <w:hideMark/>
          </w:tcPr>
          <w:p w:rsidR="00DF07DA" w:rsidRPr="00B53CC1" w:rsidRDefault="00DF07DA" w:rsidP="00DF07DA">
            <w:pPr>
              <w:jc w:val="center"/>
              <w:rPr>
                <w:sz w:val="20"/>
              </w:rPr>
            </w:pPr>
          </w:p>
        </w:tc>
        <w:tc>
          <w:tcPr>
            <w:tcW w:w="499" w:type="dxa"/>
            <w:noWrap/>
            <w:vAlign w:val="center"/>
            <w:hideMark/>
          </w:tcPr>
          <w:p w:rsidR="00DF07DA" w:rsidRPr="00B53CC1" w:rsidRDefault="00DF07DA" w:rsidP="00DF07DA">
            <w:pPr>
              <w:jc w:val="center"/>
              <w:rPr>
                <w:sz w:val="20"/>
              </w:rPr>
            </w:pPr>
            <w:r w:rsidRPr="00B53CC1">
              <w:rPr>
                <w:sz w:val="20"/>
              </w:rPr>
              <w:t>0</w:t>
            </w:r>
          </w:p>
        </w:tc>
      </w:tr>
      <w:tr w:rsidR="00DF07DA" w:rsidRPr="00B53CC1" w:rsidTr="00DF07DA">
        <w:trPr>
          <w:trHeight w:val="300"/>
        </w:trPr>
        <w:tc>
          <w:tcPr>
            <w:tcW w:w="1255" w:type="dxa"/>
            <w:vAlign w:val="center"/>
            <w:hideMark/>
          </w:tcPr>
          <w:p w:rsidR="00DF07DA" w:rsidRPr="00B53CC1" w:rsidRDefault="00DF07DA" w:rsidP="00DF07DA">
            <w:pPr>
              <w:rPr>
                <w:sz w:val="20"/>
              </w:rPr>
            </w:pPr>
            <w:r w:rsidRPr="00B53CC1">
              <w:rPr>
                <w:sz w:val="20"/>
              </w:rPr>
              <w:t xml:space="preserve">Clowesia </w:t>
            </w:r>
            <w:proofErr w:type="spellStart"/>
            <w:r w:rsidRPr="00B53CC1">
              <w:rPr>
                <w:sz w:val="20"/>
              </w:rPr>
              <w:t>dodsoniana</w:t>
            </w:r>
            <w:proofErr w:type="spellEnd"/>
          </w:p>
        </w:tc>
        <w:tc>
          <w:tcPr>
            <w:tcW w:w="1800" w:type="dxa"/>
            <w:vAlign w:val="center"/>
            <w:hideMark/>
          </w:tcPr>
          <w:p w:rsidR="00DF07DA" w:rsidRPr="00B53CC1" w:rsidRDefault="00DF07DA" w:rsidP="00DF07DA">
            <w:pPr>
              <w:rPr>
                <w:sz w:val="20"/>
              </w:rPr>
            </w:pPr>
            <w:r w:rsidRPr="00B53CC1">
              <w:rPr>
                <w:sz w:val="20"/>
              </w:rPr>
              <w:t>Mexico</w:t>
            </w:r>
          </w:p>
        </w:tc>
        <w:tc>
          <w:tcPr>
            <w:tcW w:w="1530" w:type="dxa"/>
            <w:vAlign w:val="center"/>
            <w:hideMark/>
          </w:tcPr>
          <w:p w:rsidR="00DF07DA" w:rsidRPr="00B53CC1" w:rsidRDefault="00DF07DA" w:rsidP="00DF07DA">
            <w:pPr>
              <w:rPr>
                <w:sz w:val="20"/>
              </w:rPr>
            </w:pPr>
            <w:r w:rsidRPr="00B53CC1">
              <w:rPr>
                <w:sz w:val="20"/>
              </w:rPr>
              <w:t>Hot, 75 to 85F at night</w:t>
            </w:r>
          </w:p>
        </w:tc>
        <w:tc>
          <w:tcPr>
            <w:tcW w:w="900" w:type="dxa"/>
            <w:vAlign w:val="center"/>
            <w:hideMark/>
          </w:tcPr>
          <w:p w:rsidR="00DF07DA" w:rsidRPr="00B53CC1" w:rsidRDefault="00DF07DA" w:rsidP="00DF07DA">
            <w:pPr>
              <w:rPr>
                <w:sz w:val="20"/>
              </w:rPr>
            </w:pPr>
            <w:r w:rsidRPr="00B53CC1">
              <w:rPr>
                <w:sz w:val="20"/>
              </w:rPr>
              <w:t>June to Oct</w:t>
            </w:r>
          </w:p>
        </w:tc>
        <w:tc>
          <w:tcPr>
            <w:tcW w:w="990" w:type="dxa"/>
            <w:noWrap/>
            <w:vAlign w:val="center"/>
            <w:hideMark/>
          </w:tcPr>
          <w:p w:rsidR="00DF07DA" w:rsidRPr="00B53CC1" w:rsidRDefault="00DF07DA" w:rsidP="00DF07DA">
            <w:pPr>
              <w:jc w:val="center"/>
              <w:rPr>
                <w:sz w:val="20"/>
              </w:rPr>
            </w:pPr>
            <w:r w:rsidRPr="00B53CC1">
              <w:rPr>
                <w:sz w:val="20"/>
              </w:rPr>
              <w:t>5/6</w:t>
            </w: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r w:rsidRPr="00B53CC1">
              <w:rPr>
                <w:sz w:val="20"/>
              </w:rPr>
              <w:t>1</w:t>
            </w:r>
          </w:p>
        </w:tc>
        <w:tc>
          <w:tcPr>
            <w:tcW w:w="450" w:type="dxa"/>
            <w:noWrap/>
            <w:vAlign w:val="center"/>
            <w:hideMark/>
          </w:tcPr>
          <w:p w:rsidR="00DF07DA" w:rsidRPr="00B53CC1" w:rsidRDefault="00DF07DA" w:rsidP="00DF07DA">
            <w:pPr>
              <w:jc w:val="center"/>
              <w:rPr>
                <w:sz w:val="20"/>
              </w:rPr>
            </w:pPr>
          </w:p>
        </w:tc>
        <w:tc>
          <w:tcPr>
            <w:tcW w:w="27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81" w:type="dxa"/>
            <w:noWrap/>
            <w:vAlign w:val="center"/>
            <w:hideMark/>
          </w:tcPr>
          <w:p w:rsidR="00DF07DA" w:rsidRPr="00B53CC1" w:rsidRDefault="00DF07DA" w:rsidP="00DF07DA">
            <w:pPr>
              <w:jc w:val="center"/>
              <w:rPr>
                <w:sz w:val="20"/>
              </w:rPr>
            </w:pPr>
            <w:r w:rsidRPr="00B53CC1">
              <w:rPr>
                <w:sz w:val="20"/>
              </w:rPr>
              <w:t>1</w:t>
            </w:r>
          </w:p>
        </w:tc>
        <w:tc>
          <w:tcPr>
            <w:tcW w:w="370" w:type="dxa"/>
            <w:noWrap/>
            <w:vAlign w:val="center"/>
            <w:hideMark/>
          </w:tcPr>
          <w:p w:rsidR="00DF07DA" w:rsidRPr="00B53CC1" w:rsidRDefault="00DF07DA" w:rsidP="00DF07DA">
            <w:pPr>
              <w:jc w:val="center"/>
              <w:rPr>
                <w:sz w:val="20"/>
              </w:rPr>
            </w:pPr>
          </w:p>
        </w:tc>
        <w:tc>
          <w:tcPr>
            <w:tcW w:w="499" w:type="dxa"/>
            <w:noWrap/>
            <w:vAlign w:val="center"/>
            <w:hideMark/>
          </w:tcPr>
          <w:p w:rsidR="00DF07DA" w:rsidRPr="00B53CC1" w:rsidRDefault="00DF07DA" w:rsidP="00DF07DA">
            <w:pPr>
              <w:jc w:val="center"/>
              <w:rPr>
                <w:sz w:val="20"/>
              </w:rPr>
            </w:pPr>
            <w:r w:rsidRPr="00B53CC1">
              <w:rPr>
                <w:sz w:val="20"/>
              </w:rPr>
              <w:t>2</w:t>
            </w:r>
          </w:p>
        </w:tc>
      </w:tr>
      <w:tr w:rsidR="00DF07DA" w:rsidRPr="00B53CC1" w:rsidTr="00DF07DA">
        <w:trPr>
          <w:trHeight w:val="422"/>
        </w:trPr>
        <w:tc>
          <w:tcPr>
            <w:tcW w:w="1255" w:type="dxa"/>
            <w:vAlign w:val="center"/>
            <w:hideMark/>
          </w:tcPr>
          <w:p w:rsidR="00DF07DA" w:rsidRPr="00B53CC1" w:rsidRDefault="00DF07DA" w:rsidP="00DF07DA">
            <w:pPr>
              <w:rPr>
                <w:sz w:val="20"/>
              </w:rPr>
            </w:pPr>
            <w:r w:rsidRPr="00B53CC1">
              <w:rPr>
                <w:sz w:val="20"/>
              </w:rPr>
              <w:t xml:space="preserve">Clowesia </w:t>
            </w:r>
            <w:proofErr w:type="spellStart"/>
            <w:r w:rsidRPr="00B53CC1">
              <w:rPr>
                <w:sz w:val="20"/>
              </w:rPr>
              <w:t>glaucoglosa</w:t>
            </w:r>
            <w:proofErr w:type="spellEnd"/>
          </w:p>
        </w:tc>
        <w:tc>
          <w:tcPr>
            <w:tcW w:w="1800" w:type="dxa"/>
            <w:vAlign w:val="center"/>
            <w:hideMark/>
          </w:tcPr>
          <w:p w:rsidR="00DF07DA" w:rsidRPr="00B53CC1" w:rsidRDefault="00DF07DA" w:rsidP="00DF07DA">
            <w:pPr>
              <w:rPr>
                <w:sz w:val="20"/>
              </w:rPr>
            </w:pPr>
            <w:r w:rsidRPr="00B53CC1">
              <w:rPr>
                <w:sz w:val="20"/>
              </w:rPr>
              <w:t>Mexico</w:t>
            </w:r>
          </w:p>
        </w:tc>
        <w:tc>
          <w:tcPr>
            <w:tcW w:w="1530" w:type="dxa"/>
            <w:vAlign w:val="center"/>
            <w:hideMark/>
          </w:tcPr>
          <w:p w:rsidR="00DF07DA" w:rsidRPr="00B53CC1" w:rsidRDefault="00DF07DA" w:rsidP="00DF07DA">
            <w:pPr>
              <w:rPr>
                <w:sz w:val="20"/>
              </w:rPr>
            </w:pPr>
            <w:r w:rsidRPr="00B53CC1">
              <w:rPr>
                <w:sz w:val="20"/>
              </w:rPr>
              <w:t>Warm to hot, 66 to 85F at night</w:t>
            </w:r>
          </w:p>
        </w:tc>
        <w:tc>
          <w:tcPr>
            <w:tcW w:w="900" w:type="dxa"/>
            <w:vAlign w:val="center"/>
            <w:hideMark/>
          </w:tcPr>
          <w:p w:rsidR="00DF07DA" w:rsidRPr="00B53CC1" w:rsidRDefault="00DF07DA" w:rsidP="00DF07DA">
            <w:pPr>
              <w:rPr>
                <w:sz w:val="20"/>
              </w:rPr>
            </w:pPr>
            <w:r w:rsidRPr="00B53CC1">
              <w:rPr>
                <w:sz w:val="20"/>
              </w:rPr>
              <w:t>Summer</w:t>
            </w:r>
          </w:p>
        </w:tc>
        <w:tc>
          <w:tcPr>
            <w:tcW w:w="990" w:type="dxa"/>
            <w:noWrap/>
            <w:vAlign w:val="center"/>
            <w:hideMark/>
          </w:tcPr>
          <w:p w:rsidR="00DF07DA" w:rsidRPr="00B53CC1" w:rsidRDefault="00DF07DA" w:rsidP="00DF07DA">
            <w:pPr>
              <w:jc w:val="center"/>
              <w:rPr>
                <w:sz w:val="20"/>
              </w:rPr>
            </w:pPr>
            <w:r w:rsidRPr="00B53CC1">
              <w:rPr>
                <w:sz w:val="20"/>
              </w:rPr>
              <w:t>2/3</w:t>
            </w: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27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81" w:type="dxa"/>
            <w:noWrap/>
            <w:vAlign w:val="center"/>
            <w:hideMark/>
          </w:tcPr>
          <w:p w:rsidR="00DF07DA" w:rsidRPr="00B53CC1" w:rsidRDefault="00DF07DA" w:rsidP="00DF07DA">
            <w:pPr>
              <w:jc w:val="center"/>
              <w:rPr>
                <w:sz w:val="20"/>
              </w:rPr>
            </w:pPr>
          </w:p>
        </w:tc>
        <w:tc>
          <w:tcPr>
            <w:tcW w:w="370" w:type="dxa"/>
            <w:noWrap/>
            <w:vAlign w:val="center"/>
            <w:hideMark/>
          </w:tcPr>
          <w:p w:rsidR="00DF07DA" w:rsidRPr="00B53CC1" w:rsidRDefault="00DF07DA" w:rsidP="00DF07DA">
            <w:pPr>
              <w:jc w:val="center"/>
              <w:rPr>
                <w:sz w:val="20"/>
              </w:rPr>
            </w:pPr>
            <w:r w:rsidRPr="00B53CC1">
              <w:rPr>
                <w:sz w:val="20"/>
              </w:rPr>
              <w:t>2</w:t>
            </w:r>
          </w:p>
        </w:tc>
        <w:tc>
          <w:tcPr>
            <w:tcW w:w="499" w:type="dxa"/>
            <w:noWrap/>
            <w:vAlign w:val="center"/>
            <w:hideMark/>
          </w:tcPr>
          <w:p w:rsidR="00DF07DA" w:rsidRPr="00B53CC1" w:rsidRDefault="00DF07DA" w:rsidP="00DF07DA">
            <w:pPr>
              <w:jc w:val="center"/>
              <w:rPr>
                <w:sz w:val="20"/>
              </w:rPr>
            </w:pPr>
            <w:r w:rsidRPr="00B53CC1">
              <w:rPr>
                <w:sz w:val="20"/>
              </w:rPr>
              <w:t>2</w:t>
            </w:r>
          </w:p>
        </w:tc>
      </w:tr>
      <w:tr w:rsidR="00DF07DA" w:rsidRPr="00B53CC1" w:rsidTr="00DF07DA">
        <w:trPr>
          <w:trHeight w:val="350"/>
        </w:trPr>
        <w:tc>
          <w:tcPr>
            <w:tcW w:w="1255" w:type="dxa"/>
            <w:vAlign w:val="center"/>
            <w:hideMark/>
          </w:tcPr>
          <w:p w:rsidR="00DF07DA" w:rsidRPr="00B53CC1" w:rsidRDefault="00DF07DA" w:rsidP="00DF07DA">
            <w:pPr>
              <w:rPr>
                <w:sz w:val="20"/>
              </w:rPr>
            </w:pPr>
            <w:r w:rsidRPr="00B53CC1">
              <w:rPr>
                <w:sz w:val="20"/>
              </w:rPr>
              <w:t xml:space="preserve">Clowesia </w:t>
            </w:r>
            <w:proofErr w:type="spellStart"/>
            <w:r w:rsidRPr="00B53CC1">
              <w:rPr>
                <w:sz w:val="20"/>
              </w:rPr>
              <w:t>rosea</w:t>
            </w:r>
            <w:proofErr w:type="spellEnd"/>
          </w:p>
        </w:tc>
        <w:tc>
          <w:tcPr>
            <w:tcW w:w="1800" w:type="dxa"/>
            <w:vAlign w:val="center"/>
            <w:hideMark/>
          </w:tcPr>
          <w:p w:rsidR="00DF07DA" w:rsidRPr="00B53CC1" w:rsidRDefault="00DF07DA" w:rsidP="00DF07DA">
            <w:pPr>
              <w:rPr>
                <w:sz w:val="20"/>
              </w:rPr>
            </w:pPr>
            <w:r w:rsidRPr="00B53CC1">
              <w:rPr>
                <w:sz w:val="20"/>
              </w:rPr>
              <w:t>Mexico</w:t>
            </w:r>
          </w:p>
        </w:tc>
        <w:tc>
          <w:tcPr>
            <w:tcW w:w="1530" w:type="dxa"/>
            <w:vAlign w:val="center"/>
            <w:hideMark/>
          </w:tcPr>
          <w:p w:rsidR="00DF07DA" w:rsidRPr="00B53CC1" w:rsidRDefault="00DF07DA" w:rsidP="00DF07DA">
            <w:pPr>
              <w:rPr>
                <w:sz w:val="20"/>
              </w:rPr>
            </w:pPr>
            <w:r w:rsidRPr="00B53CC1">
              <w:rPr>
                <w:sz w:val="20"/>
              </w:rPr>
              <w:t>Warm to hot, 66 to 85F at night</w:t>
            </w:r>
          </w:p>
        </w:tc>
        <w:tc>
          <w:tcPr>
            <w:tcW w:w="900" w:type="dxa"/>
            <w:vAlign w:val="center"/>
            <w:hideMark/>
          </w:tcPr>
          <w:p w:rsidR="00DF07DA" w:rsidRPr="00B53CC1" w:rsidRDefault="00DF07DA" w:rsidP="00DF07DA">
            <w:pPr>
              <w:rPr>
                <w:sz w:val="20"/>
              </w:rPr>
            </w:pPr>
            <w:r w:rsidRPr="00B53CC1">
              <w:rPr>
                <w:sz w:val="20"/>
              </w:rPr>
              <w:t>Fall to Winter</w:t>
            </w:r>
          </w:p>
        </w:tc>
        <w:tc>
          <w:tcPr>
            <w:tcW w:w="990" w:type="dxa"/>
            <w:noWrap/>
            <w:vAlign w:val="center"/>
            <w:hideMark/>
          </w:tcPr>
          <w:p w:rsidR="00DF07DA" w:rsidRPr="00B53CC1" w:rsidRDefault="00DF07DA" w:rsidP="00DF07DA">
            <w:pPr>
              <w:jc w:val="center"/>
              <w:rPr>
                <w:sz w:val="20"/>
              </w:rPr>
            </w:pPr>
            <w:r w:rsidRPr="00B53CC1">
              <w:rPr>
                <w:sz w:val="20"/>
              </w:rPr>
              <w:t>7/113</w:t>
            </w: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27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r w:rsidRPr="00B53CC1">
              <w:rPr>
                <w:sz w:val="20"/>
              </w:rPr>
              <w:t>6</w:t>
            </w:r>
          </w:p>
        </w:tc>
        <w:tc>
          <w:tcPr>
            <w:tcW w:w="481" w:type="dxa"/>
            <w:noWrap/>
            <w:vAlign w:val="center"/>
            <w:hideMark/>
          </w:tcPr>
          <w:p w:rsidR="00DF07DA" w:rsidRPr="00B53CC1" w:rsidRDefault="00DF07DA" w:rsidP="00DF07DA">
            <w:pPr>
              <w:jc w:val="center"/>
              <w:rPr>
                <w:sz w:val="20"/>
              </w:rPr>
            </w:pPr>
          </w:p>
        </w:tc>
        <w:tc>
          <w:tcPr>
            <w:tcW w:w="370" w:type="dxa"/>
            <w:noWrap/>
            <w:vAlign w:val="center"/>
            <w:hideMark/>
          </w:tcPr>
          <w:p w:rsidR="00DF07DA" w:rsidRPr="00B53CC1" w:rsidRDefault="00DF07DA" w:rsidP="00DF07DA">
            <w:pPr>
              <w:jc w:val="center"/>
              <w:rPr>
                <w:sz w:val="20"/>
              </w:rPr>
            </w:pPr>
            <w:r w:rsidRPr="00B53CC1">
              <w:rPr>
                <w:sz w:val="20"/>
              </w:rPr>
              <w:t>1</w:t>
            </w:r>
          </w:p>
        </w:tc>
        <w:tc>
          <w:tcPr>
            <w:tcW w:w="499" w:type="dxa"/>
            <w:noWrap/>
            <w:vAlign w:val="center"/>
            <w:hideMark/>
          </w:tcPr>
          <w:p w:rsidR="00DF07DA" w:rsidRPr="00B53CC1" w:rsidRDefault="00DF07DA" w:rsidP="00DF07DA">
            <w:pPr>
              <w:jc w:val="center"/>
              <w:rPr>
                <w:sz w:val="20"/>
              </w:rPr>
            </w:pPr>
            <w:r w:rsidRPr="00B53CC1">
              <w:rPr>
                <w:sz w:val="20"/>
              </w:rPr>
              <w:t>7</w:t>
            </w:r>
          </w:p>
        </w:tc>
      </w:tr>
      <w:tr w:rsidR="00DF07DA" w:rsidRPr="00B53CC1" w:rsidTr="00DF07DA">
        <w:trPr>
          <w:trHeight w:val="600"/>
        </w:trPr>
        <w:tc>
          <w:tcPr>
            <w:tcW w:w="1255" w:type="dxa"/>
            <w:vAlign w:val="center"/>
            <w:hideMark/>
          </w:tcPr>
          <w:p w:rsidR="00DF07DA" w:rsidRPr="00B53CC1" w:rsidRDefault="00DF07DA" w:rsidP="00DF07DA">
            <w:pPr>
              <w:rPr>
                <w:sz w:val="20"/>
              </w:rPr>
            </w:pPr>
            <w:r w:rsidRPr="00B53CC1">
              <w:rPr>
                <w:sz w:val="20"/>
              </w:rPr>
              <w:t xml:space="preserve">Clowesia </w:t>
            </w:r>
            <w:proofErr w:type="spellStart"/>
            <w:r w:rsidRPr="00B53CC1">
              <w:rPr>
                <w:sz w:val="20"/>
              </w:rPr>
              <w:t>russelliana</w:t>
            </w:r>
            <w:proofErr w:type="spellEnd"/>
          </w:p>
        </w:tc>
        <w:tc>
          <w:tcPr>
            <w:tcW w:w="1800" w:type="dxa"/>
            <w:vAlign w:val="center"/>
            <w:hideMark/>
          </w:tcPr>
          <w:p w:rsidR="00DF07DA" w:rsidRPr="00B53CC1" w:rsidRDefault="00DF07DA" w:rsidP="00DF07DA">
            <w:pPr>
              <w:rPr>
                <w:sz w:val="20"/>
              </w:rPr>
            </w:pPr>
            <w:r w:rsidRPr="00B53CC1">
              <w:rPr>
                <w:sz w:val="20"/>
              </w:rPr>
              <w:t>Mexico to Nicaragua, Venezuela</w:t>
            </w:r>
          </w:p>
        </w:tc>
        <w:tc>
          <w:tcPr>
            <w:tcW w:w="1530" w:type="dxa"/>
            <w:vAlign w:val="center"/>
            <w:hideMark/>
          </w:tcPr>
          <w:p w:rsidR="00DF07DA" w:rsidRPr="00B53CC1" w:rsidRDefault="00DF07DA" w:rsidP="00DF07DA">
            <w:pPr>
              <w:rPr>
                <w:sz w:val="20"/>
              </w:rPr>
            </w:pPr>
            <w:r w:rsidRPr="00B53CC1">
              <w:rPr>
                <w:sz w:val="20"/>
              </w:rPr>
              <w:t>Warm to hot, 66 to 85F at night</w:t>
            </w:r>
          </w:p>
        </w:tc>
        <w:tc>
          <w:tcPr>
            <w:tcW w:w="900" w:type="dxa"/>
            <w:vAlign w:val="center"/>
            <w:hideMark/>
          </w:tcPr>
          <w:p w:rsidR="00DF07DA" w:rsidRPr="00B53CC1" w:rsidRDefault="00DF07DA" w:rsidP="00DF07DA">
            <w:pPr>
              <w:rPr>
                <w:sz w:val="20"/>
              </w:rPr>
            </w:pPr>
            <w:r w:rsidRPr="00B53CC1">
              <w:rPr>
                <w:sz w:val="20"/>
              </w:rPr>
              <w:t>Summer to Fall</w:t>
            </w:r>
          </w:p>
        </w:tc>
        <w:tc>
          <w:tcPr>
            <w:tcW w:w="990" w:type="dxa"/>
            <w:noWrap/>
            <w:vAlign w:val="center"/>
            <w:hideMark/>
          </w:tcPr>
          <w:p w:rsidR="00DF07DA" w:rsidRPr="00B53CC1" w:rsidRDefault="00DF07DA" w:rsidP="00DF07DA">
            <w:pPr>
              <w:jc w:val="center"/>
              <w:rPr>
                <w:sz w:val="20"/>
              </w:rPr>
            </w:pPr>
            <w:r w:rsidRPr="00B53CC1">
              <w:rPr>
                <w:sz w:val="20"/>
              </w:rPr>
              <w:t>19/27</w:t>
            </w: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r w:rsidRPr="00B53CC1">
              <w:rPr>
                <w:sz w:val="20"/>
              </w:rPr>
              <w:t>2</w:t>
            </w:r>
          </w:p>
        </w:tc>
        <w:tc>
          <w:tcPr>
            <w:tcW w:w="270" w:type="dxa"/>
            <w:noWrap/>
            <w:vAlign w:val="center"/>
            <w:hideMark/>
          </w:tcPr>
          <w:p w:rsidR="00DF07DA" w:rsidRPr="00B53CC1" w:rsidRDefault="00DF07DA" w:rsidP="00DF07DA">
            <w:pPr>
              <w:jc w:val="center"/>
              <w:rPr>
                <w:sz w:val="20"/>
              </w:rPr>
            </w:pPr>
            <w:r w:rsidRPr="00B53CC1">
              <w:rPr>
                <w:sz w:val="20"/>
              </w:rPr>
              <w:t>2</w:t>
            </w: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r w:rsidRPr="00B53CC1">
              <w:rPr>
                <w:sz w:val="20"/>
              </w:rPr>
              <w:t>6</w:t>
            </w:r>
          </w:p>
        </w:tc>
        <w:tc>
          <w:tcPr>
            <w:tcW w:w="481" w:type="dxa"/>
            <w:noWrap/>
            <w:vAlign w:val="center"/>
            <w:hideMark/>
          </w:tcPr>
          <w:p w:rsidR="00DF07DA" w:rsidRPr="00B53CC1" w:rsidRDefault="00DF07DA" w:rsidP="00DF07DA">
            <w:pPr>
              <w:jc w:val="center"/>
              <w:rPr>
                <w:sz w:val="20"/>
              </w:rPr>
            </w:pPr>
          </w:p>
        </w:tc>
        <w:tc>
          <w:tcPr>
            <w:tcW w:w="370" w:type="dxa"/>
            <w:noWrap/>
            <w:vAlign w:val="center"/>
            <w:hideMark/>
          </w:tcPr>
          <w:p w:rsidR="00DF07DA" w:rsidRPr="00B53CC1" w:rsidRDefault="00DF07DA" w:rsidP="00DF07DA">
            <w:pPr>
              <w:jc w:val="center"/>
              <w:rPr>
                <w:sz w:val="20"/>
              </w:rPr>
            </w:pPr>
            <w:r w:rsidRPr="00B53CC1">
              <w:rPr>
                <w:sz w:val="20"/>
              </w:rPr>
              <w:t>1</w:t>
            </w:r>
          </w:p>
        </w:tc>
        <w:tc>
          <w:tcPr>
            <w:tcW w:w="499" w:type="dxa"/>
            <w:noWrap/>
            <w:vAlign w:val="center"/>
            <w:hideMark/>
          </w:tcPr>
          <w:p w:rsidR="00DF07DA" w:rsidRPr="00B53CC1" w:rsidRDefault="00DF07DA" w:rsidP="00DF07DA">
            <w:pPr>
              <w:jc w:val="center"/>
              <w:rPr>
                <w:sz w:val="20"/>
              </w:rPr>
            </w:pPr>
            <w:r w:rsidRPr="00B53CC1">
              <w:rPr>
                <w:sz w:val="20"/>
              </w:rPr>
              <w:t>11</w:t>
            </w:r>
          </w:p>
        </w:tc>
      </w:tr>
      <w:tr w:rsidR="00DF07DA" w:rsidRPr="00B53CC1" w:rsidTr="00DF07DA">
        <w:trPr>
          <w:trHeight w:val="530"/>
        </w:trPr>
        <w:tc>
          <w:tcPr>
            <w:tcW w:w="1255" w:type="dxa"/>
            <w:vAlign w:val="center"/>
            <w:hideMark/>
          </w:tcPr>
          <w:p w:rsidR="00DF07DA" w:rsidRPr="00B53CC1" w:rsidRDefault="00DF07DA" w:rsidP="00DF07DA">
            <w:pPr>
              <w:rPr>
                <w:sz w:val="20"/>
              </w:rPr>
            </w:pPr>
            <w:r w:rsidRPr="00B53CC1">
              <w:rPr>
                <w:sz w:val="20"/>
              </w:rPr>
              <w:t xml:space="preserve">Clowesia </w:t>
            </w:r>
            <w:proofErr w:type="spellStart"/>
            <w:r w:rsidRPr="00B53CC1">
              <w:rPr>
                <w:sz w:val="20"/>
              </w:rPr>
              <w:t>thylaciochila</w:t>
            </w:r>
            <w:proofErr w:type="spellEnd"/>
          </w:p>
        </w:tc>
        <w:tc>
          <w:tcPr>
            <w:tcW w:w="1800" w:type="dxa"/>
            <w:vAlign w:val="center"/>
            <w:hideMark/>
          </w:tcPr>
          <w:p w:rsidR="00DF07DA" w:rsidRPr="00B53CC1" w:rsidRDefault="00DF07DA" w:rsidP="00DF07DA">
            <w:pPr>
              <w:rPr>
                <w:sz w:val="20"/>
              </w:rPr>
            </w:pPr>
            <w:r w:rsidRPr="00B53CC1">
              <w:rPr>
                <w:sz w:val="20"/>
              </w:rPr>
              <w:t>Mexico</w:t>
            </w:r>
          </w:p>
        </w:tc>
        <w:tc>
          <w:tcPr>
            <w:tcW w:w="1530" w:type="dxa"/>
            <w:vAlign w:val="center"/>
            <w:hideMark/>
          </w:tcPr>
          <w:p w:rsidR="00DF07DA" w:rsidRPr="00B53CC1" w:rsidRDefault="00DF07DA" w:rsidP="00DF07DA">
            <w:pPr>
              <w:rPr>
                <w:sz w:val="20"/>
              </w:rPr>
            </w:pPr>
            <w:r w:rsidRPr="00B53CC1">
              <w:rPr>
                <w:sz w:val="20"/>
              </w:rPr>
              <w:t>Warm to hot, 66 to 85F at night</w:t>
            </w:r>
          </w:p>
        </w:tc>
        <w:tc>
          <w:tcPr>
            <w:tcW w:w="900" w:type="dxa"/>
            <w:vAlign w:val="center"/>
            <w:hideMark/>
          </w:tcPr>
          <w:p w:rsidR="00DF07DA" w:rsidRPr="00B53CC1" w:rsidRDefault="00DF07DA" w:rsidP="00DF07DA">
            <w:pPr>
              <w:rPr>
                <w:sz w:val="20"/>
              </w:rPr>
            </w:pPr>
            <w:r w:rsidRPr="00B53CC1">
              <w:rPr>
                <w:sz w:val="20"/>
              </w:rPr>
              <w:t>Summer</w:t>
            </w:r>
          </w:p>
        </w:tc>
        <w:tc>
          <w:tcPr>
            <w:tcW w:w="990" w:type="dxa"/>
            <w:noWrap/>
            <w:vAlign w:val="center"/>
            <w:hideMark/>
          </w:tcPr>
          <w:p w:rsidR="00DF07DA" w:rsidRPr="00B53CC1" w:rsidRDefault="00DF07DA" w:rsidP="00DF07DA">
            <w:pPr>
              <w:jc w:val="center"/>
              <w:rPr>
                <w:sz w:val="20"/>
              </w:rPr>
            </w:pPr>
            <w:r w:rsidRPr="00B53CC1">
              <w:rPr>
                <w:sz w:val="20"/>
              </w:rPr>
              <w:t>0/0</w:t>
            </w: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27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81" w:type="dxa"/>
            <w:noWrap/>
            <w:vAlign w:val="center"/>
            <w:hideMark/>
          </w:tcPr>
          <w:p w:rsidR="00DF07DA" w:rsidRPr="00B53CC1" w:rsidRDefault="00DF07DA" w:rsidP="00DF07DA">
            <w:pPr>
              <w:jc w:val="center"/>
              <w:rPr>
                <w:sz w:val="20"/>
              </w:rPr>
            </w:pPr>
          </w:p>
        </w:tc>
        <w:tc>
          <w:tcPr>
            <w:tcW w:w="370" w:type="dxa"/>
            <w:noWrap/>
            <w:vAlign w:val="center"/>
            <w:hideMark/>
          </w:tcPr>
          <w:p w:rsidR="00DF07DA" w:rsidRPr="00B53CC1" w:rsidRDefault="00DF07DA" w:rsidP="00DF07DA">
            <w:pPr>
              <w:jc w:val="center"/>
              <w:rPr>
                <w:sz w:val="20"/>
              </w:rPr>
            </w:pPr>
          </w:p>
        </w:tc>
        <w:tc>
          <w:tcPr>
            <w:tcW w:w="499" w:type="dxa"/>
            <w:noWrap/>
            <w:vAlign w:val="center"/>
            <w:hideMark/>
          </w:tcPr>
          <w:p w:rsidR="00DF07DA" w:rsidRPr="00B53CC1" w:rsidRDefault="00DF07DA" w:rsidP="00DF07DA">
            <w:pPr>
              <w:jc w:val="center"/>
              <w:rPr>
                <w:sz w:val="20"/>
              </w:rPr>
            </w:pPr>
            <w:r w:rsidRPr="00B53CC1">
              <w:rPr>
                <w:sz w:val="20"/>
              </w:rPr>
              <w:t>0</w:t>
            </w:r>
          </w:p>
        </w:tc>
      </w:tr>
      <w:tr w:rsidR="00DF07DA" w:rsidRPr="00B53CC1" w:rsidTr="00DF07DA">
        <w:trPr>
          <w:trHeight w:val="368"/>
        </w:trPr>
        <w:tc>
          <w:tcPr>
            <w:tcW w:w="1255" w:type="dxa"/>
            <w:vAlign w:val="center"/>
            <w:hideMark/>
          </w:tcPr>
          <w:p w:rsidR="00DF07DA" w:rsidRPr="00B53CC1" w:rsidRDefault="00DF07DA" w:rsidP="00DF07DA">
            <w:pPr>
              <w:rPr>
                <w:sz w:val="20"/>
              </w:rPr>
            </w:pPr>
            <w:r w:rsidRPr="00B53CC1">
              <w:rPr>
                <w:sz w:val="20"/>
              </w:rPr>
              <w:t xml:space="preserve">Clowesia </w:t>
            </w:r>
            <w:proofErr w:type="spellStart"/>
            <w:r w:rsidRPr="00B53CC1">
              <w:rPr>
                <w:sz w:val="20"/>
              </w:rPr>
              <w:t>warczewitzii</w:t>
            </w:r>
            <w:proofErr w:type="spellEnd"/>
            <w:r w:rsidRPr="00B53CC1">
              <w:rPr>
                <w:sz w:val="20"/>
              </w:rPr>
              <w:t>*</w:t>
            </w:r>
          </w:p>
        </w:tc>
        <w:tc>
          <w:tcPr>
            <w:tcW w:w="1800" w:type="dxa"/>
            <w:vAlign w:val="center"/>
            <w:hideMark/>
          </w:tcPr>
          <w:p w:rsidR="00DF07DA" w:rsidRPr="00B53CC1" w:rsidRDefault="00DF07DA" w:rsidP="00DF07DA">
            <w:pPr>
              <w:rPr>
                <w:sz w:val="20"/>
              </w:rPr>
            </w:pPr>
            <w:r w:rsidRPr="00B53CC1">
              <w:rPr>
                <w:sz w:val="20"/>
              </w:rPr>
              <w:t>Costa Rica to Ecuador</w:t>
            </w:r>
          </w:p>
        </w:tc>
        <w:tc>
          <w:tcPr>
            <w:tcW w:w="1530" w:type="dxa"/>
            <w:vAlign w:val="center"/>
            <w:hideMark/>
          </w:tcPr>
          <w:p w:rsidR="00DF07DA" w:rsidRPr="00B53CC1" w:rsidRDefault="00DF07DA" w:rsidP="00DF07DA">
            <w:pPr>
              <w:rPr>
                <w:sz w:val="20"/>
              </w:rPr>
            </w:pPr>
            <w:r w:rsidRPr="00B53CC1">
              <w:rPr>
                <w:sz w:val="20"/>
              </w:rPr>
              <w:t>Warm to hot, 66 to 85F at night</w:t>
            </w:r>
          </w:p>
        </w:tc>
        <w:tc>
          <w:tcPr>
            <w:tcW w:w="900" w:type="dxa"/>
            <w:vAlign w:val="center"/>
            <w:hideMark/>
          </w:tcPr>
          <w:p w:rsidR="00DF07DA" w:rsidRPr="00B53CC1" w:rsidRDefault="00DF07DA" w:rsidP="00DF07DA">
            <w:pPr>
              <w:rPr>
                <w:sz w:val="20"/>
              </w:rPr>
            </w:pPr>
            <w:r w:rsidRPr="00B53CC1">
              <w:rPr>
                <w:sz w:val="20"/>
              </w:rPr>
              <w:t>Year round</w:t>
            </w:r>
          </w:p>
        </w:tc>
        <w:tc>
          <w:tcPr>
            <w:tcW w:w="990" w:type="dxa"/>
            <w:noWrap/>
            <w:vAlign w:val="center"/>
            <w:hideMark/>
          </w:tcPr>
          <w:p w:rsidR="00DF07DA" w:rsidRPr="00B53CC1" w:rsidRDefault="00DF07DA" w:rsidP="00DF07DA">
            <w:pPr>
              <w:jc w:val="center"/>
              <w:rPr>
                <w:sz w:val="20"/>
              </w:rPr>
            </w:pPr>
            <w:r w:rsidRPr="00B53CC1">
              <w:rPr>
                <w:sz w:val="20"/>
              </w:rPr>
              <w:t>22/127</w:t>
            </w: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r w:rsidRPr="00B53CC1">
              <w:rPr>
                <w:sz w:val="20"/>
              </w:rPr>
              <w:t>1</w:t>
            </w:r>
          </w:p>
        </w:tc>
        <w:tc>
          <w:tcPr>
            <w:tcW w:w="27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36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p>
        </w:tc>
        <w:tc>
          <w:tcPr>
            <w:tcW w:w="450" w:type="dxa"/>
            <w:noWrap/>
            <w:vAlign w:val="center"/>
            <w:hideMark/>
          </w:tcPr>
          <w:p w:rsidR="00DF07DA" w:rsidRPr="00B53CC1" w:rsidRDefault="00DF07DA" w:rsidP="00DF07DA">
            <w:pPr>
              <w:jc w:val="center"/>
              <w:rPr>
                <w:sz w:val="20"/>
              </w:rPr>
            </w:pPr>
            <w:r w:rsidRPr="00B53CC1">
              <w:rPr>
                <w:sz w:val="20"/>
              </w:rPr>
              <w:t>4</w:t>
            </w:r>
          </w:p>
        </w:tc>
        <w:tc>
          <w:tcPr>
            <w:tcW w:w="481" w:type="dxa"/>
            <w:noWrap/>
            <w:vAlign w:val="center"/>
            <w:hideMark/>
          </w:tcPr>
          <w:p w:rsidR="00DF07DA" w:rsidRPr="00B53CC1" w:rsidRDefault="00DF07DA" w:rsidP="00DF07DA">
            <w:pPr>
              <w:jc w:val="center"/>
              <w:rPr>
                <w:sz w:val="20"/>
              </w:rPr>
            </w:pPr>
          </w:p>
        </w:tc>
        <w:tc>
          <w:tcPr>
            <w:tcW w:w="370" w:type="dxa"/>
            <w:noWrap/>
            <w:vAlign w:val="center"/>
            <w:hideMark/>
          </w:tcPr>
          <w:p w:rsidR="00DF07DA" w:rsidRPr="00B53CC1" w:rsidRDefault="00DF07DA" w:rsidP="00DF07DA">
            <w:pPr>
              <w:jc w:val="center"/>
              <w:rPr>
                <w:sz w:val="20"/>
              </w:rPr>
            </w:pPr>
          </w:p>
        </w:tc>
        <w:tc>
          <w:tcPr>
            <w:tcW w:w="499" w:type="dxa"/>
            <w:noWrap/>
            <w:vAlign w:val="center"/>
            <w:hideMark/>
          </w:tcPr>
          <w:p w:rsidR="00DF07DA" w:rsidRPr="00B53CC1" w:rsidRDefault="00DF07DA" w:rsidP="00DF07DA">
            <w:pPr>
              <w:jc w:val="center"/>
              <w:rPr>
                <w:sz w:val="20"/>
              </w:rPr>
            </w:pPr>
            <w:r w:rsidRPr="00B53CC1">
              <w:rPr>
                <w:sz w:val="20"/>
              </w:rPr>
              <w:t>5</w:t>
            </w:r>
          </w:p>
        </w:tc>
      </w:tr>
    </w:tbl>
    <w:p w:rsidR="00201E62" w:rsidRPr="00201E62" w:rsidRDefault="00DF07DA" w:rsidP="00201E62">
      <w:pPr>
        <w:spacing w:after="120"/>
        <w:rPr>
          <w:b/>
          <w:u w:val="single"/>
        </w:rPr>
      </w:pPr>
      <w:r w:rsidRPr="00DF07DA">
        <w:rPr>
          <w:rFonts w:ascii="Calibri" w:eastAsia="Calibri" w:hAnsi="Calibri" w:cs="Times New Roman"/>
          <w:b/>
          <w:noProof/>
          <w:u w:val="single"/>
        </w:rPr>
        <mc:AlternateContent>
          <mc:Choice Requires="wps">
            <w:drawing>
              <wp:anchor distT="45720" distB="45720" distL="114300" distR="114300" simplePos="0" relativeHeight="251932672" behindDoc="0" locked="0" layoutInCell="1" allowOverlap="1" wp14:anchorId="152C544B" wp14:editId="60AA6B47">
                <wp:simplePos x="0" y="0"/>
                <wp:positionH relativeFrom="column">
                  <wp:posOffset>3401695</wp:posOffset>
                </wp:positionH>
                <wp:positionV relativeFrom="paragraph">
                  <wp:posOffset>4579620</wp:posOffset>
                </wp:positionV>
                <wp:extent cx="1954530" cy="612140"/>
                <wp:effectExtent l="0" t="0" r="26670" b="16510"/>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530" cy="612140"/>
                        </a:xfrm>
                        <a:prstGeom prst="rect">
                          <a:avLst/>
                        </a:prstGeom>
                        <a:solidFill>
                          <a:srgbClr val="FFFFFF"/>
                        </a:solidFill>
                        <a:ln w="9525">
                          <a:solidFill>
                            <a:srgbClr val="000000"/>
                          </a:solidFill>
                          <a:miter lim="800000"/>
                          <a:headEnd/>
                          <a:tailEnd/>
                        </a:ln>
                      </wps:spPr>
                      <wps:txbx>
                        <w:txbxContent>
                          <w:p w:rsidR="00D551DA" w:rsidRDefault="00D551DA" w:rsidP="008B118B">
                            <w:pPr>
                              <w:jc w:val="center"/>
                            </w:pPr>
                            <w:r>
                              <w:t xml:space="preserve">Clowesia </w:t>
                            </w:r>
                            <w:proofErr w:type="spellStart"/>
                            <w:r>
                              <w:t>russelliana</w:t>
                            </w:r>
                            <w:proofErr w:type="spellEnd"/>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2C544B" id="_x0000_s1115" type="#_x0000_t202" style="position:absolute;margin-left:267.85pt;margin-top:360.6pt;width:153.9pt;height:48.2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">
                <v:textbox inset=".72pt,,.72pt">
                  <w:txbxContent>
                    <w:p w:rsidR="00D551DA" w:rsidRDefault="00D551DA" w:rsidP="008B118B">
                      <w:pPr>
                        <w:jc w:val="center"/>
                      </w:pPr>
                      <w:r>
                        <w:t xml:space="preserve">Clowesia </w:t>
                      </w:r>
                      <w:proofErr w:type="spellStart"/>
                      <w:r>
                        <w:t>russelliana</w:t>
                      </w:r>
                      <w:proofErr w:type="spellEnd"/>
                    </w:p>
                  </w:txbxContent>
                </v:textbox>
                <w10:wrap type="square"/>
              </v:shape>
            </w:pict>
          </mc:Fallback>
        </mc:AlternateContent>
      </w:r>
      <w:r w:rsidRPr="00DF07DA">
        <w:rPr>
          <w:rFonts w:ascii="Calibri" w:eastAsia="Calibri" w:hAnsi="Calibri" w:cs="Times New Roman"/>
          <w:b/>
          <w:noProof/>
          <w:u w:val="single"/>
        </w:rPr>
        <mc:AlternateContent>
          <mc:Choice Requires="wps">
            <w:drawing>
              <wp:anchor distT="45720" distB="45720" distL="114300" distR="114300" simplePos="0" relativeHeight="251925504" behindDoc="0" locked="0" layoutInCell="1" allowOverlap="1" wp14:anchorId="7FE5446E" wp14:editId="197F1FFB">
                <wp:simplePos x="0" y="0"/>
                <wp:positionH relativeFrom="column">
                  <wp:posOffset>-2540</wp:posOffset>
                </wp:positionH>
                <wp:positionV relativeFrom="paragraph">
                  <wp:posOffset>4579620</wp:posOffset>
                </wp:positionV>
                <wp:extent cx="1591945" cy="271145"/>
                <wp:effectExtent l="0" t="0" r="27305" b="16510"/>
                <wp:wrapSquare wrapText="bothSides"/>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1945" cy="271145"/>
                        </a:xfrm>
                        <a:prstGeom prst="rect">
                          <a:avLst/>
                        </a:prstGeom>
                        <a:solidFill>
                          <a:srgbClr val="FFFFFF"/>
                        </a:solidFill>
                        <a:ln w="9525">
                          <a:solidFill>
                            <a:srgbClr val="000000"/>
                          </a:solidFill>
                          <a:miter lim="800000"/>
                          <a:headEnd/>
                          <a:tailEnd/>
                        </a:ln>
                      </wps:spPr>
                      <wps:txbx>
                        <w:txbxContent>
                          <w:p w:rsidR="00D551DA" w:rsidRDefault="00D551DA" w:rsidP="0023532A">
                            <w:pPr>
                              <w:jc w:val="center"/>
                            </w:pPr>
                            <w:r>
                              <w:t xml:space="preserve">Clowesia </w:t>
                            </w:r>
                            <w:proofErr w:type="spellStart"/>
                            <w:r>
                              <w:t>dodsoniana</w:t>
                            </w:r>
                            <w:proofErr w:type="spellEnd"/>
                          </w:p>
                          <w:p w:rsidR="00D551DA" w:rsidRDefault="00D551DA" w:rsidP="0023532A">
                            <w:pPr>
                              <w:jc w:val="center"/>
                            </w:pPr>
                            <w:r>
                              <w:t xml:space="preserve">‘Nadia </w:t>
                            </w:r>
                            <w:proofErr w:type="spellStart"/>
                            <w:r>
                              <w:t>Tavarez</w:t>
                            </w:r>
                            <w:proofErr w:type="spellEnd"/>
                            <w:r>
                              <w:t>’, AM/AOS</w:t>
                            </w:r>
                          </w:p>
                          <w:p w:rsidR="00D551DA" w:rsidRDefault="00D551DA" w:rsidP="0023532A">
                            <w:pPr>
                              <w:jc w:val="center"/>
                            </w:pPr>
                            <w:r>
                              <w:t>Jun 2001, NS 3.4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FE5446E" id="_x0000_s1116" type="#_x0000_t202" style="position:absolute;margin-left:-.2pt;margin-top:360.6pt;width:125.35pt;height:21.35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">
                <v:textbox style="mso-fit-shape-to-text:t" inset=".72pt,,.72pt">
                  <w:txbxContent>
                    <w:p w:rsidR="00D551DA" w:rsidRDefault="00D551DA" w:rsidP="0023532A">
                      <w:pPr>
                        <w:jc w:val="center"/>
                      </w:pPr>
                      <w:r>
                        <w:t xml:space="preserve">Clowesia </w:t>
                      </w:r>
                      <w:proofErr w:type="spellStart"/>
                      <w:r>
                        <w:t>dodsoniana</w:t>
                      </w:r>
                      <w:proofErr w:type="spellEnd"/>
                    </w:p>
                    <w:p w:rsidR="00D551DA" w:rsidRDefault="00D551DA" w:rsidP="0023532A">
                      <w:pPr>
                        <w:jc w:val="center"/>
                      </w:pPr>
                      <w:r>
                        <w:t xml:space="preserve">‘Nadia </w:t>
                      </w:r>
                      <w:proofErr w:type="spellStart"/>
                      <w:r>
                        <w:t>Tavarez</w:t>
                      </w:r>
                      <w:proofErr w:type="spellEnd"/>
                      <w:r>
                        <w:t>’, AM/AOS</w:t>
                      </w:r>
                    </w:p>
                    <w:p w:rsidR="00D551DA" w:rsidRDefault="00D551DA" w:rsidP="0023532A">
                      <w:pPr>
                        <w:jc w:val="center"/>
                      </w:pPr>
                      <w:r>
                        <w:t>Jun 2001, NS 3.4 cm</w:t>
                      </w:r>
                    </w:p>
                  </w:txbxContent>
                </v:textbox>
                <w10:wrap type="square"/>
              </v:shape>
            </w:pict>
          </mc:Fallback>
        </mc:AlternateContent>
      </w:r>
      <w:r w:rsidRPr="00DF07DA">
        <w:rPr>
          <w:rFonts w:ascii="Calibri" w:eastAsia="Calibri" w:hAnsi="Calibri" w:cs="Times New Roman"/>
          <w:b/>
          <w:noProof/>
          <w:u w:val="single"/>
        </w:rPr>
        <mc:AlternateContent>
          <mc:Choice Requires="wps">
            <w:drawing>
              <wp:anchor distT="45720" distB="45720" distL="114300" distR="114300" simplePos="0" relativeHeight="251929600" behindDoc="0" locked="0" layoutInCell="1" allowOverlap="1" wp14:anchorId="3423F4E5" wp14:editId="6276C3DD">
                <wp:simplePos x="0" y="0"/>
                <wp:positionH relativeFrom="column">
                  <wp:posOffset>1668145</wp:posOffset>
                </wp:positionH>
                <wp:positionV relativeFrom="paragraph">
                  <wp:posOffset>4579620</wp:posOffset>
                </wp:positionV>
                <wp:extent cx="1654810" cy="612140"/>
                <wp:effectExtent l="0" t="0" r="21590" b="16510"/>
                <wp:wrapSquare wrapText="bothSides"/>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612140"/>
                        </a:xfrm>
                        <a:prstGeom prst="rect">
                          <a:avLst/>
                        </a:prstGeom>
                        <a:solidFill>
                          <a:srgbClr val="FFFFFF"/>
                        </a:solidFill>
                        <a:ln w="9525">
                          <a:solidFill>
                            <a:srgbClr val="000000"/>
                          </a:solidFill>
                          <a:miter lim="800000"/>
                          <a:headEnd/>
                          <a:tailEnd/>
                        </a:ln>
                      </wps:spPr>
                      <wps:txbx>
                        <w:txbxContent>
                          <w:p w:rsidR="00D551DA" w:rsidRDefault="00D551DA" w:rsidP="008B118B">
                            <w:pPr>
                              <w:jc w:val="center"/>
                            </w:pPr>
                            <w:r>
                              <w:t xml:space="preserve">Clowesia </w:t>
                            </w:r>
                            <w:proofErr w:type="spellStart"/>
                            <w:r>
                              <w:t>rosea</w:t>
                            </w:r>
                            <w:proofErr w:type="spellEnd"/>
                          </w:p>
                          <w:p w:rsidR="00D551DA" w:rsidRDefault="00D551DA" w:rsidP="008B118B">
                            <w:pPr>
                              <w:jc w:val="center"/>
                            </w:pPr>
                            <w:r>
                              <w:t>‘Pink’</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23F4E5" id="_x0000_s1117" type="#_x0000_t202" style="position:absolute;margin-left:131.35pt;margin-top:360.6pt;width:130.3pt;height:48.2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">
                <v:textbox inset=".72pt,,.72pt">
                  <w:txbxContent>
                    <w:p w:rsidR="00D551DA" w:rsidRDefault="00D551DA" w:rsidP="008B118B">
                      <w:pPr>
                        <w:jc w:val="center"/>
                      </w:pPr>
                      <w:r>
                        <w:t xml:space="preserve">Clowesia </w:t>
                      </w:r>
                      <w:proofErr w:type="spellStart"/>
                      <w:r>
                        <w:t>rosea</w:t>
                      </w:r>
                      <w:proofErr w:type="spellEnd"/>
                    </w:p>
                    <w:p w:rsidR="00D551DA" w:rsidRDefault="00D551DA" w:rsidP="008B118B">
                      <w:pPr>
                        <w:jc w:val="center"/>
                      </w:pPr>
                      <w:r>
                        <w:t>‘Pink’</w:t>
                      </w:r>
                    </w:p>
                  </w:txbxContent>
                </v:textbox>
                <w10:wrap type="square"/>
              </v:shape>
            </w:pict>
          </mc:Fallback>
        </mc:AlternateContent>
      </w:r>
      <w:r w:rsidRPr="00DF07DA">
        <w:rPr>
          <w:rFonts w:ascii="Calibri" w:eastAsia="Calibri" w:hAnsi="Calibri" w:cs="Times New Roman"/>
          <w:b/>
          <w:noProof/>
          <w:u w:val="single"/>
        </w:rPr>
        <mc:AlternateContent>
          <mc:Choice Requires="wps">
            <w:drawing>
              <wp:anchor distT="45720" distB="45720" distL="114300" distR="114300" simplePos="0" relativeHeight="251935744" behindDoc="0" locked="0" layoutInCell="1" allowOverlap="1" wp14:anchorId="5244810E" wp14:editId="2917CB95">
                <wp:simplePos x="0" y="0"/>
                <wp:positionH relativeFrom="column">
                  <wp:posOffset>5437505</wp:posOffset>
                </wp:positionH>
                <wp:positionV relativeFrom="paragraph">
                  <wp:posOffset>4582334</wp:posOffset>
                </wp:positionV>
                <wp:extent cx="1485900" cy="612140"/>
                <wp:effectExtent l="0" t="0" r="19050" b="16510"/>
                <wp:wrapSquare wrapText="bothSides"/>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12140"/>
                        </a:xfrm>
                        <a:prstGeom prst="rect">
                          <a:avLst/>
                        </a:prstGeom>
                        <a:solidFill>
                          <a:srgbClr val="FFFFFF"/>
                        </a:solidFill>
                        <a:ln w="9525">
                          <a:solidFill>
                            <a:srgbClr val="000000"/>
                          </a:solidFill>
                          <a:miter lim="800000"/>
                          <a:headEnd/>
                          <a:tailEnd/>
                        </a:ln>
                      </wps:spPr>
                      <wps:txbx>
                        <w:txbxContent>
                          <w:p w:rsidR="00D551DA" w:rsidRDefault="00D551DA" w:rsidP="00197064">
                            <w:pPr>
                              <w:jc w:val="center"/>
                            </w:pPr>
                            <w:bookmarkStart w:id="8" w:name="_Hlk479249519"/>
                            <w:r>
                              <w:t xml:space="preserve">Clowesia </w:t>
                            </w:r>
                            <w:proofErr w:type="spellStart"/>
                            <w:r>
                              <w:t>warczewitzii</w:t>
                            </w:r>
                            <w:bookmarkEnd w:id="8"/>
                            <w:proofErr w:type="spellEnd"/>
                          </w:p>
                          <w:p w:rsidR="00D551DA" w:rsidRDefault="00D551DA" w:rsidP="00197064">
                            <w:pPr>
                              <w:jc w:val="center"/>
                            </w:pPr>
                            <w:r>
                              <w:t>‘Sunset Valley Orchids’</w:t>
                            </w:r>
                          </w:p>
                        </w:txbxContent>
                      </wps:txbx>
                      <wps:bodyPr rot="0" vert="horz" wrap="square" lIns="9144" tIns="45720" rIns="9144"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44810E" id="_x0000_s1118" type="#_x0000_t202" style="position:absolute;margin-left:428.15pt;margin-top:360.8pt;width:117pt;height:48.2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">
                <v:textbox inset=".72pt,,.72pt">
                  <w:txbxContent>
                    <w:p w:rsidR="00D551DA" w:rsidRDefault="00D551DA" w:rsidP="00197064">
                      <w:pPr>
                        <w:jc w:val="center"/>
                      </w:pPr>
                      <w:bookmarkStart w:id="9" w:name="_Hlk479249519"/>
                      <w:r>
                        <w:t xml:space="preserve">Clowesia </w:t>
                      </w:r>
                      <w:proofErr w:type="spellStart"/>
                      <w:r>
                        <w:t>warczewitzii</w:t>
                      </w:r>
                      <w:bookmarkEnd w:id="9"/>
                      <w:proofErr w:type="spellEnd"/>
                    </w:p>
                    <w:p w:rsidR="00D551DA" w:rsidRDefault="00D551DA" w:rsidP="00197064">
                      <w:pPr>
                        <w:jc w:val="center"/>
                      </w:pPr>
                      <w:r>
                        <w:t>‘Sunset Valley Orchids’</w:t>
                      </w:r>
                    </w:p>
                  </w:txbxContent>
                </v:textbox>
                <w10:wrap type="square"/>
              </v:shape>
            </w:pict>
          </mc:Fallback>
        </mc:AlternateContent>
      </w:r>
      <w:r w:rsidR="00197064" w:rsidRPr="00DF07DA">
        <w:rPr>
          <w:b/>
          <w:noProof/>
          <w:u w:val="single"/>
        </w:rPr>
        <w:drawing>
          <wp:anchor distT="0" distB="0" distL="114300" distR="114300" simplePos="0" relativeHeight="251933696" behindDoc="1" locked="0" layoutInCell="1" allowOverlap="1">
            <wp:simplePos x="0" y="0"/>
            <wp:positionH relativeFrom="column">
              <wp:posOffset>5439410</wp:posOffset>
            </wp:positionH>
            <wp:positionV relativeFrom="paragraph">
              <wp:posOffset>2936240</wp:posOffset>
            </wp:positionV>
            <wp:extent cx="1483995" cy="1645920"/>
            <wp:effectExtent l="0" t="0" r="1905" b="0"/>
            <wp:wrapTight wrapText="bothSides">
              <wp:wrapPolygon edited="0">
                <wp:start x="0" y="0"/>
                <wp:lineTo x="0" y="21250"/>
                <wp:lineTo x="21350" y="21250"/>
                <wp:lineTo x="21350" y="0"/>
                <wp:lineTo x="0" y="0"/>
              </wp:wrapPolygon>
            </wp:wrapTight>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1483995"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01E62" w:rsidRDefault="00201E62" w:rsidP="00254B49"/>
    <w:p w:rsidR="00C76CF4" w:rsidRPr="00784A23" w:rsidRDefault="00C76CF4" w:rsidP="00197064">
      <w:pPr>
        <w:rPr>
          <w:rFonts w:ascii="Calibri" w:eastAsia="Calibri" w:hAnsi="Calibri" w:cs="Times New Roman"/>
          <w:b/>
          <w:sz w:val="20"/>
          <w:u w:val="single"/>
        </w:rPr>
      </w:pPr>
      <w:r w:rsidRPr="00784A23">
        <w:rPr>
          <w:rFonts w:ascii="Calibri" w:eastAsia="Calibri" w:hAnsi="Calibri" w:cs="Times New Roman"/>
          <w:b/>
          <w:sz w:val="24"/>
          <w:u w:val="single"/>
        </w:rPr>
        <w:t>References:</w:t>
      </w:r>
    </w:p>
    <w:p w:rsidR="00C76CF4" w:rsidRPr="00617549" w:rsidRDefault="00D551DA" w:rsidP="00C76CF4">
      <w:pPr>
        <w:spacing w:line="216" w:lineRule="auto"/>
        <w:ind w:left="360"/>
        <w:rPr>
          <w:rFonts w:ascii="Calibri" w:eastAsia="Calibri" w:hAnsi="Calibri" w:cs="Times New Roman"/>
          <w:sz w:val="20"/>
        </w:rPr>
      </w:pPr>
      <w:hyperlink r:id="rId119" w:history="1">
        <w:r w:rsidR="00C76CF4" w:rsidRPr="00617549">
          <w:rPr>
            <w:rFonts w:ascii="Calibri" w:eastAsia="Calibri" w:hAnsi="Calibri" w:cs="Times New Roman"/>
            <w:color w:val="0563C1"/>
            <w:sz w:val="20"/>
            <w:u w:val="single"/>
          </w:rPr>
          <w:t>www.orchidspecies.com</w:t>
        </w:r>
      </w:hyperlink>
    </w:p>
    <w:p w:rsidR="00C76CF4" w:rsidRPr="00617549" w:rsidRDefault="00D551DA" w:rsidP="00C76CF4">
      <w:pPr>
        <w:spacing w:line="216" w:lineRule="auto"/>
        <w:ind w:left="360"/>
        <w:rPr>
          <w:rFonts w:ascii="Calibri" w:eastAsia="Calibri" w:hAnsi="Calibri" w:cs="Times New Roman"/>
          <w:sz w:val="20"/>
        </w:rPr>
      </w:pPr>
      <w:hyperlink r:id="rId120" w:history="1">
        <w:r w:rsidR="00C76CF4" w:rsidRPr="00617549">
          <w:rPr>
            <w:rFonts w:ascii="Calibri" w:eastAsia="Calibri" w:hAnsi="Calibri" w:cs="Times New Roman"/>
            <w:color w:val="0563C1"/>
            <w:sz w:val="20"/>
            <w:u w:val="single"/>
          </w:rPr>
          <w:t>http://apps.kew.org/wcsp/qsearch.do</w:t>
        </w:r>
      </w:hyperlink>
    </w:p>
    <w:p w:rsidR="00C76CF4" w:rsidRPr="00617549" w:rsidRDefault="00D551DA" w:rsidP="00C76CF4">
      <w:pPr>
        <w:spacing w:line="216" w:lineRule="auto"/>
        <w:ind w:left="360"/>
        <w:rPr>
          <w:rFonts w:ascii="Calibri" w:eastAsia="Calibri" w:hAnsi="Calibri" w:cs="Times New Roman"/>
          <w:sz w:val="20"/>
        </w:rPr>
      </w:pPr>
      <w:hyperlink r:id="rId121" w:history="1">
        <w:r w:rsidR="00C76CF4" w:rsidRPr="00617549">
          <w:rPr>
            <w:rFonts w:ascii="Calibri" w:eastAsia="Calibri" w:hAnsi="Calibri" w:cs="Times New Roman"/>
            <w:color w:val="0563C1"/>
            <w:sz w:val="20"/>
            <w:u w:val="single"/>
          </w:rPr>
          <w:t>https://secure.aos.org/aqplus/SearchAwards.aspx</w:t>
        </w:r>
      </w:hyperlink>
      <w:r w:rsidR="00C76CF4" w:rsidRPr="00617549">
        <w:rPr>
          <w:rFonts w:ascii="Calibri" w:eastAsia="Calibri" w:hAnsi="Calibri" w:cs="Times New Roman"/>
          <w:sz w:val="20"/>
        </w:rPr>
        <w:t xml:space="preserve"> </w:t>
      </w:r>
    </w:p>
    <w:p w:rsidR="00C76CF4" w:rsidRPr="00FF503A" w:rsidRDefault="00C76CF4" w:rsidP="00C76CF4">
      <w:pPr>
        <w:spacing w:line="216" w:lineRule="auto"/>
        <w:ind w:left="360"/>
        <w:rPr>
          <w:rFonts w:ascii="Calibri" w:eastAsia="Calibri" w:hAnsi="Calibri" w:cs="Times New Roman"/>
          <w:sz w:val="20"/>
        </w:rPr>
      </w:pPr>
      <w:r>
        <w:rPr>
          <w:rFonts w:ascii="Calibri" w:eastAsia="Calibri" w:hAnsi="Calibri" w:cs="Times New Roman"/>
          <w:sz w:val="20"/>
        </w:rPr>
        <w:t xml:space="preserve">Bechtel, H.; Cribb, P.; </w:t>
      </w:r>
      <w:proofErr w:type="spellStart"/>
      <w:r>
        <w:rPr>
          <w:rFonts w:ascii="Calibri" w:eastAsia="Calibri" w:hAnsi="Calibri" w:cs="Times New Roman"/>
          <w:sz w:val="20"/>
        </w:rPr>
        <w:t>Launert</w:t>
      </w:r>
      <w:proofErr w:type="spellEnd"/>
      <w:r>
        <w:rPr>
          <w:rFonts w:ascii="Calibri" w:eastAsia="Calibri" w:hAnsi="Calibri" w:cs="Times New Roman"/>
          <w:sz w:val="20"/>
        </w:rPr>
        <w:t xml:space="preserve">, E.; </w:t>
      </w:r>
      <w:r w:rsidRPr="00FF503A">
        <w:rPr>
          <w:rFonts w:ascii="Calibri" w:eastAsia="Calibri" w:hAnsi="Calibri" w:cs="Times New Roman"/>
          <w:i/>
          <w:sz w:val="20"/>
        </w:rPr>
        <w:t>The Manual of Cultivated Orchid Species</w:t>
      </w:r>
      <w:r>
        <w:rPr>
          <w:rFonts w:ascii="Calibri" w:eastAsia="Calibri" w:hAnsi="Calibri" w:cs="Times New Roman"/>
          <w:i/>
          <w:sz w:val="20"/>
        </w:rPr>
        <w:t>,</w:t>
      </w:r>
      <w:r>
        <w:rPr>
          <w:rFonts w:ascii="Calibri" w:eastAsia="Calibri" w:hAnsi="Calibri" w:cs="Times New Roman"/>
          <w:sz w:val="20"/>
        </w:rPr>
        <w:t xml:space="preserve"> 1992</w:t>
      </w:r>
    </w:p>
    <w:p w:rsidR="00C76CF4" w:rsidRPr="00617549" w:rsidRDefault="00C76CF4" w:rsidP="00C76CF4">
      <w:pPr>
        <w:spacing w:line="216" w:lineRule="auto"/>
        <w:ind w:left="360"/>
        <w:rPr>
          <w:rFonts w:ascii="Calibri" w:eastAsia="Calibri" w:hAnsi="Calibri" w:cs="Times New Roman"/>
          <w:sz w:val="20"/>
        </w:rPr>
      </w:pPr>
      <w:proofErr w:type="spellStart"/>
      <w:r>
        <w:rPr>
          <w:rFonts w:ascii="Calibri" w:eastAsia="Calibri" w:hAnsi="Calibri" w:cs="Times New Roman"/>
          <w:sz w:val="20"/>
        </w:rPr>
        <w:t>OrchidWiz.Database</w:t>
      </w:r>
      <w:proofErr w:type="spellEnd"/>
      <w:r>
        <w:rPr>
          <w:rFonts w:ascii="Calibri" w:eastAsia="Calibri" w:hAnsi="Calibri" w:cs="Times New Roman"/>
          <w:sz w:val="20"/>
        </w:rPr>
        <w:t xml:space="preserve"> x3.</w:t>
      </w:r>
      <w:r w:rsidRPr="00617549">
        <w:rPr>
          <w:rFonts w:ascii="Calibri" w:eastAsia="Calibri" w:hAnsi="Calibri" w:cs="Times New Roman"/>
          <w:sz w:val="20"/>
        </w:rPr>
        <w:t>2</w:t>
      </w:r>
      <w:r>
        <w:rPr>
          <w:rFonts w:ascii="Calibri" w:eastAsia="Calibri" w:hAnsi="Calibri" w:cs="Times New Roman"/>
          <w:sz w:val="20"/>
        </w:rPr>
        <w:t>, update: March 2017</w:t>
      </w:r>
    </w:p>
    <w:p w:rsidR="00201E62" w:rsidRDefault="00C76CF4" w:rsidP="00C76CF4">
      <w:pPr>
        <w:spacing w:line="216" w:lineRule="auto"/>
        <w:ind w:left="540" w:hanging="180"/>
        <w:rPr>
          <w:rFonts w:ascii="Calibri" w:eastAsia="Calibri" w:hAnsi="Calibri" w:cs="Times New Roman"/>
          <w:sz w:val="20"/>
        </w:rPr>
      </w:pPr>
      <w:r w:rsidRPr="00617549">
        <w:rPr>
          <w:rFonts w:ascii="Calibri" w:eastAsia="Calibri" w:hAnsi="Calibri" w:cs="Times New Roman"/>
          <w:sz w:val="20"/>
        </w:rPr>
        <w:t>Orchid</w:t>
      </w:r>
      <w:r>
        <w:rPr>
          <w:rFonts w:ascii="Calibri" w:eastAsia="Calibri" w:hAnsi="Calibri" w:cs="Times New Roman"/>
          <w:sz w:val="20"/>
        </w:rPr>
        <w:t xml:space="preserve"> Digest, Oct., Nov., Dec.,</w:t>
      </w:r>
      <w:r w:rsidRPr="00617549">
        <w:rPr>
          <w:rFonts w:ascii="Calibri" w:eastAsia="Calibri" w:hAnsi="Calibri" w:cs="Times New Roman"/>
          <w:sz w:val="20"/>
        </w:rPr>
        <w:t xml:space="preserve"> </w:t>
      </w:r>
      <w:r>
        <w:rPr>
          <w:rFonts w:ascii="Calibri" w:eastAsia="Calibri" w:hAnsi="Calibri" w:cs="Times New Roman"/>
          <w:sz w:val="20"/>
        </w:rPr>
        <w:t>2016</w:t>
      </w:r>
      <w:r w:rsidRPr="00617549">
        <w:rPr>
          <w:rFonts w:ascii="Calibri" w:eastAsia="Calibri" w:hAnsi="Calibri" w:cs="Times New Roman"/>
          <w:sz w:val="20"/>
        </w:rPr>
        <w:t xml:space="preserve">, </w:t>
      </w:r>
      <w:r>
        <w:rPr>
          <w:rFonts w:ascii="Calibri" w:eastAsia="Calibri" w:hAnsi="Calibri" w:cs="Times New Roman"/>
          <w:sz w:val="20"/>
        </w:rPr>
        <w:t xml:space="preserve">80(4), all four articles but mainly </w:t>
      </w:r>
      <w:r>
        <w:rPr>
          <w:rFonts w:ascii="Calibri" w:eastAsia="Calibri" w:hAnsi="Calibri" w:cs="Times New Roman"/>
          <w:i/>
          <w:sz w:val="20"/>
        </w:rPr>
        <w:t xml:space="preserve">The State of Affairs in Breeding </w:t>
      </w:r>
      <w:proofErr w:type="spellStart"/>
      <w:r w:rsidRPr="00AB414B">
        <w:rPr>
          <w:rFonts w:ascii="Calibri" w:eastAsia="Calibri" w:hAnsi="Calibri" w:cs="Times New Roman"/>
          <w:i/>
          <w:sz w:val="20"/>
        </w:rPr>
        <w:t>Cataset</w:t>
      </w:r>
      <w:r>
        <w:rPr>
          <w:rFonts w:ascii="Calibri" w:eastAsia="Calibri" w:hAnsi="Calibri" w:cs="Times New Roman"/>
          <w:i/>
          <w:sz w:val="20"/>
        </w:rPr>
        <w:t>i</w:t>
      </w:r>
      <w:r w:rsidRPr="00AB414B">
        <w:rPr>
          <w:rFonts w:ascii="Calibri" w:eastAsia="Calibri" w:hAnsi="Calibri" w:cs="Times New Roman"/>
          <w:i/>
          <w:sz w:val="20"/>
        </w:rPr>
        <w:t>nae</w:t>
      </w:r>
      <w:proofErr w:type="spellEnd"/>
      <w:r>
        <w:rPr>
          <w:rFonts w:ascii="Calibri" w:eastAsia="Calibri" w:hAnsi="Calibri" w:cs="Times New Roman"/>
          <w:sz w:val="20"/>
        </w:rPr>
        <w:t>, Clarke, F., pp. 174-234</w:t>
      </w:r>
    </w:p>
    <w:p w:rsidR="00201E62" w:rsidRDefault="00201E62">
      <w:pPr>
        <w:rPr>
          <w:rFonts w:ascii="Calibri" w:eastAsia="Calibri" w:hAnsi="Calibri" w:cs="Times New Roman"/>
          <w:sz w:val="20"/>
        </w:rPr>
      </w:pPr>
      <w:r>
        <w:rPr>
          <w:rFonts w:ascii="Calibri" w:eastAsia="Calibri" w:hAnsi="Calibri" w:cs="Times New Roman"/>
          <w:sz w:val="20"/>
        </w:rPr>
        <w:br w:type="page"/>
      </w:r>
    </w:p>
    <w:p w:rsidR="00C76CF4" w:rsidRDefault="00C76CF4" w:rsidP="00C76CF4">
      <w:pPr>
        <w:spacing w:line="216" w:lineRule="auto"/>
        <w:ind w:left="540" w:hanging="180"/>
        <w:rPr>
          <w:rFonts w:ascii="Calibri" w:eastAsia="Calibri" w:hAnsi="Calibri" w:cs="Times New Roman"/>
          <w:sz w:val="20"/>
        </w:rPr>
      </w:pPr>
    </w:p>
    <w:p w:rsidR="00201E62" w:rsidRPr="000C4C8E" w:rsidRDefault="006757E8" w:rsidP="00201E62">
      <w:pPr>
        <w:jc w:val="center"/>
        <w:rPr>
          <w:rFonts w:ascii="Calibri" w:eastAsia="Calibri" w:hAnsi="Calibri" w:cs="Times New Roman"/>
          <w:b/>
          <w:sz w:val="40"/>
        </w:rPr>
      </w:pPr>
      <w:r w:rsidRPr="006757E8">
        <w:rPr>
          <w:rFonts w:ascii="Calibri" w:eastAsia="Calibri" w:hAnsi="Calibri" w:cs="Times New Roman"/>
          <w:b/>
          <w:noProof/>
          <w:sz w:val="40"/>
        </w:rPr>
        <w:drawing>
          <wp:anchor distT="0" distB="0" distL="114300" distR="114300" simplePos="0" relativeHeight="252141568" behindDoc="1" locked="0" layoutInCell="1" allowOverlap="1">
            <wp:simplePos x="0" y="0"/>
            <wp:positionH relativeFrom="column">
              <wp:posOffset>4678245</wp:posOffset>
            </wp:positionH>
            <wp:positionV relativeFrom="paragraph">
              <wp:posOffset>104019</wp:posOffset>
            </wp:positionV>
            <wp:extent cx="2379345" cy="2539365"/>
            <wp:effectExtent l="0" t="0" r="1905" b="0"/>
            <wp:wrapTight wrapText="bothSides">
              <wp:wrapPolygon edited="0">
                <wp:start x="0" y="0"/>
                <wp:lineTo x="0" y="21389"/>
                <wp:lineTo x="21444" y="21389"/>
                <wp:lineTo x="21444" y="0"/>
                <wp:lineTo x="0" y="0"/>
              </wp:wrapPolygon>
            </wp:wrapTight>
            <wp:docPr id="496" name="Picture 496" descr="https://secure.aos.org/aqplus/ImageThumbnail.aspx?n=19720043&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720043&amp;p=AQI_002&amp;size=480&amp;cp=false"/>
                    <pic:cNvPicPr>
                      <a:picLocks noChangeAspect="1" noChangeArrowheads="1"/>
                    </pic:cNvPicPr>
                  </pic:nvPicPr>
                  <pic:blipFill rotWithShape="1">
                    <a:blip r:embed="rId122">
                      <a:extLst>
                        <a:ext uri="{28A0092B-C50C-407E-A947-70E740481C1C}">
                          <a14:useLocalDpi xmlns:a14="http://schemas.microsoft.com/office/drawing/2010/main" val="0"/>
                        </a:ext>
                      </a:extLst>
                    </a:blip>
                    <a:srcRect l="19712" t="28492" r="55851" b="36710"/>
                    <a:stretch/>
                  </pic:blipFill>
                  <pic:spPr bwMode="auto">
                    <a:xfrm>
                      <a:off x="0" y="0"/>
                      <a:ext cx="2379345" cy="2539365"/>
                    </a:xfrm>
                    <a:prstGeom prst="rect">
                      <a:avLst/>
                    </a:prstGeom>
                    <a:noFill/>
                    <a:ln>
                      <a:noFill/>
                    </a:ln>
                    <a:extLst>
                      <a:ext uri="{53640926-AAD7-44D8-BBD7-CCE9431645EC}">
                        <a14:shadowObscured xmlns:a14="http://schemas.microsoft.com/office/drawing/2010/main"/>
                      </a:ext>
                    </a:extLst>
                  </pic:spPr>
                </pic:pic>
              </a:graphicData>
            </a:graphic>
          </wp:anchor>
        </w:drawing>
      </w:r>
      <w:r w:rsidR="00201E62" w:rsidRPr="000C4C8E">
        <w:rPr>
          <w:rFonts w:ascii="Calibri" w:eastAsia="Calibri" w:hAnsi="Calibri" w:cs="Times New Roman"/>
          <w:b/>
          <w:sz w:val="40"/>
        </w:rPr>
        <w:t>Building Block Data</w:t>
      </w:r>
      <w:r w:rsidRPr="006757E8">
        <w:t xml:space="preserve"> </w:t>
      </w:r>
    </w:p>
    <w:p w:rsidR="00201E62" w:rsidRDefault="00201E62" w:rsidP="00201E62">
      <w:pPr>
        <w:jc w:val="center"/>
        <w:rPr>
          <w:rFonts w:ascii="Calibri" w:eastAsia="Calibri" w:hAnsi="Calibri" w:cs="Times New Roman"/>
          <w:b/>
          <w:sz w:val="40"/>
        </w:rPr>
      </w:pPr>
      <w:r w:rsidRPr="00201E62">
        <w:rPr>
          <w:rFonts w:ascii="Calibri" w:eastAsia="Calibri" w:hAnsi="Calibri" w:cs="Times New Roman"/>
          <w:b/>
          <w:sz w:val="40"/>
        </w:rPr>
        <w:t xml:space="preserve">Clowesia </w:t>
      </w:r>
      <w:proofErr w:type="spellStart"/>
      <w:r w:rsidRPr="00201E62">
        <w:rPr>
          <w:rFonts w:ascii="Calibri" w:eastAsia="Calibri" w:hAnsi="Calibri" w:cs="Times New Roman"/>
          <w:b/>
          <w:sz w:val="40"/>
        </w:rPr>
        <w:t>warczewitzii</w:t>
      </w:r>
      <w:proofErr w:type="spellEnd"/>
      <w:r>
        <w:rPr>
          <w:rFonts w:ascii="Calibri" w:eastAsia="Calibri" w:hAnsi="Calibri" w:cs="Times New Roman"/>
          <w:b/>
          <w:sz w:val="40"/>
        </w:rPr>
        <w:t xml:space="preserve"> [1975]</w:t>
      </w:r>
    </w:p>
    <w:p w:rsidR="00201E62" w:rsidRDefault="00201E62" w:rsidP="00201E62">
      <w:pPr>
        <w:jc w:val="center"/>
        <w:rPr>
          <w:rFonts w:ascii="Calibri" w:eastAsia="Calibri" w:hAnsi="Calibri" w:cs="Times New Roman"/>
          <w:b/>
          <w:sz w:val="40"/>
        </w:rPr>
      </w:pPr>
      <w:r>
        <w:rPr>
          <w:rFonts w:ascii="Calibri" w:eastAsia="Calibri" w:hAnsi="Calibri" w:cs="Times New Roman"/>
          <w:b/>
          <w:sz w:val="40"/>
        </w:rPr>
        <w:t>(</w:t>
      </w:r>
      <w:r w:rsidRPr="00201E62">
        <w:rPr>
          <w:rFonts w:ascii="Calibri" w:eastAsia="Calibri" w:hAnsi="Calibri" w:cs="Times New Roman"/>
          <w:b/>
          <w:sz w:val="40"/>
        </w:rPr>
        <w:t>KLO-</w:t>
      </w:r>
      <w:proofErr w:type="spellStart"/>
      <w:r w:rsidRPr="00201E62">
        <w:rPr>
          <w:rFonts w:ascii="Calibri" w:eastAsia="Calibri" w:hAnsi="Calibri" w:cs="Times New Roman"/>
          <w:b/>
          <w:sz w:val="40"/>
        </w:rPr>
        <w:t>wes</w:t>
      </w:r>
      <w:proofErr w:type="spellEnd"/>
      <w:r w:rsidRPr="00201E62">
        <w:rPr>
          <w:rFonts w:ascii="Calibri" w:eastAsia="Calibri" w:hAnsi="Calibri" w:cs="Times New Roman"/>
          <w:b/>
          <w:sz w:val="40"/>
        </w:rPr>
        <w:t>-</w:t>
      </w:r>
      <w:proofErr w:type="spellStart"/>
      <w:r w:rsidRPr="00201E62">
        <w:rPr>
          <w:rFonts w:ascii="Calibri" w:eastAsia="Calibri" w:hAnsi="Calibri" w:cs="Times New Roman"/>
          <w:b/>
          <w:sz w:val="40"/>
        </w:rPr>
        <w:t>ee</w:t>
      </w:r>
      <w:proofErr w:type="spellEnd"/>
      <w:r w:rsidRPr="00201E62">
        <w:rPr>
          <w:rFonts w:ascii="Calibri" w:eastAsia="Calibri" w:hAnsi="Calibri" w:cs="Times New Roman"/>
          <w:b/>
          <w:sz w:val="40"/>
        </w:rPr>
        <w:t xml:space="preserve">-ah   </w:t>
      </w:r>
      <w:r>
        <w:rPr>
          <w:rFonts w:ascii="Calibri" w:eastAsia="Calibri" w:hAnsi="Calibri" w:cs="Times New Roman"/>
          <w:b/>
          <w:sz w:val="40"/>
        </w:rPr>
        <w:t>war-chew-IT-see-eye</w:t>
      </w:r>
      <w:r w:rsidR="00A27028">
        <w:rPr>
          <w:rFonts w:ascii="Calibri" w:eastAsia="Calibri" w:hAnsi="Calibri" w:cs="Times New Roman"/>
          <w:b/>
          <w:sz w:val="40"/>
        </w:rPr>
        <w:t>??</w:t>
      </w:r>
      <w:r>
        <w:rPr>
          <w:rFonts w:ascii="Calibri" w:eastAsia="Calibri" w:hAnsi="Calibri" w:cs="Times New Roman"/>
          <w:b/>
          <w:sz w:val="40"/>
        </w:rPr>
        <w:t>)</w:t>
      </w:r>
    </w:p>
    <w:p w:rsidR="00201E62" w:rsidRDefault="00201E62" w:rsidP="00201E62">
      <w:pPr>
        <w:jc w:val="center"/>
        <w:rPr>
          <w:rFonts w:ascii="Calibri" w:eastAsia="Calibri" w:hAnsi="Calibri" w:cs="Times New Roman"/>
          <w:b/>
          <w:sz w:val="40"/>
        </w:rPr>
      </w:pPr>
    </w:p>
    <w:p w:rsidR="00201E62" w:rsidRDefault="00EE789A" w:rsidP="00201E62">
      <w:pPr>
        <w:rPr>
          <w:rFonts w:ascii="Calibri" w:eastAsia="Calibri" w:hAnsi="Calibri" w:cs="Times New Roman"/>
          <w:sz w:val="24"/>
        </w:rPr>
      </w:pPr>
      <w:r w:rsidRPr="008B50E9">
        <w:rPr>
          <w:rFonts w:ascii="Calibri" w:eastAsia="Calibri" w:hAnsi="Calibri" w:cs="Times New Roman"/>
          <w:noProof/>
          <w:sz w:val="24"/>
        </w:rPr>
        <mc:AlternateContent>
          <mc:Choice Requires="wps">
            <w:drawing>
              <wp:anchor distT="45720" distB="45720" distL="114300" distR="114300" simplePos="0" relativeHeight="252140544" behindDoc="0" locked="0" layoutInCell="1" allowOverlap="1" wp14:anchorId="47C0D409" wp14:editId="4B933B28">
                <wp:simplePos x="0" y="0"/>
                <wp:positionH relativeFrom="column">
                  <wp:posOffset>4678045</wp:posOffset>
                </wp:positionH>
                <wp:positionV relativeFrom="paragraph">
                  <wp:posOffset>1407160</wp:posOffset>
                </wp:positionV>
                <wp:extent cx="2379345" cy="612140"/>
                <wp:effectExtent l="0" t="0" r="20955" b="16510"/>
                <wp:wrapSquare wrapText="bothSides"/>
                <wp:docPr id="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345" cy="612140"/>
                        </a:xfrm>
                        <a:prstGeom prst="rect">
                          <a:avLst/>
                        </a:prstGeom>
                        <a:solidFill>
                          <a:srgbClr val="FFFFFF"/>
                        </a:solidFill>
                        <a:ln w="9525">
                          <a:solidFill>
                            <a:srgbClr val="000000"/>
                          </a:solidFill>
                          <a:miter lim="800000"/>
                          <a:headEnd/>
                          <a:tailEnd/>
                        </a:ln>
                      </wps:spPr>
                      <wps:txbx>
                        <w:txbxContent>
                          <w:p w:rsidR="00D551DA" w:rsidRDefault="00D551DA" w:rsidP="00201E62">
                            <w:pPr>
                              <w:jc w:val="center"/>
                            </w:pPr>
                            <w:r w:rsidRPr="001949C7">
                              <w:t xml:space="preserve">Clowesia </w:t>
                            </w:r>
                            <w:proofErr w:type="spellStart"/>
                            <w:r w:rsidRPr="001949C7">
                              <w:t>warczewitzii</w:t>
                            </w:r>
                            <w:proofErr w:type="spellEnd"/>
                          </w:p>
                          <w:p w:rsidR="00D551DA" w:rsidRDefault="00D551DA" w:rsidP="00201E62">
                            <w:pPr>
                              <w:jc w:val="center"/>
                            </w:pPr>
                            <w:r>
                              <w:t>‘</w:t>
                            </w:r>
                            <w:proofErr w:type="spellStart"/>
                            <w:r>
                              <w:t>Severinii</w:t>
                            </w:r>
                            <w:proofErr w:type="spellEnd"/>
                            <w:r>
                              <w:t>’, HCC/AOS</w:t>
                            </w:r>
                          </w:p>
                          <w:p w:rsidR="00D551DA" w:rsidRDefault="00D551DA" w:rsidP="00201E62">
                            <w:pPr>
                              <w:jc w:val="center"/>
                            </w:pPr>
                            <w:r>
                              <w:t>Feb 1972, NS 2.5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C0D409" id="_x0000_s1119" type="#_x0000_t202" style="position:absolute;margin-left:368.35pt;margin-top:110.8pt;width:187.35pt;height:48.2pt;z-index:252140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">
                <v:textbox style="mso-fit-shape-to-text:t" inset=".72pt,,.72pt">
                  <w:txbxContent>
                    <w:p w:rsidR="00D551DA" w:rsidRDefault="00D551DA" w:rsidP="00201E62">
                      <w:pPr>
                        <w:jc w:val="center"/>
                      </w:pPr>
                      <w:r w:rsidRPr="001949C7">
                        <w:t xml:space="preserve">Clowesia </w:t>
                      </w:r>
                      <w:proofErr w:type="spellStart"/>
                      <w:r w:rsidRPr="001949C7">
                        <w:t>warczewitzii</w:t>
                      </w:r>
                      <w:proofErr w:type="spellEnd"/>
                    </w:p>
                    <w:p w:rsidR="00D551DA" w:rsidRDefault="00D551DA" w:rsidP="00201E62">
                      <w:pPr>
                        <w:jc w:val="center"/>
                      </w:pPr>
                      <w:r>
                        <w:t>‘</w:t>
                      </w:r>
                      <w:proofErr w:type="spellStart"/>
                      <w:r>
                        <w:t>Severinii</w:t>
                      </w:r>
                      <w:proofErr w:type="spellEnd"/>
                      <w:r>
                        <w:t>’, HCC/AOS</w:t>
                      </w:r>
                    </w:p>
                    <w:p w:rsidR="00D551DA" w:rsidRDefault="00D551DA" w:rsidP="00201E62">
                      <w:pPr>
                        <w:jc w:val="center"/>
                      </w:pPr>
                      <w:r>
                        <w:t>Feb 1972, NS 2.5 cm</w:t>
                      </w:r>
                    </w:p>
                  </w:txbxContent>
                </v:textbox>
                <w10:wrap type="square"/>
              </v:shape>
            </w:pict>
          </mc:Fallback>
        </mc:AlternateContent>
      </w:r>
      <w:r w:rsidR="00A27028">
        <w:rPr>
          <w:rFonts w:ascii="Calibri" w:eastAsia="Calibri" w:hAnsi="Calibri" w:cs="Times New Roman"/>
          <w:sz w:val="24"/>
        </w:rPr>
        <w:t xml:space="preserve">Clowesia </w:t>
      </w:r>
      <w:proofErr w:type="spellStart"/>
      <w:r w:rsidR="00A27028">
        <w:rPr>
          <w:rFonts w:ascii="Calibri" w:eastAsia="Calibri" w:hAnsi="Calibri" w:cs="Times New Roman"/>
          <w:sz w:val="24"/>
        </w:rPr>
        <w:t>warczewitzii</w:t>
      </w:r>
      <w:proofErr w:type="spellEnd"/>
      <w:r w:rsidR="00A27028">
        <w:rPr>
          <w:rFonts w:ascii="Calibri" w:eastAsia="Calibri" w:hAnsi="Calibri" w:cs="Times New Roman"/>
          <w:sz w:val="24"/>
        </w:rPr>
        <w:t xml:space="preserve"> is native from Costa Rica to Guyana / Ecuador in tropical, moist forest at altitudes around 70 to500 meters.  It is a </w:t>
      </w:r>
      <w:r w:rsidR="00201E62" w:rsidRPr="00201E62">
        <w:rPr>
          <w:rFonts w:ascii="Calibri" w:eastAsia="Calibri" w:hAnsi="Calibri" w:cs="Times New Roman"/>
          <w:sz w:val="24"/>
        </w:rPr>
        <w:t>medium sized, warm to hot growing epiphyte</w:t>
      </w:r>
      <w:r w:rsidR="00A27028">
        <w:rPr>
          <w:rFonts w:ascii="Calibri" w:eastAsia="Calibri" w:hAnsi="Calibri" w:cs="Times New Roman"/>
          <w:sz w:val="24"/>
        </w:rPr>
        <w:t xml:space="preserve"> with </w:t>
      </w:r>
      <w:r w:rsidR="00201E62" w:rsidRPr="00201E62">
        <w:rPr>
          <w:rFonts w:ascii="Calibri" w:eastAsia="Calibri" w:hAnsi="Calibri" w:cs="Times New Roman"/>
          <w:sz w:val="24"/>
        </w:rPr>
        <w:t>narrowly ovoid to oblong, sulcate with age pseudobu</w:t>
      </w:r>
      <w:r w:rsidR="00A27028">
        <w:rPr>
          <w:rFonts w:ascii="Calibri" w:eastAsia="Calibri" w:hAnsi="Calibri" w:cs="Times New Roman"/>
          <w:sz w:val="24"/>
        </w:rPr>
        <w:t>lbs c</w:t>
      </w:r>
      <w:r w:rsidR="00201E62" w:rsidRPr="00201E62">
        <w:rPr>
          <w:rFonts w:ascii="Calibri" w:eastAsia="Calibri" w:hAnsi="Calibri" w:cs="Times New Roman"/>
          <w:sz w:val="24"/>
        </w:rPr>
        <w:t>arrying 4 to 6 apical, elliptic-lanceolate,</w:t>
      </w:r>
      <w:r w:rsidR="00A27028">
        <w:rPr>
          <w:rFonts w:ascii="Calibri" w:eastAsia="Calibri" w:hAnsi="Calibri" w:cs="Times New Roman"/>
          <w:sz w:val="24"/>
        </w:rPr>
        <w:t xml:space="preserve"> </w:t>
      </w:r>
      <w:r w:rsidR="00201E62" w:rsidRPr="00201E62">
        <w:rPr>
          <w:rFonts w:ascii="Calibri" w:eastAsia="Calibri" w:hAnsi="Calibri" w:cs="Times New Roman"/>
          <w:sz w:val="24"/>
        </w:rPr>
        <w:t>deciduous leaves</w:t>
      </w:r>
      <w:r w:rsidR="00A27028">
        <w:rPr>
          <w:rFonts w:ascii="Calibri" w:eastAsia="Calibri" w:hAnsi="Calibri" w:cs="Times New Roman"/>
          <w:sz w:val="24"/>
        </w:rPr>
        <w:t xml:space="preserve">.  </w:t>
      </w:r>
      <w:r w:rsidR="006757E8">
        <w:rPr>
          <w:rFonts w:ascii="Calibri" w:eastAsia="Calibri" w:hAnsi="Calibri" w:cs="Times New Roman"/>
          <w:sz w:val="24"/>
        </w:rPr>
        <w:t xml:space="preserve">The pendant inflorescences </w:t>
      </w:r>
      <w:r w:rsidR="005453C6">
        <w:rPr>
          <w:rFonts w:ascii="Calibri" w:eastAsia="Calibri" w:hAnsi="Calibri" w:cs="Times New Roman"/>
          <w:sz w:val="24"/>
        </w:rPr>
        <w:t>appear</w:t>
      </w:r>
      <w:r w:rsidR="006757E8">
        <w:rPr>
          <w:rFonts w:ascii="Calibri" w:eastAsia="Calibri" w:hAnsi="Calibri" w:cs="Times New Roman"/>
          <w:sz w:val="24"/>
        </w:rPr>
        <w:t xml:space="preserve"> </w:t>
      </w:r>
      <w:r w:rsidR="00201E62" w:rsidRPr="00201E62">
        <w:rPr>
          <w:rFonts w:ascii="Calibri" w:eastAsia="Calibri" w:hAnsi="Calibri" w:cs="Times New Roman"/>
          <w:sz w:val="24"/>
        </w:rPr>
        <w:t>in the fall</w:t>
      </w:r>
      <w:r w:rsidR="00A27028">
        <w:rPr>
          <w:rFonts w:ascii="Calibri" w:eastAsia="Calibri" w:hAnsi="Calibri" w:cs="Times New Roman"/>
          <w:sz w:val="24"/>
        </w:rPr>
        <w:t xml:space="preserve"> to mid-winter</w:t>
      </w:r>
      <w:r w:rsidR="006757E8">
        <w:rPr>
          <w:rFonts w:ascii="Calibri" w:eastAsia="Calibri" w:hAnsi="Calibri" w:cs="Times New Roman"/>
          <w:sz w:val="24"/>
        </w:rPr>
        <w:t>, up to</w:t>
      </w:r>
      <w:r w:rsidR="00201E62" w:rsidRPr="00201E62">
        <w:rPr>
          <w:rFonts w:ascii="Calibri" w:eastAsia="Calibri" w:hAnsi="Calibri" w:cs="Times New Roman"/>
          <w:sz w:val="24"/>
        </w:rPr>
        <w:t xml:space="preserve"> 15 inches [30 cm] long, several [15 to 20] to many flowered, racemose</w:t>
      </w:r>
      <w:r w:rsidR="006757E8">
        <w:rPr>
          <w:rFonts w:ascii="Calibri" w:eastAsia="Calibri" w:hAnsi="Calibri" w:cs="Times New Roman"/>
          <w:sz w:val="24"/>
        </w:rPr>
        <w:t xml:space="preserve"> </w:t>
      </w:r>
      <w:r w:rsidR="006757E8" w:rsidRPr="00201E62">
        <w:rPr>
          <w:rFonts w:ascii="Calibri" w:eastAsia="Calibri" w:hAnsi="Calibri" w:cs="Times New Roman"/>
          <w:sz w:val="24"/>
        </w:rPr>
        <w:t>arisi</w:t>
      </w:r>
      <w:r w:rsidR="006757E8">
        <w:rPr>
          <w:rFonts w:ascii="Calibri" w:eastAsia="Calibri" w:hAnsi="Calibri" w:cs="Times New Roman"/>
          <w:sz w:val="24"/>
        </w:rPr>
        <w:t>ng</w:t>
      </w:r>
      <w:r w:rsidR="00201E62" w:rsidRPr="00201E62">
        <w:rPr>
          <w:rFonts w:ascii="Calibri" w:eastAsia="Calibri" w:hAnsi="Calibri" w:cs="Times New Roman"/>
          <w:sz w:val="24"/>
        </w:rPr>
        <w:t xml:space="preserve"> from the base of a mature pseudobulb without leaves</w:t>
      </w:r>
      <w:r w:rsidR="006757E8">
        <w:rPr>
          <w:rFonts w:ascii="Calibri" w:eastAsia="Calibri" w:hAnsi="Calibri" w:cs="Times New Roman"/>
          <w:sz w:val="24"/>
        </w:rPr>
        <w:t xml:space="preserve">.  The </w:t>
      </w:r>
      <w:r w:rsidR="005453C6">
        <w:rPr>
          <w:rFonts w:ascii="Calibri" w:eastAsia="Calibri" w:hAnsi="Calibri" w:cs="Times New Roman"/>
          <w:sz w:val="24"/>
        </w:rPr>
        <w:t xml:space="preserve">flowers </w:t>
      </w:r>
      <w:r w:rsidR="006757E8">
        <w:rPr>
          <w:rFonts w:ascii="Calibri" w:eastAsia="Calibri" w:hAnsi="Calibri" w:cs="Times New Roman"/>
          <w:sz w:val="24"/>
        </w:rPr>
        <w:t>have a lemony fragrance</w:t>
      </w:r>
      <w:r w:rsidR="00201E62">
        <w:rPr>
          <w:rFonts w:ascii="Calibri" w:eastAsia="Calibri" w:hAnsi="Calibri" w:cs="Times New Roman"/>
          <w:sz w:val="24"/>
        </w:rPr>
        <w:t>, fl</w:t>
      </w:r>
      <w:r w:rsidR="00A27028">
        <w:rPr>
          <w:rFonts w:ascii="Calibri" w:eastAsia="Calibri" w:hAnsi="Calibri" w:cs="Times New Roman"/>
          <w:sz w:val="24"/>
        </w:rPr>
        <w:t>e</w:t>
      </w:r>
      <w:r w:rsidR="00201E62">
        <w:rPr>
          <w:rFonts w:ascii="Calibri" w:eastAsia="Calibri" w:hAnsi="Calibri" w:cs="Times New Roman"/>
          <w:sz w:val="24"/>
        </w:rPr>
        <w:t>shy</w:t>
      </w:r>
      <w:r w:rsidR="00A27028">
        <w:rPr>
          <w:rFonts w:ascii="Calibri" w:eastAsia="Calibri" w:hAnsi="Calibri" w:cs="Times New Roman"/>
          <w:sz w:val="24"/>
        </w:rPr>
        <w:t xml:space="preserve"> 1.5 in [6.25 cm]</w:t>
      </w:r>
      <w:r w:rsidR="00201E62">
        <w:rPr>
          <w:rFonts w:ascii="Calibri" w:eastAsia="Calibri" w:hAnsi="Calibri" w:cs="Times New Roman"/>
          <w:sz w:val="24"/>
        </w:rPr>
        <w:t xml:space="preserve"> </w:t>
      </w:r>
      <w:r w:rsidR="00A27028">
        <w:rPr>
          <w:rFonts w:ascii="Calibri" w:eastAsia="Calibri" w:hAnsi="Calibri" w:cs="Times New Roman"/>
          <w:sz w:val="24"/>
        </w:rPr>
        <w:t xml:space="preserve">green </w:t>
      </w:r>
      <w:r w:rsidR="00201E62">
        <w:rPr>
          <w:rFonts w:ascii="Calibri" w:eastAsia="Calibri" w:hAnsi="Calibri" w:cs="Times New Roman"/>
          <w:sz w:val="24"/>
        </w:rPr>
        <w:t>flowers</w:t>
      </w:r>
      <w:r w:rsidR="00A27028">
        <w:rPr>
          <w:rFonts w:ascii="Calibri" w:eastAsia="Calibri" w:hAnsi="Calibri" w:cs="Times New Roman"/>
          <w:sz w:val="24"/>
        </w:rPr>
        <w:t xml:space="preserve"> </w:t>
      </w:r>
      <w:r w:rsidR="00A27028" w:rsidRPr="00A27028">
        <w:rPr>
          <w:rFonts w:ascii="Calibri" w:eastAsia="Calibri" w:hAnsi="Calibri" w:cs="Times New Roman"/>
          <w:sz w:val="24"/>
        </w:rPr>
        <w:t xml:space="preserve">of good form </w:t>
      </w:r>
      <w:r w:rsidR="00A27028">
        <w:rPr>
          <w:rFonts w:ascii="Calibri" w:eastAsia="Calibri" w:hAnsi="Calibri" w:cs="Times New Roman"/>
          <w:sz w:val="24"/>
        </w:rPr>
        <w:t>with darker green veining, the fimbriate lip has a deep gullet with a spot of red at tits base and a green column</w:t>
      </w:r>
      <w:r w:rsidR="00201E62">
        <w:rPr>
          <w:rFonts w:ascii="Calibri" w:eastAsia="Calibri" w:hAnsi="Calibri" w:cs="Times New Roman"/>
          <w:sz w:val="24"/>
        </w:rPr>
        <w:t>.</w:t>
      </w:r>
    </w:p>
    <w:p w:rsidR="00201E62" w:rsidRDefault="00201E62" w:rsidP="00201E62">
      <w:pPr>
        <w:rPr>
          <w:rFonts w:ascii="Calibri" w:eastAsia="Calibri" w:hAnsi="Calibri" w:cs="Times New Roman"/>
          <w:sz w:val="24"/>
        </w:rPr>
      </w:pPr>
    </w:p>
    <w:p w:rsidR="00201E62" w:rsidRPr="002E06AC" w:rsidRDefault="00201E62" w:rsidP="00201E62">
      <w:pPr>
        <w:rPr>
          <w:rFonts w:ascii="Calibri" w:eastAsia="Calibri" w:hAnsi="Calibri" w:cs="Times New Roman"/>
          <w:b/>
          <w:sz w:val="24"/>
          <w:szCs w:val="24"/>
          <w:u w:val="single"/>
        </w:rPr>
      </w:pPr>
      <w:r w:rsidRPr="002E06AC">
        <w:rPr>
          <w:rFonts w:ascii="Calibri" w:eastAsia="Calibri" w:hAnsi="Calibri" w:cs="Times New Roman"/>
          <w:b/>
          <w:sz w:val="28"/>
          <w:szCs w:val="24"/>
          <w:u w:val="single"/>
        </w:rPr>
        <w:t>Varieties</w:t>
      </w:r>
      <w:r>
        <w:rPr>
          <w:rFonts w:ascii="Calibri" w:eastAsia="Calibri" w:hAnsi="Calibri" w:cs="Times New Roman"/>
          <w:b/>
          <w:sz w:val="28"/>
          <w:szCs w:val="24"/>
          <w:u w:val="single"/>
        </w:rPr>
        <w:t>:</w:t>
      </w:r>
    </w:p>
    <w:p w:rsidR="00201E62" w:rsidRDefault="00201E62" w:rsidP="00201E62">
      <w:pPr>
        <w:rPr>
          <w:rFonts w:ascii="Calibri" w:eastAsia="Calibri" w:hAnsi="Calibri" w:cs="Times New Roman"/>
          <w:sz w:val="24"/>
          <w:szCs w:val="24"/>
        </w:rPr>
      </w:pPr>
      <w:r>
        <w:rPr>
          <w:rFonts w:ascii="Calibri" w:eastAsia="Calibri" w:hAnsi="Calibri" w:cs="Times New Roman"/>
          <w:sz w:val="24"/>
          <w:szCs w:val="24"/>
        </w:rPr>
        <w:t>None that are recognized</w:t>
      </w:r>
    </w:p>
    <w:p w:rsidR="00201E62" w:rsidRPr="005729AB" w:rsidRDefault="00201E62" w:rsidP="00201E62">
      <w:pPr>
        <w:rPr>
          <w:rFonts w:ascii="Calibri" w:eastAsia="Calibri" w:hAnsi="Calibri" w:cs="Times New Roman"/>
          <w:sz w:val="24"/>
          <w:szCs w:val="24"/>
        </w:rPr>
      </w:pPr>
    </w:p>
    <w:p w:rsidR="00201E62" w:rsidRPr="005729AB" w:rsidRDefault="00201E62" w:rsidP="00201E62">
      <w:pPr>
        <w:rPr>
          <w:rFonts w:ascii="Calibri" w:eastAsia="Calibri" w:hAnsi="Calibri" w:cs="Times New Roman"/>
          <w:sz w:val="24"/>
          <w:szCs w:val="24"/>
        </w:rPr>
      </w:pPr>
      <w:r w:rsidRPr="002E06AC">
        <w:rPr>
          <w:rFonts w:ascii="Calibri" w:eastAsia="Calibri" w:hAnsi="Calibri" w:cs="Times New Roman"/>
          <w:b/>
          <w:sz w:val="28"/>
          <w:szCs w:val="24"/>
          <w:u w:val="single"/>
        </w:rPr>
        <w:t>Synonyms</w:t>
      </w:r>
    </w:p>
    <w:p w:rsidR="00201E62" w:rsidRDefault="00201E62" w:rsidP="00201E62">
      <w:pPr>
        <w:rPr>
          <w:rFonts w:ascii="Calibri" w:eastAsia="Calibri" w:hAnsi="Calibri" w:cs="Times New Roman"/>
          <w:sz w:val="24"/>
          <w:szCs w:val="24"/>
        </w:rPr>
      </w:pPr>
      <w:r>
        <w:rPr>
          <w:rFonts w:ascii="Calibri" w:eastAsia="Calibri" w:hAnsi="Calibri" w:cs="Times New Roman"/>
          <w:sz w:val="24"/>
          <w:szCs w:val="24"/>
        </w:rPr>
        <w:t xml:space="preserve">Clowesia </w:t>
      </w:r>
      <w:proofErr w:type="spellStart"/>
      <w:r>
        <w:rPr>
          <w:rFonts w:ascii="Calibri" w:eastAsia="Calibri" w:hAnsi="Calibri" w:cs="Times New Roman"/>
          <w:sz w:val="24"/>
          <w:szCs w:val="24"/>
        </w:rPr>
        <w:t>warscewiczii</w:t>
      </w:r>
      <w:proofErr w:type="spellEnd"/>
    </w:p>
    <w:p w:rsidR="00E035E9" w:rsidRDefault="00E035E9" w:rsidP="00201E62">
      <w:pPr>
        <w:rPr>
          <w:rFonts w:ascii="Calibri" w:eastAsia="Calibri" w:hAnsi="Calibri" w:cs="Times New Roman"/>
          <w:sz w:val="24"/>
          <w:szCs w:val="24"/>
        </w:rPr>
      </w:pPr>
      <w:r>
        <w:rPr>
          <w:rFonts w:ascii="Calibri" w:eastAsia="Calibri" w:hAnsi="Calibri" w:cs="Times New Roman"/>
          <w:sz w:val="24"/>
          <w:szCs w:val="24"/>
        </w:rPr>
        <w:t xml:space="preserve">Catasetum </w:t>
      </w:r>
      <w:bookmarkStart w:id="10" w:name="_Hlk479256937"/>
      <w:proofErr w:type="spellStart"/>
      <w:r>
        <w:rPr>
          <w:rFonts w:ascii="Calibri" w:eastAsia="Calibri" w:hAnsi="Calibri" w:cs="Times New Roman"/>
          <w:sz w:val="24"/>
          <w:szCs w:val="24"/>
        </w:rPr>
        <w:t>warczewitzii</w:t>
      </w:r>
      <w:bookmarkEnd w:id="10"/>
      <w:proofErr w:type="spellEnd"/>
    </w:p>
    <w:p w:rsidR="00E035E9" w:rsidRDefault="00E035E9" w:rsidP="00201E62">
      <w:pPr>
        <w:rPr>
          <w:rFonts w:ascii="Calibri" w:eastAsia="Calibri" w:hAnsi="Calibri" w:cs="Times New Roman"/>
          <w:sz w:val="24"/>
          <w:szCs w:val="24"/>
        </w:rPr>
      </w:pPr>
      <w:proofErr w:type="spellStart"/>
      <w:r>
        <w:rPr>
          <w:rFonts w:ascii="Calibri" w:eastAsia="Calibri" w:hAnsi="Calibri" w:cs="Times New Roman"/>
          <w:sz w:val="24"/>
          <w:szCs w:val="24"/>
        </w:rPr>
        <w:t>Myanthus</w:t>
      </w:r>
      <w:proofErr w:type="spellEnd"/>
      <w:r>
        <w:rPr>
          <w:rFonts w:ascii="Calibri" w:eastAsia="Calibri" w:hAnsi="Calibri" w:cs="Times New Roman"/>
          <w:sz w:val="24"/>
          <w:szCs w:val="24"/>
        </w:rPr>
        <w:t xml:space="preserve"> </w:t>
      </w:r>
      <w:proofErr w:type="spellStart"/>
      <w:r w:rsidRPr="00E035E9">
        <w:rPr>
          <w:rFonts w:ascii="Calibri" w:eastAsia="Calibri" w:hAnsi="Calibri" w:cs="Times New Roman"/>
          <w:sz w:val="24"/>
          <w:szCs w:val="24"/>
        </w:rPr>
        <w:t>warczewitzii</w:t>
      </w:r>
      <w:proofErr w:type="spellEnd"/>
    </w:p>
    <w:p w:rsidR="00E035E9" w:rsidRDefault="00E035E9" w:rsidP="00201E62">
      <w:pPr>
        <w:rPr>
          <w:rFonts w:ascii="Calibri" w:eastAsia="Calibri" w:hAnsi="Calibri" w:cs="Times New Roman"/>
          <w:sz w:val="24"/>
          <w:szCs w:val="24"/>
        </w:rPr>
      </w:pPr>
      <w:r>
        <w:rPr>
          <w:rFonts w:ascii="Calibri" w:eastAsia="Calibri" w:hAnsi="Calibri" w:cs="Times New Roman"/>
          <w:sz w:val="24"/>
          <w:szCs w:val="24"/>
        </w:rPr>
        <w:t xml:space="preserve">Catasetum </w:t>
      </w:r>
      <w:proofErr w:type="spellStart"/>
      <w:r>
        <w:rPr>
          <w:rFonts w:ascii="Calibri" w:eastAsia="Calibri" w:hAnsi="Calibri" w:cs="Times New Roman"/>
          <w:sz w:val="24"/>
          <w:szCs w:val="24"/>
        </w:rPr>
        <w:t>scurra</w:t>
      </w:r>
      <w:proofErr w:type="spellEnd"/>
    </w:p>
    <w:p w:rsidR="00201E62" w:rsidRPr="005729AB" w:rsidRDefault="00201E62" w:rsidP="00201E62">
      <w:pPr>
        <w:rPr>
          <w:rFonts w:ascii="Calibri" w:eastAsia="Calibri" w:hAnsi="Calibri" w:cs="Times New Roman"/>
          <w:sz w:val="24"/>
          <w:szCs w:val="24"/>
        </w:rPr>
      </w:pPr>
    </w:p>
    <w:p w:rsidR="00201E62" w:rsidRPr="005729AB" w:rsidRDefault="00201E62" w:rsidP="00201E62">
      <w:pPr>
        <w:rPr>
          <w:rFonts w:ascii="Calibri" w:eastAsia="Calibri" w:hAnsi="Calibri" w:cs="Times New Roman"/>
          <w:sz w:val="24"/>
          <w:szCs w:val="24"/>
        </w:rPr>
      </w:pPr>
      <w:r w:rsidRPr="002E06AC">
        <w:rPr>
          <w:rFonts w:ascii="Calibri" w:eastAsia="Calibri" w:hAnsi="Calibri" w:cs="Times New Roman"/>
          <w:b/>
          <w:sz w:val="28"/>
          <w:szCs w:val="24"/>
          <w:u w:val="single"/>
        </w:rPr>
        <w:t>Awards:</w:t>
      </w:r>
    </w:p>
    <w:tbl>
      <w:tblPr>
        <w:tblStyle w:val="TableGrid"/>
        <w:tblW w:w="0" w:type="auto"/>
        <w:tblLook w:val="04A0" w:firstRow="1" w:lastRow="0" w:firstColumn="1" w:lastColumn="0" w:noHBand="0" w:noVBand="1"/>
      </w:tblPr>
      <w:tblGrid>
        <w:gridCol w:w="2700"/>
        <w:gridCol w:w="581"/>
        <w:gridCol w:w="572"/>
        <w:gridCol w:w="622"/>
        <w:gridCol w:w="423"/>
        <w:gridCol w:w="513"/>
        <w:gridCol w:w="527"/>
        <w:gridCol w:w="588"/>
        <w:gridCol w:w="680"/>
        <w:gridCol w:w="705"/>
        <w:gridCol w:w="613"/>
        <w:gridCol w:w="725"/>
      </w:tblGrid>
      <w:tr w:rsidR="00201E62" w:rsidRPr="00CE7197" w:rsidTr="00201E62">
        <w:trPr>
          <w:trHeight w:val="300"/>
        </w:trPr>
        <w:tc>
          <w:tcPr>
            <w:tcW w:w="2700" w:type="dxa"/>
            <w:noWrap/>
            <w:hideMark/>
          </w:tcPr>
          <w:p w:rsidR="00201E62" w:rsidRPr="00CE7197" w:rsidRDefault="00201E62" w:rsidP="00201E62">
            <w:pPr>
              <w:spacing w:before="120" w:after="120"/>
              <w:rPr>
                <w:rFonts w:ascii="Calibri" w:eastAsia="Calibri" w:hAnsi="Calibri" w:cs="Times New Roman"/>
                <w:sz w:val="24"/>
                <w:szCs w:val="24"/>
              </w:rPr>
            </w:pPr>
          </w:p>
        </w:tc>
        <w:tc>
          <w:tcPr>
            <w:tcW w:w="5824" w:type="dxa"/>
            <w:gridSpan w:val="10"/>
            <w:noWrap/>
            <w:hideMark/>
          </w:tcPr>
          <w:p w:rsidR="00201E62" w:rsidRPr="00CE7197" w:rsidRDefault="00201E62" w:rsidP="00201E62">
            <w:pPr>
              <w:spacing w:before="120" w:after="120"/>
              <w:jc w:val="center"/>
              <w:rPr>
                <w:rFonts w:ascii="Calibri" w:eastAsia="Calibri" w:hAnsi="Calibri" w:cs="Times New Roman"/>
                <w:b/>
                <w:bCs/>
                <w:sz w:val="24"/>
                <w:szCs w:val="24"/>
              </w:rPr>
            </w:pPr>
            <w:r w:rsidRPr="00CE7197">
              <w:rPr>
                <w:rFonts w:ascii="Calibri" w:eastAsia="Calibri" w:hAnsi="Calibri" w:cs="Times New Roman"/>
                <w:b/>
                <w:bCs/>
                <w:sz w:val="24"/>
                <w:szCs w:val="24"/>
              </w:rPr>
              <w:t>AOS Awards</w:t>
            </w:r>
          </w:p>
        </w:tc>
        <w:tc>
          <w:tcPr>
            <w:tcW w:w="725" w:type="dxa"/>
            <w:noWrap/>
            <w:hideMark/>
          </w:tcPr>
          <w:p w:rsidR="00201E62" w:rsidRPr="00CE7197" w:rsidRDefault="00201E62" w:rsidP="00201E62">
            <w:pPr>
              <w:spacing w:before="120" w:after="120"/>
              <w:rPr>
                <w:rFonts w:ascii="Calibri" w:eastAsia="Calibri" w:hAnsi="Calibri" w:cs="Times New Roman"/>
                <w:b/>
                <w:bCs/>
                <w:sz w:val="24"/>
                <w:szCs w:val="24"/>
              </w:rPr>
            </w:pPr>
          </w:p>
        </w:tc>
      </w:tr>
      <w:tr w:rsidR="00201E62" w:rsidRPr="00CE7197" w:rsidTr="00201E62">
        <w:trPr>
          <w:trHeight w:val="300"/>
        </w:trPr>
        <w:tc>
          <w:tcPr>
            <w:tcW w:w="2700"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Kew Name</w:t>
            </w:r>
          </w:p>
        </w:tc>
        <w:tc>
          <w:tcPr>
            <w:tcW w:w="581"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FCC</w:t>
            </w:r>
          </w:p>
        </w:tc>
        <w:tc>
          <w:tcPr>
            <w:tcW w:w="572"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AM</w:t>
            </w:r>
          </w:p>
        </w:tc>
        <w:tc>
          <w:tcPr>
            <w:tcW w:w="622"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HCC</w:t>
            </w:r>
          </w:p>
        </w:tc>
        <w:tc>
          <w:tcPr>
            <w:tcW w:w="423"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JC</w:t>
            </w:r>
          </w:p>
        </w:tc>
        <w:tc>
          <w:tcPr>
            <w:tcW w:w="513"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AD</w:t>
            </w:r>
          </w:p>
        </w:tc>
        <w:tc>
          <w:tcPr>
            <w:tcW w:w="527"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AQ</w:t>
            </w:r>
          </w:p>
        </w:tc>
        <w:tc>
          <w:tcPr>
            <w:tcW w:w="588"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CCE</w:t>
            </w:r>
          </w:p>
        </w:tc>
        <w:tc>
          <w:tcPr>
            <w:tcW w:w="680"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CCM</w:t>
            </w:r>
          </w:p>
        </w:tc>
        <w:tc>
          <w:tcPr>
            <w:tcW w:w="705"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CHM</w:t>
            </w:r>
          </w:p>
        </w:tc>
        <w:tc>
          <w:tcPr>
            <w:tcW w:w="613"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CBR</w:t>
            </w:r>
          </w:p>
        </w:tc>
        <w:tc>
          <w:tcPr>
            <w:tcW w:w="725" w:type="dxa"/>
            <w:noWrap/>
            <w:hideMark/>
          </w:tcPr>
          <w:p w:rsidR="00201E62" w:rsidRPr="00CE7197" w:rsidRDefault="00201E62" w:rsidP="00201E62">
            <w:pPr>
              <w:spacing w:before="120" w:after="120"/>
              <w:rPr>
                <w:rFonts w:ascii="Calibri" w:eastAsia="Calibri" w:hAnsi="Calibri" w:cs="Times New Roman"/>
                <w:b/>
                <w:bCs/>
                <w:sz w:val="24"/>
                <w:szCs w:val="24"/>
                <w:u w:val="single"/>
              </w:rPr>
            </w:pPr>
            <w:r w:rsidRPr="00CE7197">
              <w:rPr>
                <w:rFonts w:ascii="Calibri" w:eastAsia="Calibri" w:hAnsi="Calibri" w:cs="Times New Roman"/>
                <w:b/>
                <w:bCs/>
                <w:sz w:val="24"/>
                <w:szCs w:val="24"/>
                <w:u w:val="single"/>
              </w:rPr>
              <w:t>Total</w:t>
            </w:r>
          </w:p>
        </w:tc>
      </w:tr>
      <w:tr w:rsidR="00201E62" w:rsidRPr="00CE7197" w:rsidTr="00201E62">
        <w:trPr>
          <w:trHeight w:val="70"/>
        </w:trPr>
        <w:tc>
          <w:tcPr>
            <w:tcW w:w="2700" w:type="dxa"/>
          </w:tcPr>
          <w:p w:rsidR="00201E62" w:rsidRPr="00CE7197" w:rsidRDefault="00E035E9" w:rsidP="00201E62">
            <w:pPr>
              <w:spacing w:before="120" w:after="120"/>
              <w:rPr>
                <w:rFonts w:ascii="Calibri" w:eastAsia="Calibri" w:hAnsi="Calibri" w:cs="Times New Roman"/>
                <w:sz w:val="24"/>
                <w:szCs w:val="24"/>
              </w:rPr>
            </w:pPr>
            <w:r w:rsidRPr="00E035E9">
              <w:rPr>
                <w:rFonts w:ascii="Calibri" w:eastAsia="Calibri" w:hAnsi="Calibri" w:cs="Times New Roman"/>
                <w:sz w:val="24"/>
                <w:szCs w:val="24"/>
              </w:rPr>
              <w:t xml:space="preserve">Clowesia </w:t>
            </w:r>
            <w:proofErr w:type="spellStart"/>
            <w:r w:rsidRPr="00E035E9">
              <w:rPr>
                <w:rFonts w:ascii="Calibri" w:eastAsia="Calibri" w:hAnsi="Calibri" w:cs="Times New Roman"/>
                <w:sz w:val="24"/>
                <w:szCs w:val="24"/>
              </w:rPr>
              <w:t>warczewitzii</w:t>
            </w:r>
            <w:proofErr w:type="spellEnd"/>
          </w:p>
        </w:tc>
        <w:tc>
          <w:tcPr>
            <w:tcW w:w="581" w:type="dxa"/>
            <w:noWrap/>
            <w:vAlign w:val="center"/>
          </w:tcPr>
          <w:p w:rsidR="00201E62" w:rsidRPr="00CE7197" w:rsidRDefault="00201E62" w:rsidP="00201E62">
            <w:pPr>
              <w:spacing w:before="120" w:after="120"/>
              <w:jc w:val="center"/>
              <w:rPr>
                <w:rFonts w:ascii="Calibri" w:eastAsia="Calibri" w:hAnsi="Calibri" w:cs="Times New Roman"/>
                <w:sz w:val="24"/>
                <w:szCs w:val="24"/>
              </w:rPr>
            </w:pPr>
          </w:p>
        </w:tc>
        <w:tc>
          <w:tcPr>
            <w:tcW w:w="572" w:type="dxa"/>
            <w:noWrap/>
            <w:vAlign w:val="center"/>
          </w:tcPr>
          <w:p w:rsidR="00201E62" w:rsidRPr="00CE7197" w:rsidRDefault="00201E62" w:rsidP="00201E62">
            <w:pPr>
              <w:spacing w:before="120" w:after="120"/>
              <w:jc w:val="center"/>
              <w:rPr>
                <w:rFonts w:ascii="Calibri" w:eastAsia="Calibri" w:hAnsi="Calibri" w:cs="Times New Roman"/>
                <w:sz w:val="24"/>
                <w:szCs w:val="24"/>
              </w:rPr>
            </w:pPr>
          </w:p>
        </w:tc>
        <w:tc>
          <w:tcPr>
            <w:tcW w:w="622" w:type="dxa"/>
            <w:noWrap/>
            <w:vAlign w:val="center"/>
          </w:tcPr>
          <w:p w:rsidR="00201E62" w:rsidRPr="00CE7197" w:rsidRDefault="00E035E9" w:rsidP="00201E62">
            <w:pPr>
              <w:spacing w:before="120" w:after="120"/>
              <w:jc w:val="center"/>
              <w:rPr>
                <w:rFonts w:ascii="Calibri" w:eastAsia="Calibri" w:hAnsi="Calibri" w:cs="Times New Roman"/>
                <w:sz w:val="24"/>
                <w:szCs w:val="24"/>
              </w:rPr>
            </w:pPr>
            <w:r>
              <w:rPr>
                <w:rFonts w:ascii="Calibri" w:eastAsia="Calibri" w:hAnsi="Calibri" w:cs="Times New Roman"/>
                <w:sz w:val="24"/>
                <w:szCs w:val="24"/>
              </w:rPr>
              <w:t>1</w:t>
            </w:r>
          </w:p>
        </w:tc>
        <w:tc>
          <w:tcPr>
            <w:tcW w:w="423" w:type="dxa"/>
            <w:noWrap/>
            <w:vAlign w:val="center"/>
          </w:tcPr>
          <w:p w:rsidR="00201E62" w:rsidRPr="00CE7197" w:rsidRDefault="00201E62" w:rsidP="00201E62">
            <w:pPr>
              <w:spacing w:before="120" w:after="120"/>
              <w:jc w:val="center"/>
              <w:rPr>
                <w:rFonts w:ascii="Calibri" w:eastAsia="Calibri" w:hAnsi="Calibri" w:cs="Times New Roman"/>
                <w:sz w:val="24"/>
                <w:szCs w:val="24"/>
              </w:rPr>
            </w:pPr>
          </w:p>
        </w:tc>
        <w:tc>
          <w:tcPr>
            <w:tcW w:w="513" w:type="dxa"/>
            <w:noWrap/>
            <w:vAlign w:val="center"/>
          </w:tcPr>
          <w:p w:rsidR="00201E62" w:rsidRPr="00CE7197" w:rsidRDefault="00201E62" w:rsidP="00201E62">
            <w:pPr>
              <w:spacing w:before="120" w:after="120"/>
              <w:jc w:val="center"/>
              <w:rPr>
                <w:rFonts w:ascii="Calibri" w:eastAsia="Calibri" w:hAnsi="Calibri" w:cs="Times New Roman"/>
                <w:sz w:val="24"/>
                <w:szCs w:val="24"/>
              </w:rPr>
            </w:pPr>
          </w:p>
        </w:tc>
        <w:tc>
          <w:tcPr>
            <w:tcW w:w="527" w:type="dxa"/>
            <w:noWrap/>
            <w:vAlign w:val="center"/>
          </w:tcPr>
          <w:p w:rsidR="00201E62" w:rsidRPr="00CE7197" w:rsidRDefault="00201E62" w:rsidP="00201E62">
            <w:pPr>
              <w:spacing w:before="120" w:after="120"/>
              <w:jc w:val="center"/>
              <w:rPr>
                <w:rFonts w:ascii="Calibri" w:eastAsia="Calibri" w:hAnsi="Calibri" w:cs="Times New Roman"/>
                <w:sz w:val="24"/>
                <w:szCs w:val="24"/>
              </w:rPr>
            </w:pPr>
          </w:p>
        </w:tc>
        <w:tc>
          <w:tcPr>
            <w:tcW w:w="588" w:type="dxa"/>
            <w:noWrap/>
            <w:vAlign w:val="center"/>
          </w:tcPr>
          <w:p w:rsidR="00201E62" w:rsidRPr="00CE7197" w:rsidRDefault="00201E62" w:rsidP="00201E62">
            <w:pPr>
              <w:spacing w:before="120" w:after="120"/>
              <w:jc w:val="center"/>
              <w:rPr>
                <w:rFonts w:ascii="Calibri" w:eastAsia="Calibri" w:hAnsi="Calibri" w:cs="Times New Roman"/>
                <w:sz w:val="24"/>
                <w:szCs w:val="24"/>
              </w:rPr>
            </w:pPr>
          </w:p>
        </w:tc>
        <w:tc>
          <w:tcPr>
            <w:tcW w:w="680" w:type="dxa"/>
            <w:noWrap/>
            <w:vAlign w:val="center"/>
          </w:tcPr>
          <w:p w:rsidR="00201E62" w:rsidRPr="00CE7197" w:rsidRDefault="00E035E9" w:rsidP="00201E62">
            <w:pPr>
              <w:spacing w:before="120" w:after="120"/>
              <w:jc w:val="center"/>
              <w:rPr>
                <w:rFonts w:ascii="Calibri" w:eastAsia="Calibri" w:hAnsi="Calibri" w:cs="Times New Roman"/>
                <w:sz w:val="24"/>
                <w:szCs w:val="24"/>
              </w:rPr>
            </w:pPr>
            <w:r>
              <w:rPr>
                <w:rFonts w:ascii="Calibri" w:eastAsia="Calibri" w:hAnsi="Calibri" w:cs="Times New Roman"/>
                <w:sz w:val="24"/>
                <w:szCs w:val="24"/>
              </w:rPr>
              <w:t>4</w:t>
            </w:r>
          </w:p>
        </w:tc>
        <w:tc>
          <w:tcPr>
            <w:tcW w:w="705" w:type="dxa"/>
            <w:noWrap/>
            <w:vAlign w:val="center"/>
          </w:tcPr>
          <w:p w:rsidR="00201E62" w:rsidRPr="00CE7197" w:rsidRDefault="00201E62" w:rsidP="00201E62">
            <w:pPr>
              <w:spacing w:before="120" w:after="120"/>
              <w:jc w:val="center"/>
              <w:rPr>
                <w:rFonts w:ascii="Calibri" w:eastAsia="Calibri" w:hAnsi="Calibri" w:cs="Times New Roman"/>
                <w:sz w:val="24"/>
                <w:szCs w:val="24"/>
              </w:rPr>
            </w:pPr>
          </w:p>
        </w:tc>
        <w:tc>
          <w:tcPr>
            <w:tcW w:w="613" w:type="dxa"/>
            <w:noWrap/>
            <w:vAlign w:val="center"/>
          </w:tcPr>
          <w:p w:rsidR="00201E62" w:rsidRPr="00CE7197" w:rsidRDefault="00201E62" w:rsidP="00201E62">
            <w:pPr>
              <w:spacing w:before="120" w:after="120"/>
              <w:jc w:val="center"/>
              <w:rPr>
                <w:rFonts w:ascii="Calibri" w:eastAsia="Calibri" w:hAnsi="Calibri" w:cs="Times New Roman"/>
                <w:sz w:val="24"/>
                <w:szCs w:val="24"/>
              </w:rPr>
            </w:pPr>
          </w:p>
        </w:tc>
        <w:tc>
          <w:tcPr>
            <w:tcW w:w="725" w:type="dxa"/>
            <w:noWrap/>
            <w:vAlign w:val="center"/>
          </w:tcPr>
          <w:p w:rsidR="00201E62" w:rsidRPr="00CE7197" w:rsidRDefault="00E035E9" w:rsidP="00201E62">
            <w:pPr>
              <w:spacing w:before="120" w:after="120"/>
              <w:jc w:val="center"/>
              <w:rPr>
                <w:rFonts w:ascii="Calibri" w:eastAsia="Calibri" w:hAnsi="Calibri" w:cs="Times New Roman"/>
                <w:sz w:val="24"/>
                <w:szCs w:val="24"/>
              </w:rPr>
            </w:pPr>
            <w:r>
              <w:rPr>
                <w:rFonts w:ascii="Calibri" w:eastAsia="Calibri" w:hAnsi="Calibri" w:cs="Times New Roman"/>
                <w:sz w:val="24"/>
                <w:szCs w:val="24"/>
              </w:rPr>
              <w:t>5</w:t>
            </w:r>
          </w:p>
        </w:tc>
      </w:tr>
    </w:tbl>
    <w:p w:rsidR="00201E62" w:rsidRPr="005729AB" w:rsidRDefault="00201E62" w:rsidP="00201E62">
      <w:pPr>
        <w:rPr>
          <w:rFonts w:ascii="Calibri" w:eastAsia="Calibri" w:hAnsi="Calibri" w:cs="Times New Roman"/>
          <w:sz w:val="24"/>
          <w:szCs w:val="24"/>
        </w:rPr>
      </w:pPr>
      <w:r w:rsidRPr="005729AB">
        <w:rPr>
          <w:rFonts w:ascii="Calibri" w:eastAsia="Calibri" w:hAnsi="Calibri" w:cs="Times New Roman"/>
          <w:sz w:val="24"/>
          <w:szCs w:val="24"/>
        </w:rPr>
        <w:t xml:space="preserve">Timetable for awards: </w:t>
      </w:r>
      <w:r w:rsidRPr="005729AB">
        <w:rPr>
          <w:rFonts w:ascii="Calibri" w:eastAsia="Calibri" w:hAnsi="Calibri" w:cs="Times New Roman"/>
          <w:sz w:val="24"/>
          <w:szCs w:val="24"/>
        </w:rPr>
        <w:tab/>
      </w:r>
      <w:r w:rsidRPr="005729AB">
        <w:rPr>
          <w:rFonts w:ascii="Calibri" w:eastAsia="Calibri" w:hAnsi="Calibri" w:cs="Times New Roman"/>
          <w:sz w:val="24"/>
          <w:szCs w:val="24"/>
        </w:rPr>
        <w:tab/>
        <w:t>19</w:t>
      </w:r>
      <w:r w:rsidR="00E035E9">
        <w:rPr>
          <w:rFonts w:ascii="Calibri" w:eastAsia="Calibri" w:hAnsi="Calibri" w:cs="Times New Roman"/>
          <w:sz w:val="24"/>
          <w:szCs w:val="24"/>
        </w:rPr>
        <w:t>64</w:t>
      </w:r>
      <w:r>
        <w:rPr>
          <w:rFonts w:ascii="Calibri" w:eastAsia="Calibri" w:hAnsi="Calibri" w:cs="Times New Roman"/>
          <w:sz w:val="24"/>
          <w:szCs w:val="24"/>
        </w:rPr>
        <w:t xml:space="preserve"> to 1999</w:t>
      </w:r>
    </w:p>
    <w:p w:rsidR="00201E62" w:rsidRPr="005729AB" w:rsidRDefault="00201E62" w:rsidP="00201E62">
      <w:pPr>
        <w:rPr>
          <w:rFonts w:ascii="Calibri" w:eastAsia="Calibri" w:hAnsi="Calibri" w:cs="Times New Roman"/>
          <w:sz w:val="24"/>
          <w:szCs w:val="24"/>
        </w:rPr>
      </w:pPr>
    </w:p>
    <w:p w:rsidR="00201E62" w:rsidRPr="005729AB" w:rsidRDefault="00201E62" w:rsidP="00201E62">
      <w:pPr>
        <w:rPr>
          <w:rFonts w:ascii="Calibri" w:eastAsia="Calibri" w:hAnsi="Calibri" w:cs="Times New Roman"/>
          <w:sz w:val="24"/>
          <w:szCs w:val="24"/>
        </w:rPr>
      </w:pPr>
      <w:r w:rsidRPr="002E06AC">
        <w:rPr>
          <w:rFonts w:ascii="Calibri" w:eastAsia="Calibri" w:hAnsi="Calibri" w:cs="Times New Roman"/>
          <w:b/>
          <w:sz w:val="28"/>
          <w:szCs w:val="24"/>
          <w:u w:val="single"/>
        </w:rPr>
        <w:t>Hybrids:</w:t>
      </w:r>
      <w:r w:rsidRPr="005729AB">
        <w:rPr>
          <w:rFonts w:ascii="Calibri" w:eastAsia="Calibri" w:hAnsi="Calibri" w:cs="Times New Roman"/>
          <w:sz w:val="24"/>
          <w:szCs w:val="24"/>
        </w:rPr>
        <w:t xml:space="preserve">  </w:t>
      </w:r>
      <w:r w:rsidR="00E035E9">
        <w:rPr>
          <w:rFonts w:ascii="Calibri" w:eastAsia="Calibri" w:hAnsi="Calibri" w:cs="Times New Roman"/>
          <w:sz w:val="28"/>
          <w:szCs w:val="24"/>
        </w:rPr>
        <w:t>Total of 127</w:t>
      </w:r>
      <w:r w:rsidRPr="00870229">
        <w:rPr>
          <w:rFonts w:ascii="Calibri" w:eastAsia="Calibri" w:hAnsi="Calibri" w:cs="Times New Roman"/>
          <w:sz w:val="28"/>
          <w:szCs w:val="24"/>
        </w:rPr>
        <w:t xml:space="preserve"> registered, to the </w:t>
      </w:r>
      <w:r w:rsidR="00E035E9">
        <w:rPr>
          <w:rFonts w:ascii="Calibri" w:eastAsia="Calibri" w:hAnsi="Calibri" w:cs="Times New Roman"/>
          <w:sz w:val="28"/>
          <w:szCs w:val="24"/>
        </w:rPr>
        <w:t>6</w:t>
      </w:r>
      <w:r w:rsidRPr="00870229">
        <w:rPr>
          <w:rFonts w:ascii="Calibri" w:eastAsia="Calibri" w:hAnsi="Calibri" w:cs="Times New Roman"/>
          <w:sz w:val="28"/>
          <w:szCs w:val="24"/>
        </w:rPr>
        <w:t>th generation</w:t>
      </w:r>
    </w:p>
    <w:tbl>
      <w:tblPr>
        <w:tblStyle w:val="TableGrid"/>
        <w:tblW w:w="0" w:type="auto"/>
        <w:tblLook w:val="04A0" w:firstRow="1" w:lastRow="0" w:firstColumn="1" w:lastColumn="0" w:noHBand="0" w:noVBand="1"/>
      </w:tblPr>
      <w:tblGrid>
        <w:gridCol w:w="1525"/>
        <w:gridCol w:w="1350"/>
        <w:gridCol w:w="1350"/>
        <w:gridCol w:w="1350"/>
        <w:gridCol w:w="1260"/>
        <w:gridCol w:w="1170"/>
        <w:gridCol w:w="1350"/>
      </w:tblGrid>
      <w:tr w:rsidR="00E035E9" w:rsidTr="00A4016F">
        <w:tc>
          <w:tcPr>
            <w:tcW w:w="1525"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Before 1959</w:t>
            </w:r>
          </w:p>
        </w:tc>
        <w:tc>
          <w:tcPr>
            <w:tcW w:w="1350" w:type="dxa"/>
          </w:tcPr>
          <w:p w:rsidR="00E035E9" w:rsidRPr="005729AB"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1960-1969</w:t>
            </w:r>
          </w:p>
        </w:tc>
        <w:tc>
          <w:tcPr>
            <w:tcW w:w="1350" w:type="dxa"/>
          </w:tcPr>
          <w:p w:rsidR="00E035E9" w:rsidRPr="005729AB"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1970-1979</w:t>
            </w:r>
          </w:p>
        </w:tc>
        <w:tc>
          <w:tcPr>
            <w:tcW w:w="1350" w:type="dxa"/>
          </w:tcPr>
          <w:p w:rsidR="00E035E9" w:rsidRDefault="00E035E9" w:rsidP="00201E62">
            <w:pPr>
              <w:jc w:val="center"/>
              <w:rPr>
                <w:rFonts w:ascii="Calibri" w:eastAsia="Calibri" w:hAnsi="Calibri" w:cs="Times New Roman"/>
                <w:sz w:val="24"/>
                <w:szCs w:val="24"/>
              </w:rPr>
            </w:pPr>
            <w:r w:rsidRPr="005729AB">
              <w:rPr>
                <w:rFonts w:ascii="Calibri" w:eastAsia="Calibri" w:hAnsi="Calibri" w:cs="Times New Roman"/>
                <w:sz w:val="24"/>
                <w:szCs w:val="24"/>
              </w:rPr>
              <w:t>1980-89</w:t>
            </w:r>
          </w:p>
        </w:tc>
        <w:tc>
          <w:tcPr>
            <w:tcW w:w="1260" w:type="dxa"/>
          </w:tcPr>
          <w:p w:rsidR="00E035E9" w:rsidRDefault="00E035E9" w:rsidP="00201E62">
            <w:pPr>
              <w:jc w:val="center"/>
              <w:rPr>
                <w:rFonts w:ascii="Calibri" w:eastAsia="Calibri" w:hAnsi="Calibri" w:cs="Times New Roman"/>
                <w:sz w:val="24"/>
                <w:szCs w:val="24"/>
              </w:rPr>
            </w:pPr>
            <w:r w:rsidRPr="005729AB">
              <w:rPr>
                <w:rFonts w:ascii="Calibri" w:eastAsia="Calibri" w:hAnsi="Calibri" w:cs="Times New Roman"/>
                <w:sz w:val="24"/>
                <w:szCs w:val="24"/>
              </w:rPr>
              <w:t>1990-99</w:t>
            </w:r>
          </w:p>
        </w:tc>
        <w:tc>
          <w:tcPr>
            <w:tcW w:w="1170"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2000-10</w:t>
            </w:r>
          </w:p>
        </w:tc>
        <w:tc>
          <w:tcPr>
            <w:tcW w:w="1350"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After 2010</w:t>
            </w:r>
          </w:p>
        </w:tc>
      </w:tr>
      <w:tr w:rsidR="00E035E9" w:rsidTr="00A4016F">
        <w:tc>
          <w:tcPr>
            <w:tcW w:w="1525"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1</w:t>
            </w:r>
          </w:p>
        </w:tc>
        <w:tc>
          <w:tcPr>
            <w:tcW w:w="1350"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4</w:t>
            </w:r>
          </w:p>
        </w:tc>
        <w:tc>
          <w:tcPr>
            <w:tcW w:w="1350"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1</w:t>
            </w:r>
          </w:p>
        </w:tc>
        <w:tc>
          <w:tcPr>
            <w:tcW w:w="1350"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7</w:t>
            </w:r>
          </w:p>
        </w:tc>
        <w:tc>
          <w:tcPr>
            <w:tcW w:w="1260"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21</w:t>
            </w:r>
          </w:p>
        </w:tc>
        <w:tc>
          <w:tcPr>
            <w:tcW w:w="1170"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41</w:t>
            </w:r>
          </w:p>
        </w:tc>
        <w:tc>
          <w:tcPr>
            <w:tcW w:w="1350" w:type="dxa"/>
          </w:tcPr>
          <w:p w:rsidR="00E035E9" w:rsidRDefault="00E035E9" w:rsidP="00201E62">
            <w:pPr>
              <w:jc w:val="center"/>
              <w:rPr>
                <w:rFonts w:ascii="Calibri" w:eastAsia="Calibri" w:hAnsi="Calibri" w:cs="Times New Roman"/>
                <w:sz w:val="24"/>
                <w:szCs w:val="24"/>
              </w:rPr>
            </w:pPr>
            <w:r>
              <w:rPr>
                <w:rFonts w:ascii="Calibri" w:eastAsia="Calibri" w:hAnsi="Calibri" w:cs="Times New Roman"/>
                <w:sz w:val="24"/>
                <w:szCs w:val="24"/>
              </w:rPr>
              <w:t>52</w:t>
            </w:r>
          </w:p>
        </w:tc>
      </w:tr>
    </w:tbl>
    <w:p w:rsidR="00201E62" w:rsidRDefault="005453C6" w:rsidP="00201E62">
      <w:pPr>
        <w:rPr>
          <w:rFonts w:ascii="Calibri" w:eastAsia="Calibri" w:hAnsi="Calibri" w:cs="Times New Roman"/>
          <w:sz w:val="24"/>
          <w:szCs w:val="24"/>
        </w:rPr>
      </w:pPr>
      <w:r>
        <w:rPr>
          <w:rFonts w:ascii="Calibri" w:eastAsia="Calibri" w:hAnsi="Calibri" w:cs="Times New Roman"/>
          <w:sz w:val="24"/>
          <w:szCs w:val="24"/>
        </w:rPr>
        <w:t>Only 7</w:t>
      </w:r>
      <w:r w:rsidR="00201E62">
        <w:rPr>
          <w:rFonts w:ascii="Calibri" w:eastAsia="Calibri" w:hAnsi="Calibri" w:cs="Times New Roman"/>
          <w:sz w:val="24"/>
          <w:szCs w:val="24"/>
        </w:rPr>
        <w:t xml:space="preserve"> of the crosses are NOT intergeneric.</w:t>
      </w:r>
    </w:p>
    <w:p w:rsidR="00201E62" w:rsidRDefault="00201E62" w:rsidP="00201E62">
      <w:pPr>
        <w:rPr>
          <w:rFonts w:ascii="Calibri" w:eastAsia="Calibri" w:hAnsi="Calibri" w:cs="Times New Roman"/>
          <w:sz w:val="24"/>
          <w:szCs w:val="24"/>
        </w:rPr>
      </w:pPr>
    </w:p>
    <w:p w:rsidR="00201E62" w:rsidRDefault="00201E62" w:rsidP="00201E62">
      <w:pPr>
        <w:rPr>
          <w:rFonts w:ascii="Calibri" w:eastAsia="Calibri" w:hAnsi="Calibri" w:cs="Times New Roman"/>
          <w:sz w:val="24"/>
          <w:szCs w:val="24"/>
        </w:rPr>
      </w:pPr>
      <w:r>
        <w:rPr>
          <w:rFonts w:ascii="Calibri" w:eastAsia="Calibri" w:hAnsi="Calibri" w:cs="Times New Roman"/>
          <w:sz w:val="24"/>
          <w:szCs w:val="24"/>
        </w:rPr>
        <w:t xml:space="preserve">Used </w:t>
      </w:r>
      <w:r w:rsidR="00D64B89">
        <w:rPr>
          <w:rFonts w:ascii="Calibri" w:eastAsia="Calibri" w:hAnsi="Calibri" w:cs="Times New Roman"/>
          <w:sz w:val="24"/>
          <w:szCs w:val="24"/>
        </w:rPr>
        <w:t xml:space="preserve">to </w:t>
      </w:r>
      <w:r w:rsidR="00F80D9C">
        <w:rPr>
          <w:rFonts w:ascii="Calibri" w:eastAsia="Calibri" w:hAnsi="Calibri" w:cs="Times New Roman"/>
          <w:sz w:val="24"/>
          <w:szCs w:val="24"/>
        </w:rPr>
        <w:t>increase flower longevity with individual blooms lasting four to five weeks in most cases.</w:t>
      </w:r>
    </w:p>
    <w:p w:rsidR="00201E62" w:rsidRPr="005729AB" w:rsidRDefault="00201E62" w:rsidP="00201E62">
      <w:pPr>
        <w:rPr>
          <w:rFonts w:ascii="Calibri" w:eastAsia="Calibri" w:hAnsi="Calibri" w:cs="Times New Roman"/>
          <w:sz w:val="24"/>
          <w:szCs w:val="24"/>
        </w:rPr>
      </w:pPr>
    </w:p>
    <w:p w:rsidR="00201E62" w:rsidRPr="005729AB" w:rsidRDefault="00201E62" w:rsidP="00201E62">
      <w:pPr>
        <w:rPr>
          <w:rFonts w:ascii="Calibri" w:eastAsia="Calibri" w:hAnsi="Calibri" w:cs="Times New Roman"/>
          <w:sz w:val="24"/>
          <w:szCs w:val="24"/>
        </w:rPr>
      </w:pPr>
      <w:r w:rsidRPr="002E06AC">
        <w:rPr>
          <w:rFonts w:ascii="Calibri" w:eastAsia="Calibri" w:hAnsi="Calibri" w:cs="Times New Roman"/>
          <w:b/>
          <w:sz w:val="28"/>
          <w:szCs w:val="24"/>
          <w:u w:val="single"/>
        </w:rPr>
        <w:t>Outstanding progeny and reason they are considered outstanding:</w:t>
      </w:r>
    </w:p>
    <w:p w:rsidR="00A4016F" w:rsidRDefault="00201E62" w:rsidP="005453C6">
      <w:pPr>
        <w:rPr>
          <w:rFonts w:ascii="Calibri" w:eastAsia="Calibri" w:hAnsi="Calibri" w:cs="Times New Roman"/>
          <w:sz w:val="24"/>
          <w:szCs w:val="24"/>
        </w:rPr>
      </w:pPr>
      <w:r>
        <w:rPr>
          <w:rFonts w:ascii="Calibri" w:eastAsia="Calibri" w:hAnsi="Calibri" w:cs="Times New Roman"/>
          <w:sz w:val="24"/>
          <w:szCs w:val="24"/>
        </w:rPr>
        <w:t xml:space="preserve">Since the intergeneric crosses are in a separate report and there are so few </w:t>
      </w:r>
      <w:r w:rsidR="00A4016F">
        <w:rPr>
          <w:rFonts w:ascii="Calibri" w:eastAsia="Calibri" w:hAnsi="Calibri" w:cs="Times New Roman"/>
          <w:sz w:val="24"/>
          <w:szCs w:val="24"/>
        </w:rPr>
        <w:t>Clowesia</w:t>
      </w:r>
      <w:r>
        <w:rPr>
          <w:rFonts w:ascii="Calibri" w:eastAsia="Calibri" w:hAnsi="Calibri" w:cs="Times New Roman"/>
          <w:sz w:val="24"/>
          <w:szCs w:val="24"/>
        </w:rPr>
        <w:t xml:space="preserve"> crosses the following report will concentrate on those crosses that are NOT reported on in other reports.  Below is a screen capture of the top 10 award winners and the top 10 progeny.</w:t>
      </w:r>
    </w:p>
    <w:p w:rsidR="00A4016F" w:rsidRDefault="00A4016F" w:rsidP="00A4016F">
      <w:pPr>
        <w:rPr>
          <w:rFonts w:ascii="Calibri" w:eastAsia="Calibri" w:hAnsi="Calibri" w:cs="Times New Roman"/>
          <w:sz w:val="24"/>
          <w:szCs w:val="24"/>
        </w:rPr>
      </w:pPr>
      <w:r>
        <w:rPr>
          <w:noProof/>
        </w:rPr>
        <w:lastRenderedPageBreak/>
        <w:drawing>
          <wp:anchor distT="0" distB="0" distL="114300" distR="114300" simplePos="0" relativeHeight="252145664" behindDoc="1" locked="0" layoutInCell="1" allowOverlap="1">
            <wp:simplePos x="0" y="0"/>
            <wp:positionH relativeFrom="column">
              <wp:align>center</wp:align>
            </wp:positionH>
            <wp:positionV relativeFrom="paragraph">
              <wp:posOffset>318822</wp:posOffset>
            </wp:positionV>
            <wp:extent cx="4965192" cy="2743200"/>
            <wp:effectExtent l="0" t="0" r="6985" b="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4965192" cy="274320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4"/>
          <w:szCs w:val="24"/>
        </w:rPr>
        <w:t xml:space="preserve">Clowesia </w:t>
      </w:r>
      <w:proofErr w:type="spellStart"/>
      <w:r>
        <w:rPr>
          <w:rFonts w:ascii="Calibri" w:eastAsia="Calibri" w:hAnsi="Calibri" w:cs="Times New Roman"/>
          <w:sz w:val="24"/>
          <w:szCs w:val="24"/>
        </w:rPr>
        <w:t>warczewitzii</w:t>
      </w:r>
      <w:proofErr w:type="spellEnd"/>
      <w:r>
        <w:rPr>
          <w:rFonts w:ascii="Calibri" w:eastAsia="Calibri" w:hAnsi="Calibri" w:cs="Times New Roman"/>
          <w:sz w:val="24"/>
          <w:szCs w:val="24"/>
        </w:rPr>
        <w:t xml:space="preserve"> progeny sorted by awards (</w:t>
      </w:r>
      <w:proofErr w:type="spellStart"/>
      <w:r>
        <w:rPr>
          <w:rFonts w:ascii="Calibri" w:eastAsia="Calibri" w:hAnsi="Calibri" w:cs="Times New Roman"/>
          <w:sz w:val="24"/>
          <w:szCs w:val="24"/>
        </w:rPr>
        <w:t>OrchidWiz</w:t>
      </w:r>
      <w:proofErr w:type="spellEnd"/>
      <w:r>
        <w:rPr>
          <w:rFonts w:ascii="Calibri" w:eastAsia="Calibri" w:hAnsi="Calibri" w:cs="Times New Roman"/>
          <w:sz w:val="24"/>
          <w:szCs w:val="24"/>
        </w:rPr>
        <w:t xml:space="preserve"> database)</w:t>
      </w:r>
    </w:p>
    <w:p w:rsidR="00A4016F" w:rsidRDefault="00A4016F" w:rsidP="00A4016F">
      <w:pPr>
        <w:rPr>
          <w:rFonts w:ascii="Calibri" w:eastAsia="Calibri" w:hAnsi="Calibri" w:cs="Times New Roman"/>
          <w:sz w:val="24"/>
          <w:szCs w:val="24"/>
        </w:rPr>
      </w:pPr>
    </w:p>
    <w:p w:rsidR="00A4016F" w:rsidRDefault="00A4016F" w:rsidP="00A4016F">
      <w:pPr>
        <w:rPr>
          <w:rFonts w:ascii="Calibri" w:eastAsia="Calibri" w:hAnsi="Calibri" w:cs="Times New Roman"/>
          <w:sz w:val="24"/>
          <w:szCs w:val="24"/>
        </w:rPr>
      </w:pPr>
      <w:r>
        <w:rPr>
          <w:noProof/>
        </w:rPr>
        <w:drawing>
          <wp:anchor distT="0" distB="0" distL="114300" distR="114300" simplePos="0" relativeHeight="252146688" behindDoc="0" locked="0" layoutInCell="1" allowOverlap="1">
            <wp:simplePos x="0" y="0"/>
            <wp:positionH relativeFrom="column">
              <wp:align>center</wp:align>
            </wp:positionH>
            <wp:positionV relativeFrom="paragraph">
              <wp:posOffset>251156</wp:posOffset>
            </wp:positionV>
            <wp:extent cx="4864608" cy="2770632"/>
            <wp:effectExtent l="0" t="0" r="0" b="0"/>
            <wp:wrapTopAndBottom/>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4864608" cy="2770632"/>
                    </a:xfrm>
                    <a:prstGeom prst="rect">
                      <a:avLst/>
                    </a:prstGeom>
                  </pic:spPr>
                </pic:pic>
              </a:graphicData>
            </a:graphic>
            <wp14:sizeRelH relativeFrom="margin">
              <wp14:pctWidth>0</wp14:pctWidth>
            </wp14:sizeRelH>
            <wp14:sizeRelV relativeFrom="margin">
              <wp14:pctHeight>0</wp14:pctHeight>
            </wp14:sizeRelV>
          </wp:anchor>
        </w:drawing>
      </w:r>
      <w:r w:rsidRPr="00A4016F">
        <w:rPr>
          <w:rFonts w:ascii="Calibri" w:eastAsia="Calibri" w:hAnsi="Calibri" w:cs="Times New Roman"/>
          <w:sz w:val="24"/>
          <w:szCs w:val="24"/>
        </w:rPr>
        <w:t xml:space="preserve"> </w:t>
      </w:r>
      <w:r>
        <w:rPr>
          <w:rFonts w:ascii="Calibri" w:eastAsia="Calibri" w:hAnsi="Calibri" w:cs="Times New Roman"/>
          <w:sz w:val="24"/>
          <w:szCs w:val="24"/>
        </w:rPr>
        <w:t xml:space="preserve">Clowesia </w:t>
      </w:r>
      <w:proofErr w:type="spellStart"/>
      <w:r>
        <w:rPr>
          <w:rFonts w:ascii="Calibri" w:eastAsia="Calibri" w:hAnsi="Calibri" w:cs="Times New Roman"/>
          <w:sz w:val="24"/>
          <w:szCs w:val="24"/>
        </w:rPr>
        <w:t>warczewitzii</w:t>
      </w:r>
      <w:proofErr w:type="spellEnd"/>
      <w:r>
        <w:rPr>
          <w:rFonts w:ascii="Calibri" w:eastAsia="Calibri" w:hAnsi="Calibri" w:cs="Times New Roman"/>
          <w:sz w:val="24"/>
          <w:szCs w:val="24"/>
        </w:rPr>
        <w:t xml:space="preserve"> progeny sorted by number of progeny (</w:t>
      </w:r>
      <w:proofErr w:type="spellStart"/>
      <w:r>
        <w:rPr>
          <w:rFonts w:ascii="Calibri" w:eastAsia="Calibri" w:hAnsi="Calibri" w:cs="Times New Roman"/>
          <w:sz w:val="24"/>
          <w:szCs w:val="24"/>
        </w:rPr>
        <w:t>OrchidWiz</w:t>
      </w:r>
      <w:proofErr w:type="spellEnd"/>
      <w:r>
        <w:rPr>
          <w:rFonts w:ascii="Calibri" w:eastAsia="Calibri" w:hAnsi="Calibri" w:cs="Times New Roman"/>
          <w:sz w:val="24"/>
          <w:szCs w:val="24"/>
        </w:rPr>
        <w:t xml:space="preserve"> database)</w:t>
      </w:r>
    </w:p>
    <w:p w:rsidR="00A4016F" w:rsidRDefault="00A4016F" w:rsidP="005453C6">
      <w:pPr>
        <w:rPr>
          <w:rFonts w:ascii="Calibri" w:eastAsia="Calibri" w:hAnsi="Calibri" w:cs="Times New Roman"/>
          <w:sz w:val="24"/>
          <w:szCs w:val="24"/>
        </w:rPr>
      </w:pPr>
    </w:p>
    <w:p w:rsidR="00A4016F" w:rsidRDefault="00A4016F">
      <w:pPr>
        <w:rPr>
          <w:rFonts w:ascii="Calibri" w:eastAsia="Calibri" w:hAnsi="Calibri" w:cs="Times New Roman"/>
          <w:sz w:val="24"/>
          <w:szCs w:val="24"/>
        </w:rPr>
      </w:pPr>
      <w:r>
        <w:rPr>
          <w:rFonts w:ascii="Calibri" w:eastAsia="Calibri" w:hAnsi="Calibri" w:cs="Times New Roman"/>
          <w:sz w:val="24"/>
          <w:szCs w:val="24"/>
        </w:rPr>
        <w:br w:type="page"/>
      </w:r>
    </w:p>
    <w:p w:rsidR="00D86010" w:rsidRPr="00D86010" w:rsidRDefault="00D86010" w:rsidP="00D86010">
      <w:pPr>
        <w:ind w:left="360" w:hanging="360"/>
        <w:rPr>
          <w:rFonts w:ascii="Calibri" w:eastAsia="Calibri" w:hAnsi="Calibri" w:cs="Times New Roman"/>
          <w:sz w:val="24"/>
        </w:rPr>
      </w:pPr>
      <w:r w:rsidRPr="00D86010">
        <w:rPr>
          <w:rFonts w:ascii="Calibri" w:eastAsia="Calibri" w:hAnsi="Calibri" w:cs="Times New Roman"/>
          <w:b/>
          <w:sz w:val="24"/>
        </w:rPr>
        <w:lastRenderedPageBreak/>
        <w:t>Clo</w:t>
      </w:r>
      <w:r>
        <w:rPr>
          <w:rFonts w:ascii="Calibri" w:eastAsia="Calibri" w:hAnsi="Calibri" w:cs="Times New Roman"/>
          <w:b/>
          <w:sz w:val="24"/>
        </w:rPr>
        <w:t>wesetum [</w:t>
      </w:r>
      <w:proofErr w:type="spellStart"/>
      <w:r>
        <w:rPr>
          <w:rFonts w:ascii="Calibri" w:eastAsia="Calibri" w:hAnsi="Calibri" w:cs="Times New Roman"/>
          <w:b/>
          <w:sz w:val="24"/>
        </w:rPr>
        <w:t>Clo</w:t>
      </w:r>
      <w:proofErr w:type="spellEnd"/>
      <w:r>
        <w:rPr>
          <w:rFonts w:ascii="Calibri" w:eastAsia="Calibri" w:hAnsi="Calibri" w:cs="Times New Roman"/>
          <w:b/>
          <w:sz w:val="24"/>
        </w:rPr>
        <w:t>.]</w:t>
      </w:r>
      <w:r w:rsidRPr="00D86010">
        <w:rPr>
          <w:rFonts w:ascii="Calibri" w:eastAsia="Calibri" w:hAnsi="Calibri" w:cs="Times New Roman"/>
          <w:b/>
          <w:sz w:val="24"/>
        </w:rPr>
        <w:t xml:space="preserve"> Jumbo Circle</w:t>
      </w:r>
      <w:r>
        <w:rPr>
          <w:rFonts w:ascii="Calibri" w:eastAsia="Calibri" w:hAnsi="Calibri" w:cs="Times New Roman"/>
          <w:sz w:val="24"/>
        </w:rPr>
        <w:t xml:space="preserve"> (Cl. Jumbo Grace x </w:t>
      </w:r>
      <w:proofErr w:type="spellStart"/>
      <w:r>
        <w:rPr>
          <w:rFonts w:ascii="Calibri" w:eastAsia="Calibri" w:hAnsi="Calibri" w:cs="Times New Roman"/>
          <w:sz w:val="24"/>
        </w:rPr>
        <w:t>Ctsm</w:t>
      </w:r>
      <w:proofErr w:type="spellEnd"/>
      <w:r>
        <w:rPr>
          <w:rFonts w:ascii="Calibri" w:eastAsia="Calibri" w:hAnsi="Calibri" w:cs="Times New Roman"/>
          <w:sz w:val="24"/>
        </w:rPr>
        <w:t xml:space="preserve">. </w:t>
      </w:r>
      <w:proofErr w:type="spellStart"/>
      <w:r>
        <w:rPr>
          <w:rFonts w:ascii="Calibri" w:eastAsia="Calibri" w:hAnsi="Calibri" w:cs="Times New Roman"/>
          <w:sz w:val="24"/>
        </w:rPr>
        <w:t>cirrhaeoides</w:t>
      </w:r>
      <w:proofErr w:type="spellEnd"/>
      <w:r>
        <w:rPr>
          <w:rFonts w:ascii="Calibri" w:eastAsia="Calibri" w:hAnsi="Calibri" w:cs="Times New Roman"/>
          <w:sz w:val="24"/>
        </w:rPr>
        <w:t>), 2006, Jumbo Orchids, No progeny, 3 AM/AOS awards.</w:t>
      </w:r>
    </w:p>
    <w:p w:rsidR="00D86010" w:rsidRPr="005A178F" w:rsidRDefault="00D86010" w:rsidP="00D86010">
      <w:pPr>
        <w:ind w:left="360" w:hanging="360"/>
        <w:rPr>
          <w:rFonts w:ascii="Calibri" w:eastAsia="Calibri" w:hAnsi="Calibri" w:cs="Times New Roman"/>
          <w:sz w:val="24"/>
        </w:rPr>
      </w:pPr>
      <w:proofErr w:type="spellStart"/>
      <w:r w:rsidRPr="00D86010">
        <w:rPr>
          <w:rFonts w:ascii="Calibri" w:eastAsia="Calibri" w:hAnsi="Calibri" w:cs="Times New Roman"/>
          <w:b/>
          <w:sz w:val="24"/>
        </w:rPr>
        <w:t>Mo</w:t>
      </w:r>
      <w:r w:rsidR="005A178F">
        <w:rPr>
          <w:rFonts w:ascii="Calibri" w:eastAsia="Calibri" w:hAnsi="Calibri" w:cs="Times New Roman"/>
          <w:b/>
          <w:sz w:val="24"/>
        </w:rPr>
        <w:t>rmodia</w:t>
      </w:r>
      <w:proofErr w:type="spellEnd"/>
      <w:r w:rsidR="005A178F">
        <w:rPr>
          <w:rFonts w:ascii="Calibri" w:eastAsia="Calibri" w:hAnsi="Calibri" w:cs="Times New Roman"/>
          <w:b/>
          <w:sz w:val="24"/>
        </w:rPr>
        <w:t xml:space="preserve"> [Mo.]</w:t>
      </w:r>
      <w:r w:rsidRPr="00D86010">
        <w:rPr>
          <w:rFonts w:ascii="Calibri" w:eastAsia="Calibri" w:hAnsi="Calibri" w:cs="Times New Roman"/>
          <w:b/>
          <w:sz w:val="24"/>
        </w:rPr>
        <w:t xml:space="preserve"> Jumbo Ruby</w:t>
      </w:r>
      <w:r w:rsidR="005A178F">
        <w:rPr>
          <w:rFonts w:ascii="Calibri" w:eastAsia="Calibri" w:hAnsi="Calibri" w:cs="Times New Roman"/>
          <w:sz w:val="24"/>
        </w:rPr>
        <w:t xml:space="preserve"> (Cl. Rebecca </w:t>
      </w:r>
      <w:proofErr w:type="spellStart"/>
      <w:r w:rsidR="005A178F">
        <w:rPr>
          <w:rFonts w:ascii="Calibri" w:eastAsia="Calibri" w:hAnsi="Calibri" w:cs="Times New Roman"/>
          <w:sz w:val="24"/>
        </w:rPr>
        <w:t>Northen</w:t>
      </w:r>
      <w:proofErr w:type="spellEnd"/>
      <w:r w:rsidR="005A178F">
        <w:rPr>
          <w:rFonts w:ascii="Calibri" w:eastAsia="Calibri" w:hAnsi="Calibri" w:cs="Times New Roman"/>
          <w:sz w:val="24"/>
        </w:rPr>
        <w:t xml:space="preserve"> x Morm. </w:t>
      </w:r>
      <w:proofErr w:type="spellStart"/>
      <w:r w:rsidR="005A178F">
        <w:rPr>
          <w:rFonts w:ascii="Calibri" w:eastAsia="Calibri" w:hAnsi="Calibri" w:cs="Times New Roman"/>
          <w:sz w:val="24"/>
        </w:rPr>
        <w:t>ignea</w:t>
      </w:r>
      <w:proofErr w:type="spellEnd"/>
      <w:r w:rsidR="005A178F">
        <w:rPr>
          <w:rFonts w:ascii="Calibri" w:eastAsia="Calibri" w:hAnsi="Calibri" w:cs="Times New Roman"/>
          <w:sz w:val="24"/>
        </w:rPr>
        <w:t>), 1996, Jumbo Orchids, 4 F1 progeny, 3 AOS awards (1 AM, 2 HCCs)</w:t>
      </w:r>
    </w:p>
    <w:p w:rsidR="00D86010" w:rsidRPr="001004B7" w:rsidRDefault="00D86010" w:rsidP="00D86010">
      <w:pPr>
        <w:ind w:left="360" w:hanging="360"/>
        <w:rPr>
          <w:rFonts w:ascii="Calibri" w:eastAsia="Calibri" w:hAnsi="Calibri" w:cs="Times New Roman"/>
          <w:sz w:val="24"/>
        </w:rPr>
      </w:pPr>
      <w:r w:rsidRPr="00D86010">
        <w:rPr>
          <w:rFonts w:ascii="Calibri" w:eastAsia="Calibri" w:hAnsi="Calibri" w:cs="Times New Roman"/>
          <w:b/>
          <w:sz w:val="24"/>
        </w:rPr>
        <w:t>Cl</w:t>
      </w:r>
      <w:r w:rsidR="001004B7">
        <w:rPr>
          <w:rFonts w:ascii="Calibri" w:eastAsia="Calibri" w:hAnsi="Calibri" w:cs="Times New Roman"/>
          <w:b/>
          <w:sz w:val="24"/>
        </w:rPr>
        <w:t>owesia</w:t>
      </w:r>
      <w:r w:rsidRPr="00D86010">
        <w:rPr>
          <w:rFonts w:ascii="Calibri" w:eastAsia="Calibri" w:hAnsi="Calibri" w:cs="Times New Roman"/>
          <w:b/>
          <w:sz w:val="24"/>
        </w:rPr>
        <w:t xml:space="preserve"> </w:t>
      </w:r>
      <w:proofErr w:type="spellStart"/>
      <w:r w:rsidRPr="00D86010">
        <w:rPr>
          <w:rFonts w:ascii="Calibri" w:eastAsia="Calibri" w:hAnsi="Calibri" w:cs="Times New Roman"/>
          <w:b/>
          <w:sz w:val="24"/>
        </w:rPr>
        <w:t>Kengar</w:t>
      </w:r>
      <w:proofErr w:type="spellEnd"/>
      <w:r w:rsidR="001004B7">
        <w:rPr>
          <w:rFonts w:ascii="Calibri" w:eastAsia="Calibri" w:hAnsi="Calibri" w:cs="Times New Roman"/>
          <w:sz w:val="24"/>
        </w:rPr>
        <w:t xml:space="preserve"> (Cl. </w:t>
      </w:r>
      <w:proofErr w:type="spellStart"/>
      <w:r w:rsidR="001004B7">
        <w:rPr>
          <w:rFonts w:ascii="Calibri" w:eastAsia="Calibri" w:hAnsi="Calibri" w:cs="Times New Roman"/>
          <w:sz w:val="24"/>
        </w:rPr>
        <w:t>rosea</w:t>
      </w:r>
      <w:proofErr w:type="spellEnd"/>
      <w:r w:rsidR="001004B7">
        <w:rPr>
          <w:rFonts w:ascii="Calibri" w:eastAsia="Calibri" w:hAnsi="Calibri" w:cs="Times New Roman"/>
          <w:sz w:val="24"/>
        </w:rPr>
        <w:t xml:space="preserve"> x Cl. Rebecca </w:t>
      </w:r>
      <w:proofErr w:type="spellStart"/>
      <w:r w:rsidR="001004B7">
        <w:rPr>
          <w:rFonts w:ascii="Calibri" w:eastAsia="Calibri" w:hAnsi="Calibri" w:cs="Times New Roman"/>
          <w:sz w:val="24"/>
        </w:rPr>
        <w:t>Northen</w:t>
      </w:r>
      <w:proofErr w:type="spellEnd"/>
      <w:r w:rsidR="001004B7">
        <w:rPr>
          <w:rFonts w:ascii="Calibri" w:eastAsia="Calibri" w:hAnsi="Calibri" w:cs="Times New Roman"/>
          <w:sz w:val="24"/>
        </w:rPr>
        <w:t xml:space="preserve">), 1984, </w:t>
      </w:r>
      <w:proofErr w:type="spellStart"/>
      <w:r w:rsidR="001004B7">
        <w:rPr>
          <w:rFonts w:ascii="Calibri" w:eastAsia="Calibri" w:hAnsi="Calibri" w:cs="Times New Roman"/>
          <w:sz w:val="24"/>
        </w:rPr>
        <w:t>Richella</w:t>
      </w:r>
      <w:proofErr w:type="spellEnd"/>
      <w:r w:rsidR="001004B7">
        <w:rPr>
          <w:rFonts w:ascii="Calibri" w:eastAsia="Calibri" w:hAnsi="Calibri" w:cs="Times New Roman"/>
          <w:sz w:val="24"/>
        </w:rPr>
        <w:t>, 3 F1 progeny, 2 AOS awards (1 HCC, 1 CCM)</w:t>
      </w:r>
    </w:p>
    <w:p w:rsidR="00254B49" w:rsidRPr="00254B49" w:rsidRDefault="001004B7" w:rsidP="00D86010">
      <w:pPr>
        <w:ind w:left="360" w:hanging="360"/>
        <w:rPr>
          <w:rFonts w:ascii="Calibri" w:eastAsia="Calibri" w:hAnsi="Calibri" w:cs="Times New Roman"/>
          <w:b/>
        </w:rPr>
      </w:pPr>
      <w:r w:rsidRPr="001004B7">
        <w:rPr>
          <w:rFonts w:ascii="Calibri" w:eastAsia="Calibri" w:hAnsi="Calibri" w:cs="Times New Roman"/>
          <w:b/>
          <w:noProof/>
          <w:sz w:val="24"/>
        </w:rPr>
        <w:drawing>
          <wp:anchor distT="0" distB="0" distL="114300" distR="114300" simplePos="0" relativeHeight="252158976" behindDoc="1" locked="0" layoutInCell="1" allowOverlap="1">
            <wp:simplePos x="0" y="0"/>
            <wp:positionH relativeFrom="column">
              <wp:posOffset>3538855</wp:posOffset>
            </wp:positionH>
            <wp:positionV relativeFrom="paragraph">
              <wp:posOffset>521970</wp:posOffset>
            </wp:positionV>
            <wp:extent cx="1828800" cy="1542415"/>
            <wp:effectExtent l="0" t="0" r="0" b="635"/>
            <wp:wrapTight wrapText="bothSides">
              <wp:wrapPolygon edited="0">
                <wp:start x="0" y="0"/>
                <wp:lineTo x="0" y="21342"/>
                <wp:lineTo x="21375" y="21342"/>
                <wp:lineTo x="21375" y="0"/>
                <wp:lineTo x="0" y="0"/>
              </wp:wrapPolygon>
            </wp:wrapTight>
            <wp:docPr id="507" name="Picture 507" descr="https://secure.aos.org/aqplus/ImageThumbnail.aspx?n=19841135&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19841135&amp;p=AQI_002&amp;size=480&amp;cp=false"/>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1828800" cy="1542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178F">
        <w:rPr>
          <w:rFonts w:ascii="Calibri" w:eastAsia="Calibri" w:hAnsi="Calibri" w:cs="Times New Roman"/>
          <w:b/>
          <w:noProof/>
          <w:sz w:val="24"/>
        </w:rPr>
        <w:drawing>
          <wp:anchor distT="0" distB="0" distL="114300" distR="114300" simplePos="0" relativeHeight="252157952" behindDoc="1" locked="0" layoutInCell="1" allowOverlap="1">
            <wp:simplePos x="0" y="0"/>
            <wp:positionH relativeFrom="column">
              <wp:posOffset>1708785</wp:posOffset>
            </wp:positionH>
            <wp:positionV relativeFrom="paragraph">
              <wp:posOffset>710565</wp:posOffset>
            </wp:positionV>
            <wp:extent cx="1828800" cy="1353820"/>
            <wp:effectExtent l="0" t="0" r="0" b="0"/>
            <wp:wrapTight wrapText="bothSides">
              <wp:wrapPolygon edited="0">
                <wp:start x="0" y="0"/>
                <wp:lineTo x="0" y="21276"/>
                <wp:lineTo x="21375" y="21276"/>
                <wp:lineTo x="21375" y="0"/>
                <wp:lineTo x="0" y="0"/>
              </wp:wrapPolygon>
            </wp:wrapTight>
            <wp:docPr id="506" name="Picture 506" descr="https://secure.aos.org/aqplus/ImageThumbnail.aspx?n=20154468&amp;p=AQI_2016042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54468&amp;p=AQI_20160421&amp;size=480&amp;cp=false"/>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1828800" cy="1353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6010">
        <w:rPr>
          <w:rFonts w:ascii="Calibri" w:eastAsia="Calibri" w:hAnsi="Calibri" w:cs="Times New Roman"/>
          <w:b/>
          <w:noProof/>
          <w:sz w:val="24"/>
        </w:rPr>
        <w:drawing>
          <wp:anchor distT="0" distB="0" distL="114300" distR="114300" simplePos="0" relativeHeight="252147712" behindDoc="1" locked="0" layoutInCell="1" allowOverlap="1">
            <wp:simplePos x="0" y="0"/>
            <wp:positionH relativeFrom="column">
              <wp:posOffset>-118745</wp:posOffset>
            </wp:positionH>
            <wp:positionV relativeFrom="paragraph">
              <wp:posOffset>566420</wp:posOffset>
            </wp:positionV>
            <wp:extent cx="1828800" cy="1492250"/>
            <wp:effectExtent l="0" t="0" r="0" b="0"/>
            <wp:wrapTight wrapText="bothSides">
              <wp:wrapPolygon edited="0">
                <wp:start x="0" y="0"/>
                <wp:lineTo x="0" y="21232"/>
                <wp:lineTo x="21375" y="21232"/>
                <wp:lineTo x="21375" y="0"/>
                <wp:lineTo x="0" y="0"/>
              </wp:wrapPolygon>
            </wp:wrapTight>
            <wp:docPr id="500" name="Picture 500" descr="https://secure.aos.org/aqplus/ImageThumbnail.aspx?n=20155179&amp;p=AQI_2015030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55179&amp;p=AQI_20150305&amp;size=480&amp;cp=false"/>
                    <pic:cNvPicPr>
                      <a:picLocks noChangeAspect="1" noChangeArrowheads="1"/>
                    </pic:cNvPicPr>
                  </pic:nvPicPr>
                  <pic:blipFill rotWithShape="1">
                    <a:blip r:embed="rId127">
                      <a:extLst>
                        <a:ext uri="{28A0092B-C50C-407E-A947-70E740481C1C}">
                          <a14:useLocalDpi xmlns:a14="http://schemas.microsoft.com/office/drawing/2010/main" val="0"/>
                        </a:ext>
                      </a:extLst>
                    </a:blip>
                    <a:srcRect l="29113" t="16503" r="25158" b="27589"/>
                    <a:stretch/>
                  </pic:blipFill>
                  <pic:spPr bwMode="auto">
                    <a:xfrm>
                      <a:off x="0" y="0"/>
                      <a:ext cx="1828800" cy="1492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3B26">
        <w:rPr>
          <w:rFonts w:ascii="Calibri" w:eastAsia="Calibri" w:hAnsi="Calibri" w:cs="Times New Roman"/>
          <w:noProof/>
          <w:sz w:val="24"/>
        </w:rPr>
        <w:drawing>
          <wp:anchor distT="0" distB="0" distL="114300" distR="114300" simplePos="0" relativeHeight="252156928" behindDoc="1" locked="0" layoutInCell="1" allowOverlap="1">
            <wp:simplePos x="0" y="0"/>
            <wp:positionH relativeFrom="column">
              <wp:posOffset>5363845</wp:posOffset>
            </wp:positionH>
            <wp:positionV relativeFrom="paragraph">
              <wp:posOffset>78105</wp:posOffset>
            </wp:positionV>
            <wp:extent cx="1828800" cy="1980565"/>
            <wp:effectExtent l="0" t="0" r="0" b="635"/>
            <wp:wrapTight wrapText="bothSides">
              <wp:wrapPolygon edited="0">
                <wp:start x="0" y="0"/>
                <wp:lineTo x="0" y="21399"/>
                <wp:lineTo x="21375" y="21399"/>
                <wp:lineTo x="21375" y="0"/>
                <wp:lineTo x="0" y="0"/>
              </wp:wrapPolygon>
            </wp:wrapTight>
            <wp:docPr id="505" name="Picture 505" descr="https://secure.aos.org/aqplus/ImageThumbnail.aspx?n=20066011&amp;p=AQI_201401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66011&amp;p=AQI_20140107&amp;size=480&amp;cp=false"/>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1828800" cy="1980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50E9">
        <w:rPr>
          <w:rFonts w:ascii="Calibri" w:eastAsia="Calibri" w:hAnsi="Calibri" w:cs="Times New Roman"/>
          <w:noProof/>
          <w:sz w:val="24"/>
        </w:rPr>
        <mc:AlternateContent>
          <mc:Choice Requires="wps">
            <w:drawing>
              <wp:anchor distT="45720" distB="45720" distL="114300" distR="114300" simplePos="0" relativeHeight="252149760" behindDoc="0" locked="0" layoutInCell="1" allowOverlap="1" wp14:anchorId="4CC81D65" wp14:editId="341C8C93">
                <wp:simplePos x="0" y="0"/>
                <wp:positionH relativeFrom="column">
                  <wp:posOffset>-119380</wp:posOffset>
                </wp:positionH>
                <wp:positionV relativeFrom="paragraph">
                  <wp:posOffset>2058035</wp:posOffset>
                </wp:positionV>
                <wp:extent cx="1828800" cy="612140"/>
                <wp:effectExtent l="0" t="0" r="19050" b="16510"/>
                <wp:wrapSquare wrapText="bothSides"/>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D03B26">
                            <w:pPr>
                              <w:jc w:val="center"/>
                            </w:pPr>
                            <w:r>
                              <w:t>Clowesetum Jumbo Circle</w:t>
                            </w:r>
                          </w:p>
                          <w:p w:rsidR="00D551DA" w:rsidRDefault="00D551DA" w:rsidP="00D03B26">
                            <w:pPr>
                              <w:jc w:val="center"/>
                            </w:pPr>
                            <w:r>
                              <w:t>‘Claire’, AM/AOS</w:t>
                            </w:r>
                          </w:p>
                          <w:p w:rsidR="00D551DA" w:rsidRDefault="00D551DA" w:rsidP="00D03B26">
                            <w:pPr>
                              <w:jc w:val="center"/>
                            </w:pPr>
                            <w:r>
                              <w:t>Feb 2015, NS 4.0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C81D65" id="_x0000_s1120" type="#_x0000_t202" style="position:absolute;left:0;text-align:left;margin-left:-9.4pt;margin-top:162.05pt;width:2in;height:48.2pt;z-index:252149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">
                <v:textbox style="mso-fit-shape-to-text:t" inset=".72pt,,.72pt">
                  <w:txbxContent>
                    <w:p w:rsidR="00D551DA" w:rsidRDefault="00D551DA" w:rsidP="00D03B26">
                      <w:pPr>
                        <w:jc w:val="center"/>
                      </w:pPr>
                      <w:r>
                        <w:t>Clowesetum Jumbo Circle</w:t>
                      </w:r>
                    </w:p>
                    <w:p w:rsidR="00D551DA" w:rsidRDefault="00D551DA" w:rsidP="00D03B26">
                      <w:pPr>
                        <w:jc w:val="center"/>
                      </w:pPr>
                      <w:r>
                        <w:t>‘Claire’, AM/AOS</w:t>
                      </w:r>
                    </w:p>
                    <w:p w:rsidR="00D551DA" w:rsidRDefault="00D551DA" w:rsidP="00D03B26">
                      <w:pPr>
                        <w:jc w:val="center"/>
                      </w:pPr>
                      <w:r>
                        <w:t>Feb 2015, NS 4.0 cm</w:t>
                      </w:r>
                    </w:p>
                  </w:txbxContent>
                </v:textbox>
                <w10:wrap type="square"/>
              </v:shape>
            </w:pict>
          </mc:Fallback>
        </mc:AlternateContent>
      </w:r>
      <w:r w:rsidRPr="008B50E9">
        <w:rPr>
          <w:rFonts w:ascii="Calibri" w:eastAsia="Calibri" w:hAnsi="Calibri" w:cs="Times New Roman"/>
          <w:noProof/>
          <w:sz w:val="24"/>
        </w:rPr>
        <mc:AlternateContent>
          <mc:Choice Requires="wps">
            <w:drawing>
              <wp:anchor distT="45720" distB="45720" distL="114300" distR="114300" simplePos="0" relativeHeight="252151808" behindDoc="0" locked="0" layoutInCell="1" allowOverlap="1" wp14:anchorId="1B0CBFD3" wp14:editId="5327C6A9">
                <wp:simplePos x="0" y="0"/>
                <wp:positionH relativeFrom="column">
                  <wp:posOffset>1711325</wp:posOffset>
                </wp:positionH>
                <wp:positionV relativeFrom="paragraph">
                  <wp:posOffset>2059940</wp:posOffset>
                </wp:positionV>
                <wp:extent cx="1828800" cy="612140"/>
                <wp:effectExtent l="0" t="0" r="19050" b="16510"/>
                <wp:wrapSquare wrapText="bothSides"/>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D03B26">
                            <w:pPr>
                              <w:jc w:val="center"/>
                            </w:pPr>
                            <w:proofErr w:type="spellStart"/>
                            <w:r>
                              <w:t>Mormodia</w:t>
                            </w:r>
                            <w:proofErr w:type="spellEnd"/>
                            <w:r>
                              <w:t xml:space="preserve"> Jumbo Ruby</w:t>
                            </w:r>
                          </w:p>
                          <w:p w:rsidR="00D551DA" w:rsidRDefault="00D551DA" w:rsidP="00D03B26">
                            <w:pPr>
                              <w:jc w:val="center"/>
                            </w:pPr>
                            <w:r>
                              <w:t>‘Karen Meyer’, AM/AOS</w:t>
                            </w:r>
                          </w:p>
                          <w:p w:rsidR="00D551DA" w:rsidRDefault="00D551DA" w:rsidP="00D03B26">
                            <w:pPr>
                              <w:jc w:val="center"/>
                            </w:pPr>
                            <w:r>
                              <w:t>Jan 2016, NS 5.3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0CBFD3" id="_x0000_s1121" type="#_x0000_t202" style="position:absolute;left:0;text-align:left;margin-left:134.75pt;margin-top:162.2pt;width:2in;height:48.2pt;z-index:252151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">
                <v:textbox style="mso-fit-shape-to-text:t" inset=".72pt,,.72pt">
                  <w:txbxContent>
                    <w:p w:rsidR="00D551DA" w:rsidRDefault="00D551DA" w:rsidP="00D03B26">
                      <w:pPr>
                        <w:jc w:val="center"/>
                      </w:pPr>
                      <w:proofErr w:type="spellStart"/>
                      <w:r>
                        <w:t>Mormodia</w:t>
                      </w:r>
                      <w:proofErr w:type="spellEnd"/>
                      <w:r>
                        <w:t xml:space="preserve"> Jumbo Ruby</w:t>
                      </w:r>
                    </w:p>
                    <w:p w:rsidR="00D551DA" w:rsidRDefault="00D551DA" w:rsidP="00D03B26">
                      <w:pPr>
                        <w:jc w:val="center"/>
                      </w:pPr>
                      <w:r>
                        <w:t>‘Karen Meyer’, AM/AOS</w:t>
                      </w:r>
                    </w:p>
                    <w:p w:rsidR="00D551DA" w:rsidRDefault="00D551DA" w:rsidP="00D03B26">
                      <w:pPr>
                        <w:jc w:val="center"/>
                      </w:pPr>
                      <w:r>
                        <w:t>Jan 2016, NS 5.3 cm</w:t>
                      </w:r>
                    </w:p>
                  </w:txbxContent>
                </v:textbox>
                <w10:wrap type="square"/>
              </v:shape>
            </w:pict>
          </mc:Fallback>
        </mc:AlternateContent>
      </w:r>
      <w:r w:rsidRPr="008B50E9">
        <w:rPr>
          <w:rFonts w:ascii="Calibri" w:eastAsia="Calibri" w:hAnsi="Calibri" w:cs="Times New Roman"/>
          <w:noProof/>
          <w:sz w:val="24"/>
        </w:rPr>
        <mc:AlternateContent>
          <mc:Choice Requires="wps">
            <w:drawing>
              <wp:anchor distT="45720" distB="45720" distL="114300" distR="114300" simplePos="0" relativeHeight="252153856" behindDoc="0" locked="0" layoutInCell="1" allowOverlap="1" wp14:anchorId="1B0CBFD3" wp14:editId="5327C6A9">
                <wp:simplePos x="0" y="0"/>
                <wp:positionH relativeFrom="column">
                  <wp:posOffset>3540125</wp:posOffset>
                </wp:positionH>
                <wp:positionV relativeFrom="paragraph">
                  <wp:posOffset>2061845</wp:posOffset>
                </wp:positionV>
                <wp:extent cx="1828800" cy="612140"/>
                <wp:effectExtent l="0" t="0" r="19050" b="16510"/>
                <wp:wrapSquare wrapText="bothSides"/>
                <wp:docPr id="5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D03B26">
                            <w:pPr>
                              <w:jc w:val="center"/>
                            </w:pPr>
                            <w:r>
                              <w:t>Clowesetum Jumbo Circle</w:t>
                            </w:r>
                          </w:p>
                          <w:p w:rsidR="00D551DA" w:rsidRDefault="00D551DA" w:rsidP="00D03B26">
                            <w:pPr>
                              <w:jc w:val="center"/>
                            </w:pPr>
                            <w:r>
                              <w:t>‘Claire’, AM/AOS</w:t>
                            </w:r>
                          </w:p>
                          <w:p w:rsidR="00D551DA" w:rsidRDefault="00D551DA" w:rsidP="00D03B26">
                            <w:pPr>
                              <w:jc w:val="center"/>
                            </w:pPr>
                            <w:r>
                              <w:t>Feb 2015, NS 4.0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0CBFD3" id="_x0000_s1122" type="#_x0000_t202" style="position:absolute;left:0;text-align:left;margin-left:278.75pt;margin-top:162.35pt;width:2in;height:48.2pt;z-index:252153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">
                <v:textbox style="mso-fit-shape-to-text:t" inset=".72pt,,.72pt">
                  <w:txbxContent>
                    <w:p w:rsidR="00D551DA" w:rsidRDefault="00D551DA" w:rsidP="00D03B26">
                      <w:pPr>
                        <w:jc w:val="center"/>
                      </w:pPr>
                      <w:r>
                        <w:t>Clowesetum Jumbo Circle</w:t>
                      </w:r>
                    </w:p>
                    <w:p w:rsidR="00D551DA" w:rsidRDefault="00D551DA" w:rsidP="00D03B26">
                      <w:pPr>
                        <w:jc w:val="center"/>
                      </w:pPr>
                      <w:r>
                        <w:t>‘Claire’, AM/AOS</w:t>
                      </w:r>
                    </w:p>
                    <w:p w:rsidR="00D551DA" w:rsidRDefault="00D551DA" w:rsidP="00D03B26">
                      <w:pPr>
                        <w:jc w:val="center"/>
                      </w:pPr>
                      <w:r>
                        <w:t>Feb 2015, NS 4.0 cm</w:t>
                      </w:r>
                    </w:p>
                  </w:txbxContent>
                </v:textbox>
                <w10:wrap type="square"/>
              </v:shape>
            </w:pict>
          </mc:Fallback>
        </mc:AlternateContent>
      </w:r>
      <w:r w:rsidRPr="008B50E9">
        <w:rPr>
          <w:rFonts w:ascii="Calibri" w:eastAsia="Calibri" w:hAnsi="Calibri" w:cs="Times New Roman"/>
          <w:noProof/>
          <w:sz w:val="24"/>
        </w:rPr>
        <mc:AlternateContent>
          <mc:Choice Requires="wps">
            <w:drawing>
              <wp:anchor distT="45720" distB="45720" distL="114300" distR="114300" simplePos="0" relativeHeight="252155904" behindDoc="0" locked="0" layoutInCell="1" allowOverlap="1" wp14:anchorId="1B0CBFD3" wp14:editId="5327C6A9">
                <wp:simplePos x="0" y="0"/>
                <wp:positionH relativeFrom="column">
                  <wp:posOffset>5368925</wp:posOffset>
                </wp:positionH>
                <wp:positionV relativeFrom="paragraph">
                  <wp:posOffset>2059479</wp:posOffset>
                </wp:positionV>
                <wp:extent cx="1828800" cy="612140"/>
                <wp:effectExtent l="0" t="0" r="19050" b="16510"/>
                <wp:wrapSquare wrapText="bothSides"/>
                <wp:docPr id="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2140"/>
                        </a:xfrm>
                        <a:prstGeom prst="rect">
                          <a:avLst/>
                        </a:prstGeom>
                        <a:solidFill>
                          <a:srgbClr val="FFFFFF"/>
                        </a:solidFill>
                        <a:ln w="9525">
                          <a:solidFill>
                            <a:srgbClr val="000000"/>
                          </a:solidFill>
                          <a:miter lim="800000"/>
                          <a:headEnd/>
                          <a:tailEnd/>
                        </a:ln>
                      </wps:spPr>
                      <wps:txbx>
                        <w:txbxContent>
                          <w:p w:rsidR="00D551DA" w:rsidRDefault="00D551DA" w:rsidP="00D03B26">
                            <w:pPr>
                              <w:jc w:val="center"/>
                            </w:pPr>
                            <w:r>
                              <w:t>Clowesetum Jumbo Glory</w:t>
                            </w:r>
                          </w:p>
                          <w:p w:rsidR="00D551DA" w:rsidRDefault="00D551DA" w:rsidP="00D03B26">
                            <w:pPr>
                              <w:jc w:val="center"/>
                            </w:pPr>
                            <w:r>
                              <w:t>‘Jumbo Orchids’, HCC/AOS</w:t>
                            </w:r>
                          </w:p>
                          <w:p w:rsidR="00D551DA" w:rsidRDefault="00D551DA" w:rsidP="00D03B26">
                            <w:pPr>
                              <w:jc w:val="center"/>
                            </w:pPr>
                            <w:r>
                              <w:t>Oct 2006, NS 5.2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0CBFD3" id="_x0000_s1123" type="#_x0000_t202" style="position:absolute;left:0;text-align:left;margin-left:422.75pt;margin-top:162.15pt;width:2in;height:48.2pt;z-index:252155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">
                <v:textbox style="mso-fit-shape-to-text:t" inset=".72pt,,.72pt">
                  <w:txbxContent>
                    <w:p w:rsidR="00D551DA" w:rsidRDefault="00D551DA" w:rsidP="00D03B26">
                      <w:pPr>
                        <w:jc w:val="center"/>
                      </w:pPr>
                      <w:r>
                        <w:t>Clowesetum Jumbo Glory</w:t>
                      </w:r>
                    </w:p>
                    <w:p w:rsidR="00D551DA" w:rsidRDefault="00D551DA" w:rsidP="00D03B26">
                      <w:pPr>
                        <w:jc w:val="center"/>
                      </w:pPr>
                      <w:r>
                        <w:t>‘Jumbo Orchids’, HCC/AOS</w:t>
                      </w:r>
                    </w:p>
                    <w:p w:rsidR="00D551DA" w:rsidRDefault="00D551DA" w:rsidP="00D03B26">
                      <w:pPr>
                        <w:jc w:val="center"/>
                      </w:pPr>
                      <w:r>
                        <w:t>Oct 2006, NS 5.2 cm</w:t>
                      </w:r>
                    </w:p>
                  </w:txbxContent>
                </v:textbox>
                <w10:wrap type="square"/>
              </v:shape>
            </w:pict>
          </mc:Fallback>
        </mc:AlternateContent>
      </w:r>
      <w:r w:rsidR="00D03B26" w:rsidRPr="00D86010">
        <w:rPr>
          <w:rFonts w:ascii="Calibri" w:eastAsia="Calibri" w:hAnsi="Calibri" w:cs="Times New Roman"/>
          <w:b/>
          <w:sz w:val="24"/>
        </w:rPr>
        <w:t>Clo</w:t>
      </w:r>
      <w:r w:rsidR="00D03B26">
        <w:rPr>
          <w:rFonts w:ascii="Calibri" w:eastAsia="Calibri" w:hAnsi="Calibri" w:cs="Times New Roman"/>
          <w:b/>
          <w:sz w:val="24"/>
        </w:rPr>
        <w:t>wesetum [</w:t>
      </w:r>
      <w:proofErr w:type="spellStart"/>
      <w:r w:rsidR="00D03B26">
        <w:rPr>
          <w:rFonts w:ascii="Calibri" w:eastAsia="Calibri" w:hAnsi="Calibri" w:cs="Times New Roman"/>
          <w:b/>
          <w:sz w:val="24"/>
        </w:rPr>
        <w:t>Clo</w:t>
      </w:r>
      <w:proofErr w:type="spellEnd"/>
      <w:r w:rsidR="00D03B26">
        <w:rPr>
          <w:rFonts w:ascii="Calibri" w:eastAsia="Calibri" w:hAnsi="Calibri" w:cs="Times New Roman"/>
          <w:b/>
          <w:sz w:val="24"/>
        </w:rPr>
        <w:t>.]</w:t>
      </w:r>
      <w:r w:rsidR="00D03B26" w:rsidRPr="00D86010">
        <w:rPr>
          <w:rFonts w:ascii="Calibri" w:eastAsia="Calibri" w:hAnsi="Calibri" w:cs="Times New Roman"/>
          <w:b/>
          <w:sz w:val="24"/>
        </w:rPr>
        <w:t xml:space="preserve"> </w:t>
      </w:r>
      <w:r w:rsidR="00D86010" w:rsidRPr="00D86010">
        <w:rPr>
          <w:rFonts w:ascii="Calibri" w:eastAsia="Calibri" w:hAnsi="Calibri" w:cs="Times New Roman"/>
          <w:b/>
          <w:sz w:val="24"/>
        </w:rPr>
        <w:t>Jumbo Glory</w:t>
      </w:r>
      <w:r w:rsidR="00D03B26">
        <w:rPr>
          <w:rFonts w:ascii="Calibri" w:eastAsia="Calibri" w:hAnsi="Calibri" w:cs="Times New Roman"/>
          <w:sz w:val="24"/>
        </w:rPr>
        <w:t xml:space="preserve"> (Cl. Rebecca </w:t>
      </w:r>
      <w:proofErr w:type="spellStart"/>
      <w:r w:rsidR="00D03B26">
        <w:rPr>
          <w:rFonts w:ascii="Calibri" w:eastAsia="Calibri" w:hAnsi="Calibri" w:cs="Times New Roman"/>
          <w:sz w:val="24"/>
        </w:rPr>
        <w:t>Northen</w:t>
      </w:r>
      <w:proofErr w:type="spellEnd"/>
      <w:r w:rsidR="00D03B26">
        <w:rPr>
          <w:rFonts w:ascii="Calibri" w:eastAsia="Calibri" w:hAnsi="Calibri" w:cs="Times New Roman"/>
          <w:sz w:val="24"/>
        </w:rPr>
        <w:t xml:space="preserve"> x </w:t>
      </w:r>
      <w:proofErr w:type="spellStart"/>
      <w:r w:rsidR="00D03B26">
        <w:rPr>
          <w:rFonts w:ascii="Calibri" w:eastAsia="Calibri" w:hAnsi="Calibri" w:cs="Times New Roman"/>
          <w:sz w:val="24"/>
        </w:rPr>
        <w:t>Ctsm</w:t>
      </w:r>
      <w:proofErr w:type="spellEnd"/>
      <w:r w:rsidR="00D03B26">
        <w:rPr>
          <w:rFonts w:ascii="Calibri" w:eastAsia="Calibri" w:hAnsi="Calibri" w:cs="Times New Roman"/>
          <w:sz w:val="24"/>
        </w:rPr>
        <w:t xml:space="preserve">. Bound for Glory), 1999, Jumbo Orchids, No progeny, 3 AOS awards (1 AM, 2 HCCs) </w:t>
      </w:r>
      <w:r w:rsidR="00254B49">
        <w:rPr>
          <w:rFonts w:ascii="Calibri" w:eastAsia="Calibri" w:hAnsi="Calibri" w:cs="Times New Roman"/>
          <w:sz w:val="20"/>
        </w:rPr>
        <w:br w:type="page"/>
      </w:r>
      <w:r w:rsidR="00254B49" w:rsidRPr="00254B49">
        <w:rPr>
          <w:rFonts w:ascii="Calibri" w:eastAsia="Calibri" w:hAnsi="Calibri" w:cs="Times New Roman"/>
          <w:b/>
          <w:sz w:val="56"/>
        </w:rPr>
        <w:lastRenderedPageBreak/>
        <w:t>Interesting Tidbits</w:t>
      </w:r>
    </w:p>
    <w:p w:rsidR="00254B49" w:rsidRPr="00254B49" w:rsidRDefault="00254B49" w:rsidP="00254B49">
      <w:pPr>
        <w:rPr>
          <w:rFonts w:ascii="Calibri" w:eastAsia="Calibri" w:hAnsi="Calibri" w:cs="Times New Roman"/>
        </w:rPr>
      </w:pPr>
    </w:p>
    <w:p w:rsidR="00254B49" w:rsidRDefault="00254B49" w:rsidP="00254B49">
      <w:pPr>
        <w:rPr>
          <w:rFonts w:ascii="Calibri" w:eastAsia="Calibri" w:hAnsi="Calibri" w:cs="Times New Roman"/>
        </w:rPr>
      </w:pPr>
      <w:r w:rsidRPr="00254B49">
        <w:rPr>
          <w:rFonts w:ascii="Calibri" w:eastAsia="Calibri" w:hAnsi="Calibri" w:cs="Times New Roman"/>
        </w:rPr>
        <w:t xml:space="preserve">The Table below list the names of the existing intergeneric cross made with </w:t>
      </w:r>
      <w:r w:rsidR="00E033EA">
        <w:rPr>
          <w:rFonts w:ascii="Calibri" w:eastAsia="Calibri" w:hAnsi="Calibri" w:cs="Times New Roman"/>
        </w:rPr>
        <w:t>Clowesia</w:t>
      </w:r>
      <w:r w:rsidRPr="00254B49">
        <w:rPr>
          <w:rFonts w:ascii="Calibri" w:eastAsia="Calibri" w:hAnsi="Calibri" w:cs="Times New Roman"/>
        </w:rPr>
        <w:t xml:space="preserve"> and the number of cross that exist:</w:t>
      </w:r>
    </w:p>
    <w:p w:rsidR="00E033EA" w:rsidRDefault="00E033EA" w:rsidP="00254B49">
      <w:pPr>
        <w:rPr>
          <w:rFonts w:ascii="Calibri" w:eastAsia="Calibri" w:hAnsi="Calibri" w:cs="Times New Roman"/>
        </w:rPr>
      </w:pPr>
    </w:p>
    <w:p w:rsidR="00BB137D" w:rsidRDefault="00E033EA" w:rsidP="00BB137D">
      <w:r>
        <w:rPr>
          <w:noProof/>
        </w:rPr>
        <w:drawing>
          <wp:inline distT="0" distB="0" distL="0" distR="0" wp14:anchorId="2D6A55F8" wp14:editId="56558CBB">
            <wp:extent cx="6858000" cy="3404235"/>
            <wp:effectExtent l="0" t="0" r="0" b="571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858000" cy="3404235"/>
                    </a:xfrm>
                    <a:prstGeom prst="rect">
                      <a:avLst/>
                    </a:prstGeom>
                  </pic:spPr>
                </pic:pic>
              </a:graphicData>
            </a:graphic>
          </wp:inline>
        </w:drawing>
      </w:r>
    </w:p>
    <w:p w:rsidR="00E033EA" w:rsidRDefault="00E033EA" w:rsidP="00BB137D"/>
    <w:p w:rsidR="00E033EA" w:rsidRDefault="00E033EA" w:rsidP="00E033EA">
      <w:pPr>
        <w:rPr>
          <w:noProof/>
        </w:rPr>
      </w:pPr>
      <w:r>
        <w:rPr>
          <w:rFonts w:ascii="Calibri" w:eastAsia="Calibri" w:hAnsi="Calibri" w:cs="Times New Roman"/>
        </w:rPr>
        <w:t xml:space="preserve">There are presently 8 registered </w:t>
      </w:r>
      <w:r>
        <w:rPr>
          <w:rFonts w:ascii="Calibri" w:eastAsia="Calibri" w:hAnsi="Calibri" w:cs="Times New Roman"/>
          <w:i/>
        </w:rPr>
        <w:t>Clowesia</w:t>
      </w:r>
      <w:r>
        <w:rPr>
          <w:rFonts w:ascii="Calibri" w:eastAsia="Calibri" w:hAnsi="Calibri" w:cs="Times New Roman"/>
        </w:rPr>
        <w:t xml:space="preserve"> hybrids.  </w:t>
      </w:r>
    </w:p>
    <w:p w:rsidR="00E033EA" w:rsidRDefault="00E033EA" w:rsidP="00E033EA">
      <w:pPr>
        <w:rPr>
          <w:noProof/>
        </w:rPr>
      </w:pPr>
    </w:p>
    <w:p w:rsidR="00E033EA" w:rsidRDefault="00E033EA" w:rsidP="00E033EA">
      <w:pPr>
        <w:rPr>
          <w:rFonts w:ascii="Calibri" w:eastAsia="Calibri" w:hAnsi="Calibri" w:cs="Times New Roman"/>
        </w:rPr>
      </w:pPr>
      <w:r>
        <w:rPr>
          <w:rFonts w:ascii="Calibri" w:eastAsia="Calibri" w:hAnsi="Calibri" w:cs="Times New Roman"/>
        </w:rPr>
        <w:t xml:space="preserve">The intergeneric cross with the most progeny is Clowesetum (Clowesia x Catasetum) with more than twice as many members as the next intergeneric cross </w:t>
      </w:r>
      <w:proofErr w:type="spellStart"/>
      <w:r>
        <w:rPr>
          <w:rFonts w:ascii="Calibri" w:eastAsia="Calibri" w:hAnsi="Calibri" w:cs="Times New Roman"/>
        </w:rPr>
        <w:t>Fredclarkeara</w:t>
      </w:r>
      <w:proofErr w:type="spellEnd"/>
      <w:r>
        <w:rPr>
          <w:rFonts w:ascii="Calibri" w:eastAsia="Calibri" w:hAnsi="Calibri" w:cs="Times New Roman"/>
        </w:rPr>
        <w:t xml:space="preserve"> (Clowesia x Catasetum x Mormodes).</w:t>
      </w:r>
    </w:p>
    <w:p w:rsidR="00E033EA" w:rsidRDefault="00E033EA" w:rsidP="00E033EA">
      <w:pPr>
        <w:rPr>
          <w:rFonts w:ascii="Calibri" w:eastAsia="Calibri" w:hAnsi="Calibri" w:cs="Times New Roman"/>
        </w:rPr>
      </w:pPr>
    </w:p>
    <w:p w:rsidR="00E033EA" w:rsidRDefault="00E033EA" w:rsidP="00E033EA">
      <w:r w:rsidRPr="007A3771">
        <w:rPr>
          <w:rFonts w:ascii="Calibri" w:eastAsia="Calibri" w:hAnsi="Calibri" w:cs="Times New Roman"/>
          <w:b/>
        </w:rPr>
        <w:t>Since Catasetum, Cycnoches, Mormodes, and Clowesia are well mixed in terms of intergeneric breeding, they will be handled together</w:t>
      </w:r>
      <w:r>
        <w:rPr>
          <w:rFonts w:ascii="Calibri" w:eastAsia="Calibri" w:hAnsi="Calibri" w:cs="Times New Roman"/>
          <w:b/>
        </w:rPr>
        <w:t xml:space="preserve">.   </w:t>
      </w:r>
    </w:p>
    <w:p w:rsidR="00E033EA" w:rsidRDefault="00E033EA" w:rsidP="00BB137D">
      <w:pPr>
        <w:sectPr w:rsidR="00E033EA" w:rsidSect="00564E12">
          <w:footerReference w:type="default" r:id="rId130"/>
          <w:pgSz w:w="12240" w:h="15840"/>
          <w:pgMar w:top="720" w:right="720" w:bottom="720" w:left="720" w:header="720" w:footer="720" w:gutter="0"/>
          <w:pgNumType w:start="1"/>
          <w:cols w:space="720"/>
          <w:docGrid w:linePitch="360"/>
        </w:sectPr>
      </w:pPr>
    </w:p>
    <w:p w:rsidR="00E033EA" w:rsidRPr="00BB137D" w:rsidRDefault="00E033EA" w:rsidP="00E033EA">
      <w:pPr>
        <w:jc w:val="center"/>
        <w:rPr>
          <w:rFonts w:ascii="Calibri" w:eastAsia="Calibri" w:hAnsi="Calibri" w:cs="Times New Roman"/>
          <w:b/>
          <w:sz w:val="32"/>
        </w:rPr>
      </w:pPr>
      <w:r>
        <w:rPr>
          <w:rFonts w:ascii="Calibri" w:eastAsia="Calibri" w:hAnsi="Calibri" w:cs="Times New Roman"/>
          <w:b/>
          <w:sz w:val="32"/>
        </w:rPr>
        <w:lastRenderedPageBreak/>
        <w:t>Intergeneric Crosses between Catasetum, Cycnoches, Mormodes, Clowesia</w:t>
      </w:r>
    </w:p>
    <w:p w:rsidR="00E033EA" w:rsidRDefault="00E033EA" w:rsidP="00E033EA">
      <w:pPr>
        <w:jc w:val="center"/>
        <w:rPr>
          <w:rFonts w:ascii="Calibri" w:eastAsia="Calibri" w:hAnsi="Calibri" w:cs="Times New Roman"/>
          <w:sz w:val="28"/>
        </w:rPr>
      </w:pPr>
    </w:p>
    <w:p w:rsidR="005D2231" w:rsidRDefault="00816D55" w:rsidP="00E033EA">
      <w:pPr>
        <w:rPr>
          <w:rFonts w:ascii="Calibri" w:eastAsia="Calibri" w:hAnsi="Calibri" w:cs="Times New Roman"/>
        </w:rPr>
      </w:pPr>
      <w:r>
        <w:rPr>
          <w:rFonts w:ascii="Calibri" w:eastAsia="Calibri" w:hAnsi="Calibri" w:cs="Times New Roman"/>
        </w:rPr>
        <w:t>“</w:t>
      </w:r>
      <w:r w:rsidR="005D2231">
        <w:rPr>
          <w:rFonts w:ascii="Calibri" w:eastAsia="Calibri" w:hAnsi="Calibri" w:cs="Times New Roman"/>
        </w:rPr>
        <w:t xml:space="preserve">The Intergeneric </w:t>
      </w:r>
      <w:proofErr w:type="spellStart"/>
      <w:r>
        <w:rPr>
          <w:rFonts w:ascii="Calibri" w:eastAsia="Calibri" w:hAnsi="Calibri" w:cs="Times New Roman"/>
        </w:rPr>
        <w:t>Catasetinae</w:t>
      </w:r>
      <w:proofErr w:type="spellEnd"/>
      <w:r>
        <w:rPr>
          <w:rFonts w:ascii="Calibri" w:eastAsia="Calibri" w:hAnsi="Calibri" w:cs="Times New Roman"/>
        </w:rPr>
        <w:t xml:space="preserve"> hybrids are where much of the current excitement in breeding originates.  The rate of development for new flower colors, shape, floriferousness, and bloom longevity is remarkable and has contributed to their skyrocketing popularity.  There is still a lot to learn about intergeneric hybrids.  One of the most interesting observations in this breeding is that many of what are considered to be the best floral qualities are also dominant breeding traits, and the less desirable qualities are recessive traits.  How fortunate is that for hybridizing?!  Understanding these dominant and recessive traits is very important and, when used properly, can result in superior progeny.”</w:t>
      </w:r>
    </w:p>
    <w:p w:rsidR="005D2231" w:rsidRDefault="005D2231" w:rsidP="00E033EA">
      <w:pPr>
        <w:rPr>
          <w:rFonts w:ascii="Calibri" w:eastAsia="Calibri" w:hAnsi="Calibri" w:cs="Times New Roman"/>
        </w:rPr>
      </w:pPr>
    </w:p>
    <w:p w:rsidR="00BB137D" w:rsidRDefault="00E033EA" w:rsidP="00E033EA">
      <w:pPr>
        <w:rPr>
          <w:rFonts w:ascii="Calibri" w:eastAsia="Calibri" w:hAnsi="Calibri" w:cs="Times New Roman"/>
        </w:rPr>
      </w:pPr>
      <w:r>
        <w:rPr>
          <w:rFonts w:ascii="Calibri" w:eastAsia="Calibri" w:hAnsi="Calibri" w:cs="Times New Roman"/>
        </w:rPr>
        <w:t xml:space="preserve">In reviewing the intergeneric crosses of the above </w:t>
      </w:r>
      <w:r w:rsidR="00816D55">
        <w:rPr>
          <w:rFonts w:ascii="Calibri" w:eastAsia="Calibri" w:hAnsi="Calibri" w:cs="Times New Roman"/>
        </w:rPr>
        <w:t>genera,</w:t>
      </w:r>
      <w:r>
        <w:rPr>
          <w:rFonts w:ascii="Calibri" w:eastAsia="Calibri" w:hAnsi="Calibri" w:cs="Times New Roman"/>
        </w:rPr>
        <w:t xml:space="preserve"> two </w:t>
      </w:r>
      <w:r w:rsidR="0015100D">
        <w:rPr>
          <w:rFonts w:ascii="Calibri" w:eastAsia="Calibri" w:hAnsi="Calibri" w:cs="Times New Roman"/>
        </w:rPr>
        <w:t xml:space="preserve">intergeneric </w:t>
      </w:r>
      <w:r>
        <w:rPr>
          <w:rFonts w:ascii="Calibri" w:eastAsia="Calibri" w:hAnsi="Calibri" w:cs="Times New Roman"/>
        </w:rPr>
        <w:t>crosses for each genus</w:t>
      </w:r>
      <w:r w:rsidR="00816D55">
        <w:rPr>
          <w:rFonts w:ascii="Calibri" w:eastAsia="Calibri" w:hAnsi="Calibri" w:cs="Times New Roman"/>
        </w:rPr>
        <w:t xml:space="preserve"> that</w:t>
      </w:r>
      <w:r>
        <w:rPr>
          <w:rFonts w:ascii="Calibri" w:eastAsia="Calibri" w:hAnsi="Calibri" w:cs="Times New Roman"/>
        </w:rPr>
        <w:t xml:space="preserve"> had the most hybrids</w:t>
      </w:r>
      <w:r w:rsidR="00816D55">
        <w:rPr>
          <w:rFonts w:ascii="Calibri" w:eastAsia="Calibri" w:hAnsi="Calibri" w:cs="Times New Roman"/>
        </w:rPr>
        <w:t xml:space="preserve"> in the table along with</w:t>
      </w:r>
      <w:r w:rsidR="0015100D">
        <w:rPr>
          <w:rFonts w:ascii="Calibri" w:eastAsia="Calibri" w:hAnsi="Calibri" w:cs="Times New Roman"/>
        </w:rPr>
        <w:t xml:space="preserve"> number</w:t>
      </w:r>
      <w:r w:rsidR="00816D55">
        <w:rPr>
          <w:rFonts w:ascii="Calibri" w:eastAsia="Calibri" w:hAnsi="Calibri" w:cs="Times New Roman"/>
        </w:rPr>
        <w:t xml:space="preserve"> of members</w:t>
      </w:r>
      <w:r w:rsidR="0015100D">
        <w:rPr>
          <w:rFonts w:ascii="Calibri" w:eastAsia="Calibri" w:hAnsi="Calibri" w:cs="Times New Roman"/>
        </w:rPr>
        <w:t xml:space="preserve"> in parentheses</w:t>
      </w:r>
      <w:r w:rsidR="00816D55">
        <w:rPr>
          <w:rFonts w:ascii="Calibri" w:eastAsia="Calibri" w:hAnsi="Calibri" w:cs="Times New Roman"/>
        </w:rPr>
        <w:t xml:space="preserve"> and the last column has the genera that constitutes the cross:</w:t>
      </w:r>
    </w:p>
    <w:p w:rsidR="00DD0EFB" w:rsidRDefault="00DD0EFB" w:rsidP="00E033EA">
      <w:pPr>
        <w:rPr>
          <w:rFonts w:ascii="Calibri" w:eastAsia="Calibri" w:hAnsi="Calibri" w:cs="Times New Roman"/>
        </w:rPr>
      </w:pPr>
    </w:p>
    <w:tbl>
      <w:tblPr>
        <w:tblStyle w:val="TableGrid"/>
        <w:tblW w:w="0" w:type="auto"/>
        <w:jc w:val="center"/>
        <w:tblLook w:val="04A0" w:firstRow="1" w:lastRow="0" w:firstColumn="1" w:lastColumn="0" w:noHBand="0" w:noVBand="1"/>
      </w:tblPr>
      <w:tblGrid>
        <w:gridCol w:w="1208"/>
        <w:gridCol w:w="1860"/>
        <w:gridCol w:w="3452"/>
      </w:tblGrid>
      <w:tr w:rsidR="0015100D" w:rsidTr="00816D55">
        <w:trPr>
          <w:trHeight w:val="323"/>
          <w:jc w:val="center"/>
        </w:trPr>
        <w:tc>
          <w:tcPr>
            <w:tcW w:w="1208" w:type="dxa"/>
          </w:tcPr>
          <w:p w:rsidR="0015100D" w:rsidRDefault="0015100D" w:rsidP="00E033EA">
            <w:pPr>
              <w:rPr>
                <w:rFonts w:ascii="Calibri" w:eastAsia="Calibri" w:hAnsi="Calibri" w:cs="Times New Roman"/>
              </w:rPr>
            </w:pPr>
            <w:r>
              <w:rPr>
                <w:rFonts w:ascii="Calibri" w:eastAsia="Calibri" w:hAnsi="Calibri" w:cs="Times New Roman"/>
              </w:rPr>
              <w:t>Catasetum</w:t>
            </w:r>
          </w:p>
        </w:tc>
        <w:tc>
          <w:tcPr>
            <w:tcW w:w="1860" w:type="dxa"/>
          </w:tcPr>
          <w:p w:rsidR="0015100D" w:rsidRDefault="0015100D" w:rsidP="00E033EA">
            <w:pPr>
              <w:rPr>
                <w:rFonts w:ascii="Calibri" w:eastAsia="Calibri" w:hAnsi="Calibri" w:cs="Times New Roman"/>
              </w:rPr>
            </w:pPr>
            <w:r>
              <w:rPr>
                <w:rFonts w:ascii="Calibri" w:eastAsia="Calibri" w:hAnsi="Calibri" w:cs="Times New Roman"/>
              </w:rPr>
              <w:t>Clowesetum (81)</w:t>
            </w:r>
          </w:p>
          <w:p w:rsidR="0015100D" w:rsidRDefault="0015100D" w:rsidP="00E033EA">
            <w:pPr>
              <w:rPr>
                <w:rFonts w:ascii="Calibri" w:eastAsia="Calibri" w:hAnsi="Calibri" w:cs="Times New Roman"/>
              </w:rPr>
            </w:pPr>
            <w:proofErr w:type="spellStart"/>
            <w:r>
              <w:rPr>
                <w:rFonts w:ascii="Calibri" w:eastAsia="Calibri" w:hAnsi="Calibri" w:cs="Times New Roman"/>
              </w:rPr>
              <w:t>Catanoches</w:t>
            </w:r>
            <w:proofErr w:type="spellEnd"/>
            <w:r>
              <w:rPr>
                <w:rFonts w:ascii="Calibri" w:eastAsia="Calibri" w:hAnsi="Calibri" w:cs="Times New Roman"/>
              </w:rPr>
              <w:t xml:space="preserve"> (39)</w:t>
            </w:r>
          </w:p>
        </w:tc>
        <w:tc>
          <w:tcPr>
            <w:tcW w:w="3452" w:type="dxa"/>
          </w:tcPr>
          <w:p w:rsidR="0015100D" w:rsidRDefault="0015100D" w:rsidP="00E033EA">
            <w:pPr>
              <w:rPr>
                <w:rFonts w:ascii="Calibri" w:eastAsia="Calibri" w:hAnsi="Calibri" w:cs="Times New Roman"/>
              </w:rPr>
            </w:pPr>
            <w:r>
              <w:rPr>
                <w:rFonts w:ascii="Calibri" w:eastAsia="Calibri" w:hAnsi="Calibri" w:cs="Times New Roman"/>
              </w:rPr>
              <w:t>Clowesia x Catasetum</w:t>
            </w:r>
          </w:p>
          <w:p w:rsidR="0015100D" w:rsidRDefault="0015100D" w:rsidP="00E033EA">
            <w:pPr>
              <w:rPr>
                <w:rFonts w:ascii="Calibri" w:eastAsia="Calibri" w:hAnsi="Calibri" w:cs="Times New Roman"/>
              </w:rPr>
            </w:pPr>
            <w:r>
              <w:rPr>
                <w:rFonts w:ascii="Calibri" w:eastAsia="Calibri" w:hAnsi="Calibri" w:cs="Times New Roman"/>
              </w:rPr>
              <w:t>Catasetum x Cycnoches</w:t>
            </w:r>
          </w:p>
        </w:tc>
      </w:tr>
      <w:tr w:rsidR="0015100D" w:rsidTr="00816D55">
        <w:trPr>
          <w:trHeight w:val="304"/>
          <w:jc w:val="center"/>
        </w:trPr>
        <w:tc>
          <w:tcPr>
            <w:tcW w:w="1208" w:type="dxa"/>
          </w:tcPr>
          <w:p w:rsidR="0015100D" w:rsidRDefault="0015100D" w:rsidP="00E033EA">
            <w:pPr>
              <w:rPr>
                <w:rFonts w:ascii="Calibri" w:eastAsia="Calibri" w:hAnsi="Calibri" w:cs="Times New Roman"/>
              </w:rPr>
            </w:pPr>
            <w:r>
              <w:rPr>
                <w:rFonts w:ascii="Calibri" w:eastAsia="Calibri" w:hAnsi="Calibri" w:cs="Times New Roman"/>
              </w:rPr>
              <w:t>Cycnoches</w:t>
            </w:r>
          </w:p>
        </w:tc>
        <w:tc>
          <w:tcPr>
            <w:tcW w:w="1860" w:type="dxa"/>
          </w:tcPr>
          <w:p w:rsidR="0015100D" w:rsidRDefault="0015100D" w:rsidP="00E033EA">
            <w:pPr>
              <w:rPr>
                <w:rFonts w:ascii="Calibri" w:eastAsia="Calibri" w:hAnsi="Calibri" w:cs="Times New Roman"/>
              </w:rPr>
            </w:pPr>
            <w:r>
              <w:rPr>
                <w:rFonts w:ascii="Calibri" w:eastAsia="Calibri" w:hAnsi="Calibri" w:cs="Times New Roman"/>
              </w:rPr>
              <w:t>Cycnodes (82)</w:t>
            </w:r>
          </w:p>
          <w:p w:rsidR="0015100D" w:rsidRDefault="0015100D" w:rsidP="00E033EA">
            <w:pPr>
              <w:rPr>
                <w:rFonts w:ascii="Calibri" w:eastAsia="Calibri" w:hAnsi="Calibri" w:cs="Times New Roman"/>
              </w:rPr>
            </w:pPr>
            <w:proofErr w:type="spellStart"/>
            <w:r>
              <w:rPr>
                <w:rFonts w:ascii="Calibri" w:eastAsia="Calibri" w:hAnsi="Calibri" w:cs="Times New Roman"/>
              </w:rPr>
              <w:t>Catanoches</w:t>
            </w:r>
            <w:proofErr w:type="spellEnd"/>
            <w:r>
              <w:rPr>
                <w:rFonts w:ascii="Calibri" w:eastAsia="Calibri" w:hAnsi="Calibri" w:cs="Times New Roman"/>
              </w:rPr>
              <w:t xml:space="preserve"> (39)</w:t>
            </w:r>
          </w:p>
        </w:tc>
        <w:tc>
          <w:tcPr>
            <w:tcW w:w="3452" w:type="dxa"/>
          </w:tcPr>
          <w:p w:rsidR="0015100D" w:rsidRDefault="0015100D" w:rsidP="00E033EA">
            <w:pPr>
              <w:rPr>
                <w:rFonts w:ascii="Calibri" w:eastAsia="Calibri" w:hAnsi="Calibri" w:cs="Times New Roman"/>
              </w:rPr>
            </w:pPr>
            <w:r>
              <w:rPr>
                <w:rFonts w:ascii="Calibri" w:eastAsia="Calibri" w:hAnsi="Calibri" w:cs="Times New Roman"/>
              </w:rPr>
              <w:t>Cycnoches x Mormodes</w:t>
            </w:r>
          </w:p>
          <w:p w:rsidR="0015100D" w:rsidRDefault="0015100D" w:rsidP="00E033EA">
            <w:pPr>
              <w:rPr>
                <w:rFonts w:ascii="Calibri" w:eastAsia="Calibri" w:hAnsi="Calibri" w:cs="Times New Roman"/>
              </w:rPr>
            </w:pPr>
            <w:r>
              <w:rPr>
                <w:rFonts w:ascii="Calibri" w:eastAsia="Calibri" w:hAnsi="Calibri" w:cs="Times New Roman"/>
              </w:rPr>
              <w:t>Catasetum x Cycnoches</w:t>
            </w:r>
          </w:p>
        </w:tc>
      </w:tr>
      <w:tr w:rsidR="0015100D" w:rsidTr="00816D55">
        <w:trPr>
          <w:trHeight w:val="323"/>
          <w:jc w:val="center"/>
        </w:trPr>
        <w:tc>
          <w:tcPr>
            <w:tcW w:w="1208" w:type="dxa"/>
          </w:tcPr>
          <w:p w:rsidR="0015100D" w:rsidRDefault="0015100D" w:rsidP="0015100D">
            <w:pPr>
              <w:rPr>
                <w:rFonts w:ascii="Calibri" w:eastAsia="Calibri" w:hAnsi="Calibri" w:cs="Times New Roman"/>
              </w:rPr>
            </w:pPr>
            <w:r>
              <w:rPr>
                <w:rFonts w:ascii="Calibri" w:eastAsia="Calibri" w:hAnsi="Calibri" w:cs="Times New Roman"/>
              </w:rPr>
              <w:t>Mormodes</w:t>
            </w:r>
          </w:p>
        </w:tc>
        <w:tc>
          <w:tcPr>
            <w:tcW w:w="1860" w:type="dxa"/>
          </w:tcPr>
          <w:p w:rsidR="0015100D" w:rsidRDefault="0015100D" w:rsidP="0015100D">
            <w:pPr>
              <w:rPr>
                <w:rFonts w:ascii="Calibri" w:eastAsia="Calibri" w:hAnsi="Calibri" w:cs="Times New Roman"/>
              </w:rPr>
            </w:pPr>
            <w:r>
              <w:rPr>
                <w:rFonts w:ascii="Calibri" w:eastAsia="Calibri" w:hAnsi="Calibri" w:cs="Times New Roman"/>
              </w:rPr>
              <w:t>Cycnodes (82)</w:t>
            </w:r>
          </w:p>
          <w:p w:rsidR="0015100D" w:rsidRDefault="0015100D" w:rsidP="0015100D">
            <w:pPr>
              <w:rPr>
                <w:rFonts w:ascii="Calibri" w:eastAsia="Calibri" w:hAnsi="Calibri" w:cs="Times New Roman"/>
              </w:rPr>
            </w:pPr>
            <w:proofErr w:type="spellStart"/>
            <w:r>
              <w:rPr>
                <w:rFonts w:ascii="Calibri" w:eastAsia="Calibri" w:hAnsi="Calibri" w:cs="Times New Roman"/>
              </w:rPr>
              <w:t>Fredclarkeara</w:t>
            </w:r>
            <w:proofErr w:type="spellEnd"/>
            <w:r>
              <w:rPr>
                <w:rFonts w:ascii="Calibri" w:eastAsia="Calibri" w:hAnsi="Calibri" w:cs="Times New Roman"/>
              </w:rPr>
              <w:t xml:space="preserve"> (29)</w:t>
            </w:r>
          </w:p>
        </w:tc>
        <w:tc>
          <w:tcPr>
            <w:tcW w:w="3452" w:type="dxa"/>
          </w:tcPr>
          <w:p w:rsidR="0015100D" w:rsidRDefault="0015100D" w:rsidP="0015100D">
            <w:pPr>
              <w:rPr>
                <w:rFonts w:ascii="Calibri" w:eastAsia="Calibri" w:hAnsi="Calibri" w:cs="Times New Roman"/>
              </w:rPr>
            </w:pPr>
            <w:r>
              <w:rPr>
                <w:rFonts w:ascii="Calibri" w:eastAsia="Calibri" w:hAnsi="Calibri" w:cs="Times New Roman"/>
              </w:rPr>
              <w:t>Cycnoches x Mormodes</w:t>
            </w:r>
          </w:p>
          <w:p w:rsidR="0015100D" w:rsidRDefault="0015100D" w:rsidP="0015100D">
            <w:pPr>
              <w:rPr>
                <w:rFonts w:ascii="Calibri" w:eastAsia="Calibri" w:hAnsi="Calibri" w:cs="Times New Roman"/>
              </w:rPr>
            </w:pPr>
            <w:r>
              <w:rPr>
                <w:rFonts w:ascii="Calibri" w:eastAsia="Calibri" w:hAnsi="Calibri" w:cs="Times New Roman"/>
              </w:rPr>
              <w:t>Clowesia x Catasetum x Mormodes</w:t>
            </w:r>
          </w:p>
        </w:tc>
      </w:tr>
      <w:tr w:rsidR="0015100D" w:rsidTr="00816D55">
        <w:trPr>
          <w:trHeight w:val="304"/>
          <w:jc w:val="center"/>
        </w:trPr>
        <w:tc>
          <w:tcPr>
            <w:tcW w:w="1208" w:type="dxa"/>
          </w:tcPr>
          <w:p w:rsidR="0015100D" w:rsidRDefault="0015100D" w:rsidP="0015100D">
            <w:pPr>
              <w:rPr>
                <w:rFonts w:ascii="Calibri" w:eastAsia="Calibri" w:hAnsi="Calibri" w:cs="Times New Roman"/>
              </w:rPr>
            </w:pPr>
            <w:r>
              <w:rPr>
                <w:rFonts w:ascii="Calibri" w:eastAsia="Calibri" w:hAnsi="Calibri" w:cs="Times New Roman"/>
              </w:rPr>
              <w:t>Clowesia</w:t>
            </w:r>
          </w:p>
        </w:tc>
        <w:tc>
          <w:tcPr>
            <w:tcW w:w="1860" w:type="dxa"/>
          </w:tcPr>
          <w:p w:rsidR="0015100D" w:rsidRDefault="0015100D" w:rsidP="0015100D">
            <w:pPr>
              <w:rPr>
                <w:rFonts w:ascii="Calibri" w:eastAsia="Calibri" w:hAnsi="Calibri" w:cs="Times New Roman"/>
              </w:rPr>
            </w:pPr>
            <w:r>
              <w:rPr>
                <w:rFonts w:ascii="Calibri" w:eastAsia="Calibri" w:hAnsi="Calibri" w:cs="Times New Roman"/>
              </w:rPr>
              <w:t>Clowesetum (81)</w:t>
            </w:r>
          </w:p>
          <w:p w:rsidR="0015100D" w:rsidRDefault="0015100D" w:rsidP="0015100D">
            <w:pPr>
              <w:rPr>
                <w:rFonts w:ascii="Calibri" w:eastAsia="Calibri" w:hAnsi="Calibri" w:cs="Times New Roman"/>
              </w:rPr>
            </w:pPr>
            <w:proofErr w:type="spellStart"/>
            <w:r>
              <w:rPr>
                <w:rFonts w:ascii="Calibri" w:eastAsia="Calibri" w:hAnsi="Calibri" w:cs="Times New Roman"/>
              </w:rPr>
              <w:t>Fredclarkeara</w:t>
            </w:r>
            <w:proofErr w:type="spellEnd"/>
            <w:r>
              <w:rPr>
                <w:rFonts w:ascii="Calibri" w:eastAsia="Calibri" w:hAnsi="Calibri" w:cs="Times New Roman"/>
              </w:rPr>
              <w:t xml:space="preserve"> (29)</w:t>
            </w:r>
          </w:p>
        </w:tc>
        <w:tc>
          <w:tcPr>
            <w:tcW w:w="3452" w:type="dxa"/>
          </w:tcPr>
          <w:p w:rsidR="0015100D" w:rsidRDefault="0015100D" w:rsidP="0015100D">
            <w:pPr>
              <w:rPr>
                <w:rFonts w:ascii="Calibri" w:eastAsia="Calibri" w:hAnsi="Calibri" w:cs="Times New Roman"/>
              </w:rPr>
            </w:pPr>
            <w:r>
              <w:rPr>
                <w:rFonts w:ascii="Calibri" w:eastAsia="Calibri" w:hAnsi="Calibri" w:cs="Times New Roman"/>
              </w:rPr>
              <w:t>Clowesia x Catasetum</w:t>
            </w:r>
          </w:p>
          <w:p w:rsidR="0015100D" w:rsidRDefault="0015100D" w:rsidP="0015100D">
            <w:pPr>
              <w:rPr>
                <w:rFonts w:ascii="Calibri" w:eastAsia="Calibri" w:hAnsi="Calibri" w:cs="Times New Roman"/>
              </w:rPr>
            </w:pPr>
            <w:r>
              <w:rPr>
                <w:rFonts w:ascii="Calibri" w:eastAsia="Calibri" w:hAnsi="Calibri" w:cs="Times New Roman"/>
              </w:rPr>
              <w:t>Clowesia x Catasetum x Mormodes</w:t>
            </w:r>
          </w:p>
        </w:tc>
      </w:tr>
    </w:tbl>
    <w:p w:rsidR="00E033EA" w:rsidRDefault="00E033EA" w:rsidP="00E033EA">
      <w:pPr>
        <w:rPr>
          <w:rFonts w:ascii="Calibri" w:eastAsia="Calibri" w:hAnsi="Calibri" w:cs="Times New Roman"/>
        </w:rPr>
      </w:pPr>
    </w:p>
    <w:p w:rsidR="00E033EA" w:rsidRDefault="00DD0EFB" w:rsidP="00E033EA">
      <w:r>
        <w:t>There are four different intergeneric crosses, the table below summarizes these crosses:</w:t>
      </w:r>
    </w:p>
    <w:p w:rsidR="00DD0EFB" w:rsidRDefault="00DD0EFB" w:rsidP="00BB137D"/>
    <w:tbl>
      <w:tblPr>
        <w:tblStyle w:val="TableGrid"/>
        <w:tblW w:w="0" w:type="auto"/>
        <w:jc w:val="center"/>
        <w:tblLayout w:type="fixed"/>
        <w:tblLook w:val="04A0" w:firstRow="1" w:lastRow="0" w:firstColumn="1" w:lastColumn="0" w:noHBand="0" w:noVBand="1"/>
      </w:tblPr>
      <w:tblGrid>
        <w:gridCol w:w="2059"/>
        <w:gridCol w:w="1207"/>
        <w:gridCol w:w="1272"/>
        <w:gridCol w:w="2387"/>
        <w:gridCol w:w="2308"/>
      </w:tblGrid>
      <w:tr w:rsidR="002E2CC3" w:rsidTr="00816D55">
        <w:trPr>
          <w:trHeight w:val="357"/>
          <w:jc w:val="center"/>
        </w:trPr>
        <w:tc>
          <w:tcPr>
            <w:tcW w:w="2059" w:type="dxa"/>
          </w:tcPr>
          <w:p w:rsidR="002E2CC3" w:rsidRPr="00DD0EFB" w:rsidRDefault="002E2CC3" w:rsidP="00BB137D">
            <w:pPr>
              <w:rPr>
                <w:b/>
                <w:sz w:val="24"/>
              </w:rPr>
            </w:pPr>
            <w:r w:rsidRPr="00DD0EFB">
              <w:rPr>
                <w:b/>
                <w:sz w:val="24"/>
              </w:rPr>
              <w:t>Intergeneric Cross</w:t>
            </w:r>
          </w:p>
        </w:tc>
        <w:tc>
          <w:tcPr>
            <w:tcW w:w="1207" w:type="dxa"/>
          </w:tcPr>
          <w:p w:rsidR="002E2CC3" w:rsidRPr="00DD0EFB" w:rsidRDefault="002E2CC3" w:rsidP="00BB137D">
            <w:pPr>
              <w:rPr>
                <w:b/>
                <w:sz w:val="24"/>
              </w:rPr>
            </w:pPr>
            <w:r>
              <w:rPr>
                <w:b/>
                <w:sz w:val="24"/>
              </w:rPr>
              <w:t xml:space="preserve">Year </w:t>
            </w:r>
            <w:proofErr w:type="spellStart"/>
            <w:r>
              <w:rPr>
                <w:b/>
                <w:sz w:val="24"/>
              </w:rPr>
              <w:t>Regr</w:t>
            </w:r>
            <w:proofErr w:type="spellEnd"/>
          </w:p>
        </w:tc>
        <w:tc>
          <w:tcPr>
            <w:tcW w:w="1272" w:type="dxa"/>
          </w:tcPr>
          <w:p w:rsidR="002E2CC3" w:rsidRPr="00DD0EFB" w:rsidRDefault="002E2CC3" w:rsidP="00BB137D">
            <w:pPr>
              <w:rPr>
                <w:b/>
                <w:sz w:val="24"/>
              </w:rPr>
            </w:pPr>
            <w:r w:rsidRPr="00DD0EFB">
              <w:rPr>
                <w:b/>
                <w:sz w:val="24"/>
              </w:rPr>
              <w:t>Members</w:t>
            </w:r>
          </w:p>
        </w:tc>
        <w:tc>
          <w:tcPr>
            <w:tcW w:w="2387" w:type="dxa"/>
          </w:tcPr>
          <w:p w:rsidR="002E2CC3" w:rsidRPr="00DD0EFB" w:rsidRDefault="002E2CC3" w:rsidP="00BB137D">
            <w:pPr>
              <w:rPr>
                <w:b/>
                <w:sz w:val="24"/>
              </w:rPr>
            </w:pPr>
            <w:r>
              <w:rPr>
                <w:b/>
                <w:sz w:val="24"/>
              </w:rPr>
              <w:t xml:space="preserve">Sum, </w:t>
            </w:r>
            <w:r w:rsidRPr="00DD0EFB">
              <w:rPr>
                <w:b/>
                <w:sz w:val="24"/>
              </w:rPr>
              <w:t>top ten progeny</w:t>
            </w:r>
          </w:p>
        </w:tc>
        <w:tc>
          <w:tcPr>
            <w:tcW w:w="2308" w:type="dxa"/>
          </w:tcPr>
          <w:p w:rsidR="002E2CC3" w:rsidRPr="00DD0EFB" w:rsidRDefault="002E2CC3" w:rsidP="00BB137D">
            <w:pPr>
              <w:rPr>
                <w:b/>
                <w:sz w:val="24"/>
              </w:rPr>
            </w:pPr>
            <w:r w:rsidRPr="00DD0EFB">
              <w:rPr>
                <w:b/>
                <w:sz w:val="24"/>
              </w:rPr>
              <w:t>Sum</w:t>
            </w:r>
            <w:r>
              <w:rPr>
                <w:b/>
                <w:sz w:val="24"/>
              </w:rPr>
              <w:t>,</w:t>
            </w:r>
            <w:r w:rsidRPr="00DD0EFB">
              <w:rPr>
                <w:b/>
                <w:sz w:val="24"/>
              </w:rPr>
              <w:t xml:space="preserve"> top ten awards</w:t>
            </w:r>
          </w:p>
        </w:tc>
      </w:tr>
      <w:tr w:rsidR="002E2CC3" w:rsidTr="00816D55">
        <w:trPr>
          <w:trHeight w:val="338"/>
          <w:jc w:val="center"/>
        </w:trPr>
        <w:tc>
          <w:tcPr>
            <w:tcW w:w="2059" w:type="dxa"/>
          </w:tcPr>
          <w:p w:rsidR="002E2CC3" w:rsidRDefault="002E2CC3" w:rsidP="00BB137D">
            <w:proofErr w:type="spellStart"/>
            <w:r>
              <w:t>Catanoches</w:t>
            </w:r>
            <w:proofErr w:type="spellEnd"/>
          </w:p>
        </w:tc>
        <w:tc>
          <w:tcPr>
            <w:tcW w:w="1207" w:type="dxa"/>
          </w:tcPr>
          <w:p w:rsidR="002E2CC3" w:rsidRDefault="00F072CA" w:rsidP="00DD0EFB">
            <w:pPr>
              <w:jc w:val="center"/>
            </w:pPr>
            <w:r>
              <w:t>1967</w:t>
            </w:r>
          </w:p>
        </w:tc>
        <w:tc>
          <w:tcPr>
            <w:tcW w:w="1272" w:type="dxa"/>
            <w:vAlign w:val="center"/>
          </w:tcPr>
          <w:p w:rsidR="002E2CC3" w:rsidRDefault="002E2CC3" w:rsidP="00DD0EFB">
            <w:pPr>
              <w:jc w:val="center"/>
            </w:pPr>
            <w:r>
              <w:t>39</w:t>
            </w:r>
          </w:p>
        </w:tc>
        <w:tc>
          <w:tcPr>
            <w:tcW w:w="2387" w:type="dxa"/>
            <w:vAlign w:val="center"/>
          </w:tcPr>
          <w:p w:rsidR="002E2CC3" w:rsidRDefault="002E2CC3" w:rsidP="00DD0EFB">
            <w:pPr>
              <w:jc w:val="center"/>
            </w:pPr>
            <w:r>
              <w:t>1</w:t>
            </w:r>
          </w:p>
        </w:tc>
        <w:tc>
          <w:tcPr>
            <w:tcW w:w="2308" w:type="dxa"/>
            <w:vAlign w:val="center"/>
          </w:tcPr>
          <w:p w:rsidR="002E2CC3" w:rsidRDefault="002E2CC3" w:rsidP="00DD0EFB">
            <w:pPr>
              <w:jc w:val="center"/>
            </w:pPr>
            <w:r>
              <w:t>4</w:t>
            </w:r>
          </w:p>
        </w:tc>
      </w:tr>
      <w:tr w:rsidR="002E2CC3" w:rsidTr="00816D55">
        <w:trPr>
          <w:trHeight w:val="319"/>
          <w:jc w:val="center"/>
        </w:trPr>
        <w:tc>
          <w:tcPr>
            <w:tcW w:w="2059" w:type="dxa"/>
          </w:tcPr>
          <w:p w:rsidR="002E2CC3" w:rsidRDefault="002E2CC3" w:rsidP="00BB137D">
            <w:r>
              <w:t>Clowesetum</w:t>
            </w:r>
          </w:p>
        </w:tc>
        <w:tc>
          <w:tcPr>
            <w:tcW w:w="1207" w:type="dxa"/>
          </w:tcPr>
          <w:p w:rsidR="002E2CC3" w:rsidRDefault="00F072CA" w:rsidP="00DD0EFB">
            <w:pPr>
              <w:jc w:val="center"/>
            </w:pPr>
            <w:r>
              <w:t>1978</w:t>
            </w:r>
          </w:p>
        </w:tc>
        <w:tc>
          <w:tcPr>
            <w:tcW w:w="1272" w:type="dxa"/>
            <w:vAlign w:val="center"/>
          </w:tcPr>
          <w:p w:rsidR="002E2CC3" w:rsidRDefault="002E2CC3" w:rsidP="00DD0EFB">
            <w:pPr>
              <w:jc w:val="center"/>
            </w:pPr>
            <w:r>
              <w:t>81</w:t>
            </w:r>
          </w:p>
        </w:tc>
        <w:tc>
          <w:tcPr>
            <w:tcW w:w="2387" w:type="dxa"/>
            <w:vAlign w:val="center"/>
          </w:tcPr>
          <w:p w:rsidR="002E2CC3" w:rsidRDefault="002E2CC3" w:rsidP="00DD0EFB">
            <w:pPr>
              <w:jc w:val="center"/>
            </w:pPr>
            <w:r>
              <w:t>24</w:t>
            </w:r>
          </w:p>
        </w:tc>
        <w:tc>
          <w:tcPr>
            <w:tcW w:w="2308" w:type="dxa"/>
            <w:vAlign w:val="center"/>
          </w:tcPr>
          <w:p w:rsidR="002E2CC3" w:rsidRDefault="002E2CC3" w:rsidP="00DD0EFB">
            <w:pPr>
              <w:jc w:val="center"/>
            </w:pPr>
            <w:r>
              <w:t>110</w:t>
            </w:r>
          </w:p>
        </w:tc>
      </w:tr>
      <w:tr w:rsidR="002E2CC3" w:rsidTr="00816D55">
        <w:trPr>
          <w:trHeight w:val="338"/>
          <w:jc w:val="center"/>
        </w:trPr>
        <w:tc>
          <w:tcPr>
            <w:tcW w:w="2059" w:type="dxa"/>
          </w:tcPr>
          <w:p w:rsidR="002E2CC3" w:rsidRDefault="002E2CC3" w:rsidP="00BB137D">
            <w:r>
              <w:t>Cycnodes</w:t>
            </w:r>
          </w:p>
        </w:tc>
        <w:tc>
          <w:tcPr>
            <w:tcW w:w="1207" w:type="dxa"/>
          </w:tcPr>
          <w:p w:rsidR="002E2CC3" w:rsidRDefault="002E2CC3" w:rsidP="00DD0EFB">
            <w:pPr>
              <w:jc w:val="center"/>
            </w:pPr>
            <w:r>
              <w:t>1961</w:t>
            </w:r>
          </w:p>
        </w:tc>
        <w:tc>
          <w:tcPr>
            <w:tcW w:w="1272" w:type="dxa"/>
            <w:vAlign w:val="center"/>
          </w:tcPr>
          <w:p w:rsidR="002E2CC3" w:rsidRDefault="002E2CC3" w:rsidP="00DD0EFB">
            <w:pPr>
              <w:jc w:val="center"/>
            </w:pPr>
            <w:r>
              <w:t>82</w:t>
            </w:r>
          </w:p>
        </w:tc>
        <w:tc>
          <w:tcPr>
            <w:tcW w:w="2387" w:type="dxa"/>
            <w:vAlign w:val="center"/>
          </w:tcPr>
          <w:p w:rsidR="002E2CC3" w:rsidRDefault="002E2CC3" w:rsidP="00DD0EFB">
            <w:pPr>
              <w:jc w:val="center"/>
            </w:pPr>
            <w:r>
              <w:t>23</w:t>
            </w:r>
          </w:p>
        </w:tc>
        <w:tc>
          <w:tcPr>
            <w:tcW w:w="2308" w:type="dxa"/>
            <w:vAlign w:val="center"/>
          </w:tcPr>
          <w:p w:rsidR="002E2CC3" w:rsidRDefault="002E2CC3" w:rsidP="00DD0EFB">
            <w:pPr>
              <w:jc w:val="center"/>
            </w:pPr>
            <w:r>
              <w:t>117</w:t>
            </w:r>
          </w:p>
        </w:tc>
      </w:tr>
      <w:tr w:rsidR="002E2CC3" w:rsidTr="00816D55">
        <w:trPr>
          <w:trHeight w:val="319"/>
          <w:jc w:val="center"/>
        </w:trPr>
        <w:tc>
          <w:tcPr>
            <w:tcW w:w="2059" w:type="dxa"/>
          </w:tcPr>
          <w:p w:rsidR="002E2CC3" w:rsidRDefault="002E2CC3" w:rsidP="00BB137D">
            <w:proofErr w:type="spellStart"/>
            <w:r>
              <w:t>Fredclarkeara</w:t>
            </w:r>
            <w:proofErr w:type="spellEnd"/>
          </w:p>
        </w:tc>
        <w:tc>
          <w:tcPr>
            <w:tcW w:w="1207" w:type="dxa"/>
          </w:tcPr>
          <w:p w:rsidR="002E2CC3" w:rsidRDefault="002E2CC3" w:rsidP="00DD0EFB">
            <w:pPr>
              <w:jc w:val="center"/>
            </w:pPr>
            <w:r>
              <w:t>2003</w:t>
            </w:r>
          </w:p>
        </w:tc>
        <w:tc>
          <w:tcPr>
            <w:tcW w:w="1272" w:type="dxa"/>
            <w:vAlign w:val="center"/>
          </w:tcPr>
          <w:p w:rsidR="002E2CC3" w:rsidRDefault="002E2CC3" w:rsidP="00DD0EFB">
            <w:pPr>
              <w:jc w:val="center"/>
            </w:pPr>
            <w:r>
              <w:t>29</w:t>
            </w:r>
          </w:p>
        </w:tc>
        <w:tc>
          <w:tcPr>
            <w:tcW w:w="2387" w:type="dxa"/>
            <w:vAlign w:val="center"/>
          </w:tcPr>
          <w:p w:rsidR="002E2CC3" w:rsidRDefault="002E2CC3" w:rsidP="00DD0EFB">
            <w:pPr>
              <w:jc w:val="center"/>
            </w:pPr>
            <w:r>
              <w:t>10</w:t>
            </w:r>
          </w:p>
        </w:tc>
        <w:tc>
          <w:tcPr>
            <w:tcW w:w="2308" w:type="dxa"/>
            <w:vAlign w:val="center"/>
          </w:tcPr>
          <w:p w:rsidR="002E2CC3" w:rsidRDefault="002E2CC3" w:rsidP="00DD0EFB">
            <w:pPr>
              <w:jc w:val="center"/>
            </w:pPr>
            <w:r>
              <w:t>106</w:t>
            </w:r>
          </w:p>
        </w:tc>
      </w:tr>
    </w:tbl>
    <w:p w:rsidR="00DD0EFB" w:rsidRDefault="00DD0EFB" w:rsidP="00BB137D"/>
    <w:p w:rsidR="00BB137D" w:rsidRDefault="005D2231" w:rsidP="00BB137D">
      <w:r>
        <w:t>Following will be</w:t>
      </w:r>
      <w:r w:rsidR="008E3A35">
        <w:t xml:space="preserve"> s</w:t>
      </w:r>
      <w:r>
        <w:t xml:space="preserve"> report for Clowesetum, Cycnodes, and </w:t>
      </w:r>
      <w:proofErr w:type="spellStart"/>
      <w:r>
        <w:t>Fredclarkeara</w:t>
      </w:r>
      <w:proofErr w:type="spellEnd"/>
      <w:r w:rsidR="00816D55">
        <w:t xml:space="preserve"> (</w:t>
      </w:r>
      <w:proofErr w:type="spellStart"/>
      <w:r w:rsidR="00816D55">
        <w:t>Catanoches</w:t>
      </w:r>
      <w:proofErr w:type="spellEnd"/>
      <w:r w:rsidR="00816D55">
        <w:t xml:space="preserve"> was not included due to small number of progeny and awards even though breeding down this line started in 1967)</w:t>
      </w:r>
      <w:r>
        <w:t>.  All of the breeding information is obtained from the F. Clarke article in Orchid Digest, Oct., Nov., Dec., 2016.</w:t>
      </w:r>
    </w:p>
    <w:p w:rsidR="00234F5B" w:rsidRDefault="00234F5B" w:rsidP="00BB137D"/>
    <w:p w:rsidR="00234F5B" w:rsidRPr="00617549" w:rsidRDefault="00234F5B" w:rsidP="00234F5B">
      <w:pPr>
        <w:rPr>
          <w:rFonts w:ascii="Calibri" w:eastAsia="Calibri" w:hAnsi="Calibri" w:cs="Times New Roman"/>
          <w:sz w:val="20"/>
        </w:rPr>
      </w:pPr>
      <w:r w:rsidRPr="00617549">
        <w:rPr>
          <w:rFonts w:ascii="Calibri" w:eastAsia="Calibri" w:hAnsi="Calibri" w:cs="Times New Roman"/>
          <w:sz w:val="20"/>
        </w:rPr>
        <w:t>References:</w:t>
      </w:r>
    </w:p>
    <w:p w:rsidR="00234F5B" w:rsidRPr="00617549" w:rsidRDefault="00D551DA" w:rsidP="00234F5B">
      <w:pPr>
        <w:ind w:left="360"/>
        <w:rPr>
          <w:rFonts w:ascii="Calibri" w:eastAsia="Calibri" w:hAnsi="Calibri" w:cs="Times New Roman"/>
          <w:sz w:val="20"/>
        </w:rPr>
      </w:pPr>
      <w:hyperlink r:id="rId131" w:history="1">
        <w:r w:rsidR="00234F5B" w:rsidRPr="00617549">
          <w:rPr>
            <w:rFonts w:ascii="Calibri" w:eastAsia="Calibri" w:hAnsi="Calibri" w:cs="Times New Roman"/>
            <w:color w:val="0563C1"/>
            <w:sz w:val="20"/>
            <w:u w:val="single"/>
          </w:rPr>
          <w:t>www.orchidspecies.com</w:t>
        </w:r>
      </w:hyperlink>
    </w:p>
    <w:p w:rsidR="00234F5B" w:rsidRPr="00617549" w:rsidRDefault="00D551DA" w:rsidP="00234F5B">
      <w:pPr>
        <w:ind w:left="360"/>
        <w:rPr>
          <w:rFonts w:ascii="Calibri" w:eastAsia="Calibri" w:hAnsi="Calibri" w:cs="Times New Roman"/>
          <w:sz w:val="20"/>
        </w:rPr>
      </w:pPr>
      <w:hyperlink r:id="rId132" w:history="1">
        <w:r w:rsidR="00234F5B" w:rsidRPr="00617549">
          <w:rPr>
            <w:rFonts w:ascii="Calibri" w:eastAsia="Calibri" w:hAnsi="Calibri" w:cs="Times New Roman"/>
            <w:color w:val="0563C1"/>
            <w:sz w:val="20"/>
            <w:u w:val="single"/>
          </w:rPr>
          <w:t>http://apps.kew.org/wcsp/qsearch.do</w:t>
        </w:r>
      </w:hyperlink>
    </w:p>
    <w:p w:rsidR="00234F5B" w:rsidRPr="00617549" w:rsidRDefault="00D551DA" w:rsidP="00234F5B">
      <w:pPr>
        <w:ind w:left="360"/>
        <w:rPr>
          <w:rFonts w:ascii="Calibri" w:eastAsia="Calibri" w:hAnsi="Calibri" w:cs="Times New Roman"/>
          <w:sz w:val="20"/>
        </w:rPr>
      </w:pPr>
      <w:hyperlink r:id="rId133" w:history="1">
        <w:r w:rsidR="00234F5B" w:rsidRPr="00617549">
          <w:rPr>
            <w:rFonts w:ascii="Calibri" w:eastAsia="Calibri" w:hAnsi="Calibri" w:cs="Times New Roman"/>
            <w:color w:val="0563C1"/>
            <w:sz w:val="20"/>
            <w:u w:val="single"/>
          </w:rPr>
          <w:t>https://secure.aos.org/aqplus/SearchAwards.aspx</w:t>
        </w:r>
      </w:hyperlink>
      <w:r w:rsidR="00234F5B" w:rsidRPr="00617549">
        <w:rPr>
          <w:rFonts w:ascii="Calibri" w:eastAsia="Calibri" w:hAnsi="Calibri" w:cs="Times New Roman"/>
          <w:sz w:val="20"/>
        </w:rPr>
        <w:t xml:space="preserve"> </w:t>
      </w:r>
    </w:p>
    <w:p w:rsidR="00234F5B" w:rsidRPr="00FF503A" w:rsidRDefault="00234F5B" w:rsidP="00234F5B">
      <w:pPr>
        <w:ind w:left="360"/>
        <w:rPr>
          <w:rFonts w:ascii="Calibri" w:eastAsia="Calibri" w:hAnsi="Calibri" w:cs="Times New Roman"/>
          <w:sz w:val="20"/>
        </w:rPr>
      </w:pPr>
      <w:r>
        <w:rPr>
          <w:rFonts w:ascii="Calibri" w:eastAsia="Calibri" w:hAnsi="Calibri" w:cs="Times New Roman"/>
          <w:sz w:val="20"/>
        </w:rPr>
        <w:t xml:space="preserve">Bechtel, H.; Cribb, P.; </w:t>
      </w:r>
      <w:proofErr w:type="spellStart"/>
      <w:r>
        <w:rPr>
          <w:rFonts w:ascii="Calibri" w:eastAsia="Calibri" w:hAnsi="Calibri" w:cs="Times New Roman"/>
          <w:sz w:val="20"/>
        </w:rPr>
        <w:t>Launert</w:t>
      </w:r>
      <w:proofErr w:type="spellEnd"/>
      <w:r>
        <w:rPr>
          <w:rFonts w:ascii="Calibri" w:eastAsia="Calibri" w:hAnsi="Calibri" w:cs="Times New Roman"/>
          <w:sz w:val="20"/>
        </w:rPr>
        <w:t xml:space="preserve">, E.; </w:t>
      </w:r>
      <w:r w:rsidRPr="00FF503A">
        <w:rPr>
          <w:rFonts w:ascii="Calibri" w:eastAsia="Calibri" w:hAnsi="Calibri" w:cs="Times New Roman"/>
          <w:i/>
          <w:sz w:val="20"/>
        </w:rPr>
        <w:t>The Manual of Cultivated Orchid Species</w:t>
      </w:r>
      <w:r>
        <w:rPr>
          <w:rFonts w:ascii="Calibri" w:eastAsia="Calibri" w:hAnsi="Calibri" w:cs="Times New Roman"/>
          <w:i/>
          <w:sz w:val="20"/>
        </w:rPr>
        <w:t>,</w:t>
      </w:r>
      <w:r>
        <w:rPr>
          <w:rFonts w:ascii="Calibri" w:eastAsia="Calibri" w:hAnsi="Calibri" w:cs="Times New Roman"/>
          <w:sz w:val="20"/>
        </w:rPr>
        <w:t xml:space="preserve"> 1992</w:t>
      </w:r>
    </w:p>
    <w:p w:rsidR="00234F5B" w:rsidRPr="00617549" w:rsidRDefault="00234F5B" w:rsidP="00234F5B">
      <w:pPr>
        <w:ind w:left="360"/>
        <w:rPr>
          <w:rFonts w:ascii="Calibri" w:eastAsia="Calibri" w:hAnsi="Calibri" w:cs="Times New Roman"/>
          <w:sz w:val="20"/>
        </w:rPr>
      </w:pPr>
      <w:proofErr w:type="spellStart"/>
      <w:r>
        <w:rPr>
          <w:rFonts w:ascii="Calibri" w:eastAsia="Calibri" w:hAnsi="Calibri" w:cs="Times New Roman"/>
          <w:sz w:val="20"/>
        </w:rPr>
        <w:t>OrchidWiz.Database</w:t>
      </w:r>
      <w:proofErr w:type="spellEnd"/>
      <w:r>
        <w:rPr>
          <w:rFonts w:ascii="Calibri" w:eastAsia="Calibri" w:hAnsi="Calibri" w:cs="Times New Roman"/>
          <w:sz w:val="20"/>
        </w:rPr>
        <w:t xml:space="preserve"> x3.</w:t>
      </w:r>
      <w:r w:rsidRPr="00617549">
        <w:rPr>
          <w:rFonts w:ascii="Calibri" w:eastAsia="Calibri" w:hAnsi="Calibri" w:cs="Times New Roman"/>
          <w:sz w:val="20"/>
        </w:rPr>
        <w:t>2</w:t>
      </w:r>
      <w:r>
        <w:rPr>
          <w:rFonts w:ascii="Calibri" w:eastAsia="Calibri" w:hAnsi="Calibri" w:cs="Times New Roman"/>
          <w:sz w:val="20"/>
        </w:rPr>
        <w:t>, update: March 2017</w:t>
      </w:r>
    </w:p>
    <w:p w:rsidR="00234F5B" w:rsidRDefault="00234F5B" w:rsidP="00234F5B">
      <w:pPr>
        <w:ind w:left="720" w:hanging="360"/>
        <w:rPr>
          <w:rFonts w:ascii="Calibri" w:eastAsia="Calibri" w:hAnsi="Calibri" w:cs="Times New Roman"/>
          <w:sz w:val="20"/>
        </w:rPr>
      </w:pPr>
      <w:r w:rsidRPr="00617549">
        <w:rPr>
          <w:rFonts w:ascii="Calibri" w:eastAsia="Calibri" w:hAnsi="Calibri" w:cs="Times New Roman"/>
          <w:sz w:val="20"/>
        </w:rPr>
        <w:t>Orchid</w:t>
      </w:r>
      <w:r>
        <w:rPr>
          <w:rFonts w:ascii="Calibri" w:eastAsia="Calibri" w:hAnsi="Calibri" w:cs="Times New Roman"/>
          <w:sz w:val="20"/>
        </w:rPr>
        <w:t xml:space="preserve"> Digest, Oct., Nov., Dec.,</w:t>
      </w:r>
      <w:r w:rsidRPr="00617549">
        <w:rPr>
          <w:rFonts w:ascii="Calibri" w:eastAsia="Calibri" w:hAnsi="Calibri" w:cs="Times New Roman"/>
          <w:sz w:val="20"/>
        </w:rPr>
        <w:t xml:space="preserve"> </w:t>
      </w:r>
      <w:r>
        <w:rPr>
          <w:rFonts w:ascii="Calibri" w:eastAsia="Calibri" w:hAnsi="Calibri" w:cs="Times New Roman"/>
          <w:sz w:val="20"/>
        </w:rPr>
        <w:t>2016</w:t>
      </w:r>
      <w:r w:rsidRPr="00617549">
        <w:rPr>
          <w:rFonts w:ascii="Calibri" w:eastAsia="Calibri" w:hAnsi="Calibri" w:cs="Times New Roman"/>
          <w:sz w:val="20"/>
        </w:rPr>
        <w:t xml:space="preserve">, </w:t>
      </w:r>
      <w:r>
        <w:rPr>
          <w:rFonts w:ascii="Calibri" w:eastAsia="Calibri" w:hAnsi="Calibri" w:cs="Times New Roman"/>
          <w:sz w:val="20"/>
        </w:rPr>
        <w:t xml:space="preserve">80(4), all four articles but mainly </w:t>
      </w:r>
      <w:r>
        <w:rPr>
          <w:rFonts w:ascii="Calibri" w:eastAsia="Calibri" w:hAnsi="Calibri" w:cs="Times New Roman"/>
          <w:i/>
          <w:sz w:val="20"/>
        </w:rPr>
        <w:t xml:space="preserve">The State of Affairs in Breeding </w:t>
      </w:r>
      <w:proofErr w:type="spellStart"/>
      <w:r w:rsidRPr="00AB414B">
        <w:rPr>
          <w:rFonts w:ascii="Calibri" w:eastAsia="Calibri" w:hAnsi="Calibri" w:cs="Times New Roman"/>
          <w:i/>
          <w:sz w:val="20"/>
        </w:rPr>
        <w:t>Cataset</w:t>
      </w:r>
      <w:r>
        <w:rPr>
          <w:rFonts w:ascii="Calibri" w:eastAsia="Calibri" w:hAnsi="Calibri" w:cs="Times New Roman"/>
          <w:i/>
          <w:sz w:val="20"/>
        </w:rPr>
        <w:t>i</w:t>
      </w:r>
      <w:r w:rsidRPr="00AB414B">
        <w:rPr>
          <w:rFonts w:ascii="Calibri" w:eastAsia="Calibri" w:hAnsi="Calibri" w:cs="Times New Roman"/>
          <w:i/>
          <w:sz w:val="20"/>
        </w:rPr>
        <w:t>nae</w:t>
      </w:r>
      <w:proofErr w:type="spellEnd"/>
      <w:r>
        <w:rPr>
          <w:rFonts w:ascii="Calibri" w:eastAsia="Calibri" w:hAnsi="Calibri" w:cs="Times New Roman"/>
          <w:sz w:val="20"/>
        </w:rPr>
        <w:t>, Clarke, F., pp. 174-234</w:t>
      </w:r>
    </w:p>
    <w:p w:rsidR="00234F5B" w:rsidRPr="00234F5B" w:rsidRDefault="00234F5B" w:rsidP="00234F5B">
      <w:pPr>
        <w:ind w:left="720" w:hanging="360"/>
        <w:rPr>
          <w:rFonts w:ascii="Calibri" w:eastAsia="Calibri" w:hAnsi="Calibri" w:cs="Times New Roman"/>
          <w:sz w:val="20"/>
        </w:rPr>
      </w:pPr>
      <w:r>
        <w:rPr>
          <w:rFonts w:ascii="Calibri" w:eastAsia="Calibri" w:hAnsi="Calibri" w:cs="Times New Roman"/>
          <w:sz w:val="20"/>
        </w:rPr>
        <w:t xml:space="preserve">Orchids, Supplement to, Oct. 2012 </w:t>
      </w:r>
      <w:r>
        <w:rPr>
          <w:rFonts w:ascii="Calibri" w:eastAsia="Calibri" w:hAnsi="Calibri" w:cs="Times New Roman"/>
          <w:i/>
          <w:sz w:val="20"/>
        </w:rPr>
        <w:t>Cycnoches Species and Hybrids</w:t>
      </w:r>
      <w:r>
        <w:rPr>
          <w:rFonts w:ascii="Calibri" w:eastAsia="Calibri" w:hAnsi="Calibri" w:cs="Times New Roman"/>
          <w:sz w:val="20"/>
        </w:rPr>
        <w:t xml:space="preserve">, </w:t>
      </w:r>
      <w:proofErr w:type="spellStart"/>
      <w:r>
        <w:rPr>
          <w:rFonts w:ascii="Calibri" w:eastAsia="Calibri" w:hAnsi="Calibri" w:cs="Times New Roman"/>
          <w:sz w:val="20"/>
        </w:rPr>
        <w:t>Carr</w:t>
      </w:r>
      <w:proofErr w:type="spellEnd"/>
      <w:r>
        <w:rPr>
          <w:rFonts w:ascii="Calibri" w:eastAsia="Calibri" w:hAnsi="Calibri" w:cs="Times New Roman"/>
          <w:sz w:val="20"/>
        </w:rPr>
        <w:t>, G. F., Jr., pp 2-35</w:t>
      </w:r>
    </w:p>
    <w:p w:rsidR="00234F5B" w:rsidRDefault="00234F5B" w:rsidP="00BB137D"/>
    <w:p w:rsidR="00234F5B" w:rsidRDefault="00234F5B" w:rsidP="00BB137D">
      <w:pPr>
        <w:sectPr w:rsidR="00234F5B" w:rsidSect="00DF07DA">
          <w:footerReference w:type="default" r:id="rId134"/>
          <w:pgSz w:w="12240" w:h="15840"/>
          <w:pgMar w:top="720" w:right="720" w:bottom="720" w:left="720" w:header="720" w:footer="720" w:gutter="0"/>
          <w:pgNumType w:start="1"/>
          <w:cols w:space="720"/>
          <w:docGrid w:linePitch="360"/>
        </w:sectPr>
      </w:pPr>
    </w:p>
    <w:p w:rsidR="008E3A35" w:rsidRPr="00BB137D" w:rsidRDefault="008E3A35" w:rsidP="008E3A35">
      <w:pPr>
        <w:jc w:val="center"/>
        <w:rPr>
          <w:rFonts w:ascii="Calibri" w:eastAsia="Calibri" w:hAnsi="Calibri" w:cs="Times New Roman"/>
          <w:b/>
          <w:sz w:val="32"/>
        </w:rPr>
      </w:pPr>
      <w:r w:rsidRPr="00BB137D">
        <w:rPr>
          <w:rFonts w:ascii="Calibri" w:eastAsia="Calibri" w:hAnsi="Calibri" w:cs="Times New Roman"/>
          <w:b/>
          <w:sz w:val="32"/>
        </w:rPr>
        <w:lastRenderedPageBreak/>
        <w:t>The Genus C</w:t>
      </w:r>
      <w:r>
        <w:rPr>
          <w:rFonts w:ascii="Calibri" w:eastAsia="Calibri" w:hAnsi="Calibri" w:cs="Times New Roman"/>
          <w:b/>
          <w:sz w:val="32"/>
        </w:rPr>
        <w:t>low</w:t>
      </w:r>
      <w:r w:rsidR="007900BA">
        <w:rPr>
          <w:rFonts w:ascii="Calibri" w:eastAsia="Calibri" w:hAnsi="Calibri" w:cs="Times New Roman"/>
          <w:b/>
          <w:sz w:val="32"/>
        </w:rPr>
        <w:t>esetum</w:t>
      </w:r>
      <w:r w:rsidR="00BB1598">
        <w:rPr>
          <w:rFonts w:ascii="Calibri" w:eastAsia="Calibri" w:hAnsi="Calibri" w:cs="Times New Roman"/>
          <w:b/>
          <w:sz w:val="32"/>
        </w:rPr>
        <w:t xml:space="preserve"> [</w:t>
      </w:r>
      <w:proofErr w:type="spellStart"/>
      <w:r w:rsidR="00BB1598">
        <w:rPr>
          <w:rFonts w:ascii="Calibri" w:eastAsia="Calibri" w:hAnsi="Calibri" w:cs="Times New Roman"/>
          <w:b/>
          <w:sz w:val="32"/>
        </w:rPr>
        <w:t>Clo</w:t>
      </w:r>
      <w:proofErr w:type="spellEnd"/>
      <w:r w:rsidR="00BB1598">
        <w:rPr>
          <w:rFonts w:ascii="Calibri" w:eastAsia="Calibri" w:hAnsi="Calibri" w:cs="Times New Roman"/>
          <w:b/>
          <w:sz w:val="32"/>
        </w:rPr>
        <w:t>.]</w:t>
      </w:r>
    </w:p>
    <w:p w:rsidR="008E3A35" w:rsidRDefault="008E3A35" w:rsidP="008E3A35">
      <w:pPr>
        <w:jc w:val="center"/>
        <w:rPr>
          <w:rFonts w:ascii="Calibri" w:eastAsia="Calibri" w:hAnsi="Calibri" w:cs="Times New Roman"/>
          <w:sz w:val="28"/>
        </w:rPr>
      </w:pPr>
    </w:p>
    <w:p w:rsidR="00BB1598" w:rsidRDefault="00F803C2" w:rsidP="009F174D">
      <w:pPr>
        <w:spacing w:after="120"/>
        <w:rPr>
          <w:rFonts w:ascii="Calibri" w:eastAsia="Calibri" w:hAnsi="Calibri" w:cs="Times New Roman"/>
        </w:rPr>
      </w:pPr>
      <w:r>
        <w:rPr>
          <w:noProof/>
        </w:rPr>
        <w:drawing>
          <wp:anchor distT="0" distB="0" distL="114300" distR="114300" simplePos="0" relativeHeight="251945984" behindDoc="1" locked="0" layoutInCell="1" allowOverlap="1">
            <wp:simplePos x="0" y="0"/>
            <wp:positionH relativeFrom="column">
              <wp:posOffset>4550410</wp:posOffset>
            </wp:positionH>
            <wp:positionV relativeFrom="paragraph">
              <wp:posOffset>34925</wp:posOffset>
            </wp:positionV>
            <wp:extent cx="2421255" cy="1838960"/>
            <wp:effectExtent l="0" t="0" r="0" b="8890"/>
            <wp:wrapTight wrapText="bothSides">
              <wp:wrapPolygon edited="0">
                <wp:start x="0" y="0"/>
                <wp:lineTo x="0" y="21481"/>
                <wp:lineTo x="21413" y="21481"/>
                <wp:lineTo x="21413" y="0"/>
                <wp:lineTo x="0" y="0"/>
              </wp:wrapPolygon>
            </wp:wrapTight>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421255" cy="183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3A35" w:rsidRPr="00950F02">
        <w:rPr>
          <w:rFonts w:ascii="Calibri" w:eastAsia="Calibri" w:hAnsi="Calibri" w:cs="Times New Roman"/>
        </w:rPr>
        <w:t>There</w:t>
      </w:r>
      <w:r w:rsidR="009F174D" w:rsidRPr="00950F02">
        <w:rPr>
          <w:rFonts w:ascii="Calibri" w:eastAsia="Calibri" w:hAnsi="Calibri" w:cs="Times New Roman"/>
        </w:rPr>
        <w:t xml:space="preserve"> </w:t>
      </w:r>
      <w:r w:rsidR="008E3A35" w:rsidRPr="00950F02">
        <w:rPr>
          <w:rFonts w:ascii="Calibri" w:eastAsia="Calibri" w:hAnsi="Calibri" w:cs="Times New Roman"/>
        </w:rPr>
        <w:t xml:space="preserve">are </w:t>
      </w:r>
      <w:r w:rsidR="007900BA">
        <w:rPr>
          <w:rFonts w:ascii="Calibri" w:eastAsia="Calibri" w:hAnsi="Calibri" w:cs="Times New Roman"/>
        </w:rPr>
        <w:t>45 hybrids</w:t>
      </w:r>
      <w:r w:rsidR="008E3A35" w:rsidRPr="00950F02">
        <w:rPr>
          <w:rFonts w:ascii="Calibri" w:eastAsia="Calibri" w:hAnsi="Calibri" w:cs="Times New Roman"/>
        </w:rPr>
        <w:t xml:space="preserve"> </w:t>
      </w:r>
      <w:r w:rsidR="008E3A35">
        <w:rPr>
          <w:rFonts w:ascii="Calibri" w:eastAsia="Calibri" w:hAnsi="Calibri" w:cs="Times New Roman"/>
        </w:rPr>
        <w:t>in the Clowes</w:t>
      </w:r>
      <w:r w:rsidR="007900BA">
        <w:rPr>
          <w:rFonts w:ascii="Calibri" w:eastAsia="Calibri" w:hAnsi="Calibri" w:cs="Times New Roman"/>
        </w:rPr>
        <w:t>etum</w:t>
      </w:r>
      <w:r w:rsidR="008E3A35">
        <w:rPr>
          <w:rFonts w:ascii="Calibri" w:eastAsia="Calibri" w:hAnsi="Calibri" w:cs="Times New Roman"/>
        </w:rPr>
        <w:t xml:space="preserve"> genus</w:t>
      </w:r>
      <w:r w:rsidR="007900BA">
        <w:rPr>
          <w:rFonts w:ascii="Calibri" w:eastAsia="Calibri" w:hAnsi="Calibri" w:cs="Times New Roman"/>
        </w:rPr>
        <w:t xml:space="preserve"> and 36 additional intergeneric crosses.  </w:t>
      </w:r>
      <w:r w:rsidR="00BB1598">
        <w:rPr>
          <w:rFonts w:ascii="Calibri" w:eastAsia="Calibri" w:hAnsi="Calibri" w:cs="Times New Roman"/>
        </w:rPr>
        <w:t xml:space="preserve">The initial Clowesetum cross was </w:t>
      </w:r>
      <w:proofErr w:type="spellStart"/>
      <w:r w:rsidR="00BB1598">
        <w:rPr>
          <w:rFonts w:ascii="Calibri" w:eastAsia="Calibri" w:hAnsi="Calibri" w:cs="Times New Roman"/>
        </w:rPr>
        <w:t>Clo</w:t>
      </w:r>
      <w:proofErr w:type="spellEnd"/>
      <w:r w:rsidR="00BB1598">
        <w:rPr>
          <w:rFonts w:ascii="Calibri" w:eastAsia="Calibri" w:hAnsi="Calibri" w:cs="Times New Roman"/>
        </w:rPr>
        <w:t xml:space="preserve">. Billy Whiskers (Clowesia </w:t>
      </w:r>
      <w:proofErr w:type="spellStart"/>
      <w:r w:rsidR="00BB1598">
        <w:rPr>
          <w:rFonts w:ascii="Calibri" w:eastAsia="Calibri" w:hAnsi="Calibri" w:cs="Times New Roman"/>
        </w:rPr>
        <w:t>warczewitzii</w:t>
      </w:r>
      <w:proofErr w:type="spellEnd"/>
      <w:r w:rsidR="00BB1598">
        <w:rPr>
          <w:rFonts w:ascii="Calibri" w:eastAsia="Calibri" w:hAnsi="Calibri" w:cs="Times New Roman"/>
        </w:rPr>
        <w:t xml:space="preserve"> x Catasetum </w:t>
      </w:r>
      <w:proofErr w:type="spellStart"/>
      <w:r w:rsidR="00BB1598">
        <w:rPr>
          <w:rFonts w:ascii="Calibri" w:eastAsia="Calibri" w:hAnsi="Calibri" w:cs="Times New Roman"/>
        </w:rPr>
        <w:t>barbatum</w:t>
      </w:r>
      <w:proofErr w:type="spellEnd"/>
      <w:r w:rsidR="00BB1598">
        <w:rPr>
          <w:rFonts w:ascii="Calibri" w:eastAsia="Calibri" w:hAnsi="Calibri" w:cs="Times New Roman"/>
        </w:rPr>
        <w:t xml:space="preserve">) registered in 1967 by W. W. G. Moir, it was not a successful cross with no progeny or awards.  The second registered hybrid was in 1973, </w:t>
      </w:r>
      <w:proofErr w:type="spellStart"/>
      <w:r w:rsidR="00BB1598">
        <w:rPr>
          <w:rFonts w:ascii="Calibri" w:eastAsia="Calibri" w:hAnsi="Calibri" w:cs="Times New Roman"/>
        </w:rPr>
        <w:t>Clo</w:t>
      </w:r>
      <w:proofErr w:type="spellEnd"/>
      <w:r w:rsidR="00BB1598">
        <w:rPr>
          <w:rFonts w:ascii="Calibri" w:eastAsia="Calibri" w:hAnsi="Calibri" w:cs="Times New Roman"/>
        </w:rPr>
        <w:t xml:space="preserve">. Delightful (Clowesia </w:t>
      </w:r>
      <w:proofErr w:type="spellStart"/>
      <w:r w:rsidR="00BB1598">
        <w:rPr>
          <w:rFonts w:ascii="Calibri" w:eastAsia="Calibri" w:hAnsi="Calibri" w:cs="Times New Roman"/>
        </w:rPr>
        <w:t>rosea</w:t>
      </w:r>
      <w:proofErr w:type="spellEnd"/>
      <w:r w:rsidR="00BB1598">
        <w:rPr>
          <w:rFonts w:ascii="Calibri" w:eastAsia="Calibri" w:hAnsi="Calibri" w:cs="Times New Roman"/>
        </w:rPr>
        <w:t xml:space="preserve"> x Catasetum </w:t>
      </w:r>
      <w:proofErr w:type="spellStart"/>
      <w:r w:rsidR="00BB1598">
        <w:rPr>
          <w:rFonts w:ascii="Calibri" w:eastAsia="Calibri" w:hAnsi="Calibri" w:cs="Times New Roman"/>
        </w:rPr>
        <w:t>pileatum</w:t>
      </w:r>
      <w:proofErr w:type="spellEnd"/>
      <w:r w:rsidR="00BB1598">
        <w:rPr>
          <w:rFonts w:ascii="Calibri" w:eastAsia="Calibri" w:hAnsi="Calibri" w:cs="Times New Roman"/>
        </w:rPr>
        <w:t>) by J. Furrow it had one progeny and 2 AOS awards.</w:t>
      </w:r>
    </w:p>
    <w:p w:rsidR="009F174D" w:rsidRPr="009F174D" w:rsidRDefault="00F803C2" w:rsidP="009F174D">
      <w:pPr>
        <w:spacing w:after="120"/>
        <w:rPr>
          <w:rFonts w:ascii="Calibri" w:eastAsia="Calibri" w:hAnsi="Calibri" w:cs="Times New Roman"/>
        </w:rPr>
      </w:pPr>
      <w:r w:rsidRPr="00950F02">
        <w:rPr>
          <w:rFonts w:ascii="Calibri" w:eastAsia="Calibri" w:hAnsi="Calibri" w:cs="Times New Roman"/>
          <w:noProof/>
        </w:rPr>
        <mc:AlternateContent>
          <mc:Choice Requires="wps">
            <w:drawing>
              <wp:anchor distT="45720" distB="45720" distL="114300" distR="114300" simplePos="0" relativeHeight="251937792" behindDoc="0" locked="0" layoutInCell="1" allowOverlap="1" wp14:anchorId="7402DE41" wp14:editId="2D155176">
                <wp:simplePos x="0" y="0"/>
                <wp:positionH relativeFrom="column">
                  <wp:posOffset>4543425</wp:posOffset>
                </wp:positionH>
                <wp:positionV relativeFrom="paragraph">
                  <wp:posOffset>770096</wp:posOffset>
                </wp:positionV>
                <wp:extent cx="2423795" cy="612140"/>
                <wp:effectExtent l="0" t="0" r="14605" b="16510"/>
                <wp:wrapSquare wrapText="bothSides"/>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612140"/>
                        </a:xfrm>
                        <a:prstGeom prst="rect">
                          <a:avLst/>
                        </a:prstGeom>
                        <a:solidFill>
                          <a:srgbClr val="FFFFFF"/>
                        </a:solidFill>
                        <a:ln w="9525">
                          <a:solidFill>
                            <a:srgbClr val="000000"/>
                          </a:solidFill>
                          <a:miter lim="800000"/>
                          <a:headEnd/>
                          <a:tailEnd/>
                        </a:ln>
                      </wps:spPr>
                      <wps:txbx>
                        <w:txbxContent>
                          <w:p w:rsidR="00D551DA" w:rsidRDefault="00D551DA" w:rsidP="008E3A35">
                            <w:pPr>
                              <w:jc w:val="center"/>
                            </w:pPr>
                            <w:r>
                              <w:t>Clowesetum Delightful</w:t>
                            </w:r>
                          </w:p>
                          <w:p w:rsidR="00D551DA" w:rsidRDefault="00D551DA" w:rsidP="008E3A35">
                            <w:pPr>
                              <w:jc w:val="center"/>
                            </w:pPr>
                            <w:r>
                              <w:t>‘Cimarron Valley’, AM/AOS</w:t>
                            </w:r>
                          </w:p>
                          <w:p w:rsidR="00D551DA" w:rsidRDefault="00D551DA" w:rsidP="008E3A35">
                            <w:pPr>
                              <w:jc w:val="center"/>
                            </w:pPr>
                            <w:r>
                              <w:t>Oct. 1973, NS 7.0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02DE41" id="_x0000_s1124" type="#_x0000_t202" style="position:absolute;margin-left:357.75pt;margin-top:60.65pt;width:190.85pt;height:48.2pt;z-index:25193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">
                <v:textbox style="mso-fit-shape-to-text:t">
                  <w:txbxContent>
                    <w:p w:rsidR="00D551DA" w:rsidRDefault="00D551DA" w:rsidP="008E3A35">
                      <w:pPr>
                        <w:jc w:val="center"/>
                      </w:pPr>
                      <w:r>
                        <w:t>Clowesetum Delightful</w:t>
                      </w:r>
                    </w:p>
                    <w:p w:rsidR="00D551DA" w:rsidRDefault="00D551DA" w:rsidP="008E3A35">
                      <w:pPr>
                        <w:jc w:val="center"/>
                      </w:pPr>
                      <w:r>
                        <w:t>‘Cimarron Valley’, AM/AOS</w:t>
                      </w:r>
                    </w:p>
                    <w:p w:rsidR="00D551DA" w:rsidRDefault="00D551DA" w:rsidP="008E3A35">
                      <w:pPr>
                        <w:jc w:val="center"/>
                      </w:pPr>
                      <w:r>
                        <w:t>Oct. 1973, NS 7.0 cm</w:t>
                      </w:r>
                    </w:p>
                  </w:txbxContent>
                </v:textbox>
                <w10:wrap type="square"/>
              </v:shape>
            </w:pict>
          </mc:Fallback>
        </mc:AlternateContent>
      </w:r>
      <w:r w:rsidR="009F174D">
        <w:rPr>
          <w:rFonts w:ascii="Calibri" w:eastAsia="Calibri" w:hAnsi="Calibri" w:cs="Times New Roman"/>
        </w:rPr>
        <w:t xml:space="preserve">The combination of Clowesia and Catasetum brings several important characteristics into play.  Catasetums have sexual dimorphism, with different male and female flowers, while clowesias produce perfect flowers like most orchids.  Sexual dimorphism of flowers is a recessive trait, so the cross between a catasetum and clowesia blooms with perfect flowers.  Thus, plants in the resulting hybrid genus </w:t>
      </w:r>
      <w:r w:rsidR="009F174D" w:rsidRPr="009F174D">
        <w:rPr>
          <w:rFonts w:ascii="Calibri" w:eastAsia="Calibri" w:hAnsi="Calibri" w:cs="Times New Roman"/>
          <w:i/>
        </w:rPr>
        <w:t>Clowesetum</w:t>
      </w:r>
      <w:r w:rsidR="009F174D">
        <w:rPr>
          <w:rFonts w:ascii="Calibri" w:eastAsia="Calibri" w:hAnsi="Calibri" w:cs="Times New Roman"/>
        </w:rPr>
        <w:t xml:space="preserve"> do not have different-looking male or female flowers.  All flowers are perfect and lack pollen ejecting triggers.  Clowesias are known to have four- to five-week flower longevity, and this also is a dominant trait; clowesetum flowers typically last four to five weeks.  Catasetums have a wide range of bloom sizes and colors.  Careful selection of appropriate Catasetums can lend bloom size or color to the resulting </w:t>
      </w:r>
      <w:r w:rsidR="009F174D" w:rsidRPr="009F174D">
        <w:rPr>
          <w:rFonts w:ascii="Calibri" w:eastAsia="Calibri" w:hAnsi="Calibri" w:cs="Times New Roman"/>
          <w:i/>
        </w:rPr>
        <w:t>Clowesetum</w:t>
      </w:r>
      <w:r w:rsidR="009F174D">
        <w:rPr>
          <w:rFonts w:ascii="Calibri" w:eastAsia="Calibri" w:hAnsi="Calibri" w:cs="Times New Roman"/>
        </w:rPr>
        <w:t xml:space="preserve"> progeny.  </w:t>
      </w:r>
    </w:p>
    <w:p w:rsidR="00F803C2" w:rsidRDefault="007A03EF">
      <w:pPr>
        <w:rPr>
          <w:rFonts w:ascii="Calibri" w:eastAsia="Calibri" w:hAnsi="Calibri" w:cs="Times New Roman"/>
          <w:b/>
          <w:sz w:val="28"/>
          <w:u w:val="single"/>
        </w:rPr>
      </w:pPr>
      <w:bookmarkStart w:id="11" w:name="_Hlk478269940"/>
      <w:r w:rsidRPr="007E46F5">
        <w:rPr>
          <w:rFonts w:ascii="Calibri" w:eastAsia="Calibri" w:hAnsi="Calibri" w:cs="Times New Roman"/>
          <w:b/>
          <w:noProof/>
          <w:sz w:val="28"/>
          <w:u w:val="single"/>
        </w:rPr>
        <w:drawing>
          <wp:anchor distT="0" distB="0" distL="114300" distR="114300" simplePos="0" relativeHeight="251956224" behindDoc="1" locked="0" layoutInCell="1" allowOverlap="1">
            <wp:simplePos x="0" y="0"/>
            <wp:positionH relativeFrom="column">
              <wp:posOffset>5132852</wp:posOffset>
            </wp:positionH>
            <wp:positionV relativeFrom="paragraph">
              <wp:posOffset>135255</wp:posOffset>
            </wp:positionV>
            <wp:extent cx="1828800" cy="1409205"/>
            <wp:effectExtent l="0" t="0" r="0" b="635"/>
            <wp:wrapTight wrapText="bothSides">
              <wp:wrapPolygon edited="0">
                <wp:start x="0" y="0"/>
                <wp:lineTo x="0" y="21318"/>
                <wp:lineTo x="21375" y="21318"/>
                <wp:lineTo x="21375" y="0"/>
                <wp:lineTo x="0" y="0"/>
              </wp:wrapPolygon>
            </wp:wrapTight>
            <wp:docPr id="379" name="Picture 379" descr="https://secure.aos.org/aqplus/ImageThumbnail.aspx?n=20087762&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87762&amp;p=AQI_023&amp;size=480&amp;cp=false"/>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0710" t="4926" r="10377" b="4185"/>
                    <a:stretch/>
                  </pic:blipFill>
                  <pic:spPr bwMode="auto">
                    <a:xfrm>
                      <a:off x="0" y="0"/>
                      <a:ext cx="1828800" cy="1409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03C2" w:rsidRPr="00F803C2">
        <w:rPr>
          <w:rFonts w:ascii="Calibri" w:eastAsia="Calibri" w:hAnsi="Calibri" w:cs="Times New Roman"/>
          <w:b/>
          <w:sz w:val="28"/>
          <w:u w:val="single"/>
        </w:rPr>
        <w:t>Hybrids with the most progeny</w:t>
      </w:r>
      <w:r w:rsidR="007E46F5" w:rsidRPr="007E46F5">
        <w:t xml:space="preserve"> </w:t>
      </w:r>
    </w:p>
    <w:p w:rsidR="00F803C2" w:rsidRPr="00014F54" w:rsidRDefault="00F803C2" w:rsidP="0060450C">
      <w:pPr>
        <w:ind w:left="360" w:hanging="360"/>
        <w:rPr>
          <w:rFonts w:ascii="Calibri" w:eastAsia="Calibri" w:hAnsi="Calibri" w:cs="Times New Roman"/>
        </w:rPr>
      </w:pPr>
      <w:proofErr w:type="spellStart"/>
      <w:r w:rsidRPr="004001C0">
        <w:rPr>
          <w:rFonts w:ascii="Calibri" w:eastAsia="Calibri" w:hAnsi="Calibri" w:cs="Times New Roman"/>
          <w:b/>
        </w:rPr>
        <w:t>Clo</w:t>
      </w:r>
      <w:proofErr w:type="spellEnd"/>
      <w:r w:rsidRPr="004001C0">
        <w:rPr>
          <w:rFonts w:ascii="Calibri" w:eastAsia="Calibri" w:hAnsi="Calibri" w:cs="Times New Roman"/>
          <w:b/>
        </w:rPr>
        <w:t>. Jumbo Lace</w:t>
      </w:r>
      <w:r>
        <w:rPr>
          <w:rFonts w:ascii="Calibri" w:eastAsia="Calibri" w:hAnsi="Calibri" w:cs="Times New Roman"/>
        </w:rPr>
        <w:t xml:space="preserve"> (Cl. Rebecca </w:t>
      </w:r>
      <w:proofErr w:type="spellStart"/>
      <w:r>
        <w:rPr>
          <w:rFonts w:ascii="Calibri" w:eastAsia="Calibri" w:hAnsi="Calibri" w:cs="Times New Roman"/>
        </w:rPr>
        <w:t>Northen</w:t>
      </w:r>
      <w:proofErr w:type="spellEnd"/>
      <w:r>
        <w:rPr>
          <w:rFonts w:ascii="Calibri" w:eastAsia="Calibri" w:hAnsi="Calibri" w:cs="Times New Roman"/>
        </w:rPr>
        <w:t xml:space="preserve"> x </w:t>
      </w:r>
      <w:proofErr w:type="spellStart"/>
      <w:r>
        <w:rPr>
          <w:rFonts w:ascii="Calibri" w:eastAsia="Calibri" w:hAnsi="Calibri" w:cs="Times New Roman"/>
        </w:rPr>
        <w:t>Ctsm</w:t>
      </w:r>
      <w:proofErr w:type="spellEnd"/>
      <w:r>
        <w:rPr>
          <w:rFonts w:ascii="Calibri" w:eastAsia="Calibri" w:hAnsi="Calibri" w:cs="Times New Roman"/>
        </w:rPr>
        <w:t>. fimbriatum), 1999, Jumbo Orchids, 5 F1</w:t>
      </w:r>
      <w:r w:rsidR="00014F54">
        <w:rPr>
          <w:rFonts w:ascii="Calibri" w:eastAsia="Calibri" w:hAnsi="Calibri" w:cs="Times New Roman"/>
        </w:rPr>
        <w:t xml:space="preserve"> progeny</w:t>
      </w:r>
      <w:r>
        <w:rPr>
          <w:rFonts w:ascii="Calibri" w:eastAsia="Calibri" w:hAnsi="Calibri" w:cs="Times New Roman"/>
        </w:rPr>
        <w:t xml:space="preserve">, 2 </w:t>
      </w:r>
      <w:r w:rsidR="00014F54">
        <w:rPr>
          <w:rFonts w:ascii="Calibri" w:eastAsia="Calibri" w:hAnsi="Calibri" w:cs="Times New Roman"/>
        </w:rPr>
        <w:t>HCC/AOS a</w:t>
      </w:r>
      <w:r>
        <w:rPr>
          <w:rFonts w:ascii="Calibri" w:eastAsia="Calibri" w:hAnsi="Calibri" w:cs="Times New Roman"/>
        </w:rPr>
        <w:t>wards</w:t>
      </w:r>
      <w:r w:rsidR="00014F54">
        <w:rPr>
          <w:rFonts w:ascii="Calibri" w:eastAsia="Calibri" w:hAnsi="Calibri" w:cs="Times New Roman"/>
        </w:rPr>
        <w:t xml:space="preserve">.  Major crosses: </w:t>
      </w:r>
      <w:proofErr w:type="spellStart"/>
      <w:r w:rsidR="00014F54">
        <w:rPr>
          <w:rFonts w:ascii="Calibri" w:eastAsia="Calibri" w:hAnsi="Calibri" w:cs="Times New Roman"/>
          <w:b/>
        </w:rPr>
        <w:t>Clo</w:t>
      </w:r>
      <w:proofErr w:type="spellEnd"/>
      <w:r w:rsidR="00014F54">
        <w:rPr>
          <w:rFonts w:ascii="Calibri" w:eastAsia="Calibri" w:hAnsi="Calibri" w:cs="Times New Roman"/>
          <w:b/>
        </w:rPr>
        <w:t xml:space="preserve">. Sandi </w:t>
      </w:r>
      <w:proofErr w:type="spellStart"/>
      <w:r w:rsidR="00014F54">
        <w:rPr>
          <w:rFonts w:ascii="Calibri" w:eastAsia="Calibri" w:hAnsi="Calibri" w:cs="Times New Roman"/>
          <w:b/>
        </w:rPr>
        <w:t>Uhlig</w:t>
      </w:r>
      <w:proofErr w:type="spellEnd"/>
      <w:r w:rsidR="00014F54">
        <w:rPr>
          <w:rFonts w:ascii="Calibri" w:eastAsia="Calibri" w:hAnsi="Calibri" w:cs="Times New Roman"/>
        </w:rPr>
        <w:t xml:space="preserve"> (</w:t>
      </w:r>
      <w:proofErr w:type="spellStart"/>
      <w:r w:rsidR="00014F54">
        <w:rPr>
          <w:rFonts w:ascii="Calibri" w:eastAsia="Calibri" w:hAnsi="Calibri" w:cs="Times New Roman"/>
        </w:rPr>
        <w:t>Clo</w:t>
      </w:r>
      <w:proofErr w:type="spellEnd"/>
      <w:r w:rsidR="00014F54">
        <w:rPr>
          <w:rFonts w:ascii="Calibri" w:eastAsia="Calibri" w:hAnsi="Calibri" w:cs="Times New Roman"/>
        </w:rPr>
        <w:t xml:space="preserve">. Jumbo Lace x </w:t>
      </w:r>
      <w:proofErr w:type="spellStart"/>
      <w:r w:rsidR="00014F54">
        <w:rPr>
          <w:rFonts w:ascii="Calibri" w:eastAsia="Calibri" w:hAnsi="Calibri" w:cs="Times New Roman"/>
        </w:rPr>
        <w:t>Ctsm</w:t>
      </w:r>
      <w:proofErr w:type="spellEnd"/>
      <w:r w:rsidR="00014F54">
        <w:rPr>
          <w:rFonts w:ascii="Calibri" w:eastAsia="Calibri" w:hAnsi="Calibri" w:cs="Times New Roman"/>
        </w:rPr>
        <w:t xml:space="preserve">. Frilly Doris), </w:t>
      </w:r>
      <w:bookmarkEnd w:id="11"/>
      <w:r w:rsidR="00014F54">
        <w:rPr>
          <w:rFonts w:ascii="Calibri" w:eastAsia="Calibri" w:hAnsi="Calibri" w:cs="Times New Roman"/>
        </w:rPr>
        <w:t xml:space="preserve">2011, F. Clarke, no progeny, HCC/AOS award; </w:t>
      </w:r>
      <w:proofErr w:type="spellStart"/>
      <w:r w:rsidR="00014F54">
        <w:rPr>
          <w:rFonts w:ascii="Calibri" w:eastAsia="Calibri" w:hAnsi="Calibri" w:cs="Times New Roman"/>
          <w:b/>
        </w:rPr>
        <w:t>Clo</w:t>
      </w:r>
      <w:proofErr w:type="spellEnd"/>
      <w:r w:rsidR="00014F54">
        <w:rPr>
          <w:rFonts w:ascii="Calibri" w:eastAsia="Calibri" w:hAnsi="Calibri" w:cs="Times New Roman"/>
          <w:b/>
        </w:rPr>
        <w:t>.</w:t>
      </w:r>
      <w:r w:rsidR="0060450C">
        <w:rPr>
          <w:rFonts w:ascii="Calibri" w:eastAsia="Calibri" w:hAnsi="Calibri" w:cs="Calibri"/>
          <w:b/>
        </w:rPr>
        <w:t> </w:t>
      </w:r>
      <w:r w:rsidR="00014F54">
        <w:rPr>
          <w:rFonts w:ascii="Calibri" w:eastAsia="Calibri" w:hAnsi="Calibri" w:cs="Times New Roman"/>
          <w:b/>
        </w:rPr>
        <w:t>Upper Echelon</w:t>
      </w:r>
      <w:r w:rsidR="0060450C">
        <w:rPr>
          <w:rFonts w:ascii="Calibri" w:eastAsia="Calibri" w:hAnsi="Calibri" w:cs="Times New Roman"/>
        </w:rPr>
        <w:t xml:space="preserve"> (</w:t>
      </w:r>
      <w:proofErr w:type="spellStart"/>
      <w:r w:rsidR="0060450C">
        <w:rPr>
          <w:rFonts w:ascii="Calibri" w:eastAsia="Calibri" w:hAnsi="Calibri" w:cs="Times New Roman"/>
        </w:rPr>
        <w:t>Clo</w:t>
      </w:r>
      <w:proofErr w:type="spellEnd"/>
      <w:r w:rsidR="0060450C">
        <w:rPr>
          <w:rFonts w:ascii="Calibri" w:eastAsia="Calibri" w:hAnsi="Calibri" w:cs="Times New Roman"/>
        </w:rPr>
        <w:t xml:space="preserve">. Jumbo Lace x </w:t>
      </w:r>
      <w:proofErr w:type="spellStart"/>
      <w:r w:rsidR="0060450C">
        <w:rPr>
          <w:rFonts w:ascii="Calibri" w:eastAsia="Calibri" w:hAnsi="Calibri" w:cs="Times New Roman"/>
        </w:rPr>
        <w:t>Ctsm</w:t>
      </w:r>
      <w:proofErr w:type="spellEnd"/>
      <w:r w:rsidR="0060450C">
        <w:rPr>
          <w:rFonts w:ascii="Calibri" w:eastAsia="Calibri" w:hAnsi="Calibri" w:cs="Times New Roman"/>
        </w:rPr>
        <w:t xml:space="preserve">. </w:t>
      </w:r>
      <w:proofErr w:type="spellStart"/>
      <w:r w:rsidR="0060450C">
        <w:rPr>
          <w:rFonts w:ascii="Calibri" w:eastAsia="Calibri" w:hAnsi="Calibri" w:cs="Times New Roman"/>
        </w:rPr>
        <w:t>Orchidgladed</w:t>
      </w:r>
      <w:proofErr w:type="spellEnd"/>
      <w:r w:rsidR="0060450C">
        <w:rPr>
          <w:rFonts w:ascii="Calibri" w:eastAsia="Calibri" w:hAnsi="Calibri" w:cs="Times New Roman"/>
        </w:rPr>
        <w:t>), 2012, F. Clarke, no progeny, AM/AOS.</w:t>
      </w:r>
    </w:p>
    <w:p w:rsidR="00F803C2" w:rsidRDefault="00F803C2" w:rsidP="007E46F5">
      <w:pPr>
        <w:ind w:left="360" w:hanging="360"/>
        <w:rPr>
          <w:rFonts w:ascii="Calibri" w:eastAsia="Calibri" w:hAnsi="Calibri" w:cs="Times New Roman"/>
        </w:rPr>
      </w:pPr>
      <w:proofErr w:type="spellStart"/>
      <w:r w:rsidRPr="004001C0">
        <w:rPr>
          <w:rFonts w:ascii="Calibri" w:eastAsia="Calibri" w:hAnsi="Calibri" w:cs="Times New Roman"/>
          <w:b/>
        </w:rPr>
        <w:t>Clo</w:t>
      </w:r>
      <w:proofErr w:type="spellEnd"/>
      <w:r w:rsidRPr="004001C0">
        <w:rPr>
          <w:rFonts w:ascii="Calibri" w:eastAsia="Calibri" w:hAnsi="Calibri" w:cs="Times New Roman"/>
          <w:b/>
        </w:rPr>
        <w:t>. Raymond Lerner</w:t>
      </w:r>
      <w:r>
        <w:rPr>
          <w:rFonts w:ascii="Calibri" w:eastAsia="Calibri" w:hAnsi="Calibri" w:cs="Times New Roman"/>
        </w:rPr>
        <w:t xml:space="preserve"> (Cl. </w:t>
      </w:r>
      <w:proofErr w:type="spellStart"/>
      <w:r>
        <w:rPr>
          <w:rFonts w:ascii="Calibri" w:eastAsia="Calibri" w:hAnsi="Calibri" w:cs="Times New Roman"/>
        </w:rPr>
        <w:t>russelliana</w:t>
      </w:r>
      <w:proofErr w:type="spellEnd"/>
      <w:r>
        <w:rPr>
          <w:rFonts w:ascii="Calibri" w:eastAsia="Calibri" w:hAnsi="Calibri" w:cs="Times New Roman"/>
        </w:rPr>
        <w:t xml:space="preserve"> x </w:t>
      </w:r>
      <w:proofErr w:type="spellStart"/>
      <w:r>
        <w:rPr>
          <w:rFonts w:ascii="Calibri" w:eastAsia="Calibri" w:hAnsi="Calibri" w:cs="Times New Roman"/>
        </w:rPr>
        <w:t>Ctsm</w:t>
      </w:r>
      <w:proofErr w:type="spellEnd"/>
      <w:r>
        <w:rPr>
          <w:rFonts w:ascii="Calibri" w:eastAsia="Calibri" w:hAnsi="Calibri" w:cs="Times New Roman"/>
        </w:rPr>
        <w:t xml:space="preserve">. </w:t>
      </w:r>
      <w:proofErr w:type="spellStart"/>
      <w:r>
        <w:rPr>
          <w:rFonts w:ascii="Calibri" w:eastAsia="Calibri" w:hAnsi="Calibri" w:cs="Times New Roman"/>
        </w:rPr>
        <w:t>pileatum</w:t>
      </w:r>
      <w:proofErr w:type="spellEnd"/>
      <w:r>
        <w:rPr>
          <w:rFonts w:ascii="Calibri" w:eastAsia="Calibri" w:hAnsi="Calibri" w:cs="Times New Roman"/>
        </w:rPr>
        <w:t>), 1983, P. Lerner, 4 F1</w:t>
      </w:r>
      <w:r w:rsidR="0060450C">
        <w:rPr>
          <w:rFonts w:ascii="Calibri" w:eastAsia="Calibri" w:hAnsi="Calibri" w:cs="Times New Roman"/>
        </w:rPr>
        <w:t xml:space="preserve"> and 5 total progeny, 18 AOS</w:t>
      </w:r>
      <w:r>
        <w:rPr>
          <w:rFonts w:ascii="Calibri" w:eastAsia="Calibri" w:hAnsi="Calibri" w:cs="Times New Roman"/>
        </w:rPr>
        <w:t xml:space="preserve"> awards</w:t>
      </w:r>
      <w:r w:rsidR="0060450C">
        <w:rPr>
          <w:rFonts w:ascii="Calibri" w:eastAsia="Calibri" w:hAnsi="Calibri" w:cs="Times New Roman"/>
        </w:rPr>
        <w:t xml:space="preserve"> (13</w:t>
      </w:r>
      <w:r w:rsidR="0060450C">
        <w:rPr>
          <w:rFonts w:ascii="Calibri" w:eastAsia="Calibri" w:hAnsi="Calibri" w:cs="Calibri"/>
        </w:rPr>
        <w:t> </w:t>
      </w:r>
      <w:r w:rsidR="0060450C">
        <w:rPr>
          <w:rFonts w:ascii="Calibri" w:eastAsia="Calibri" w:hAnsi="Calibri" w:cs="Times New Roman"/>
        </w:rPr>
        <w:t>AMs, 3 HCCs, 2 CCMs).</w:t>
      </w:r>
    </w:p>
    <w:p w:rsidR="00F803C2" w:rsidRDefault="007A03EF" w:rsidP="007E46F5">
      <w:pPr>
        <w:ind w:left="360" w:hanging="360"/>
        <w:rPr>
          <w:rFonts w:ascii="Calibri" w:eastAsia="Calibri" w:hAnsi="Calibri" w:cs="Times New Roman"/>
        </w:rPr>
      </w:pPr>
      <w:r w:rsidRPr="00950F02">
        <w:rPr>
          <w:rFonts w:ascii="Calibri" w:eastAsia="Calibri" w:hAnsi="Calibri" w:cs="Times New Roman"/>
          <w:noProof/>
        </w:rPr>
        <mc:AlternateContent>
          <mc:Choice Requires="wps">
            <w:drawing>
              <wp:anchor distT="45720" distB="45720" distL="114300" distR="114300" simplePos="0" relativeHeight="251958272" behindDoc="0" locked="0" layoutInCell="1" allowOverlap="1" wp14:anchorId="3D299B3C" wp14:editId="00352C09">
                <wp:simplePos x="0" y="0"/>
                <wp:positionH relativeFrom="column">
                  <wp:posOffset>5139690</wp:posOffset>
                </wp:positionH>
                <wp:positionV relativeFrom="paragraph">
                  <wp:posOffset>302260</wp:posOffset>
                </wp:positionV>
                <wp:extent cx="1818640" cy="612140"/>
                <wp:effectExtent l="0" t="0" r="10160" b="12700"/>
                <wp:wrapSquare wrapText="bothSides"/>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612140"/>
                        </a:xfrm>
                        <a:prstGeom prst="rect">
                          <a:avLst/>
                        </a:prstGeom>
                        <a:solidFill>
                          <a:srgbClr val="FFFFFF"/>
                        </a:solidFill>
                        <a:ln w="9525">
                          <a:solidFill>
                            <a:srgbClr val="000000"/>
                          </a:solidFill>
                          <a:miter lim="800000"/>
                          <a:headEnd/>
                          <a:tailEnd/>
                        </a:ln>
                      </wps:spPr>
                      <wps:txbx>
                        <w:txbxContent>
                          <w:p w:rsidR="00D551DA" w:rsidRDefault="00D551DA" w:rsidP="007A03EF">
                            <w:pPr>
                              <w:jc w:val="center"/>
                            </w:pPr>
                            <w:r>
                              <w:t>Clowesetum Dragon’s Treasure</w:t>
                            </w:r>
                          </w:p>
                          <w:p w:rsidR="00D551DA" w:rsidRDefault="00D551DA" w:rsidP="007A03EF">
                            <w:pPr>
                              <w:jc w:val="center"/>
                            </w:pPr>
                            <w:r>
                              <w:t>‘Miss Anita’, AM/AOS</w:t>
                            </w:r>
                          </w:p>
                          <w:p w:rsidR="00D551DA" w:rsidRDefault="00D551DA" w:rsidP="007A03EF">
                            <w:pPr>
                              <w:jc w:val="center"/>
                            </w:pPr>
                            <w:r>
                              <w:t>Dec. 2008, NS 5.2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99B3C" id="_x0000_s1125" type="#_x0000_t202" style="position:absolute;left:0;text-align:left;margin-left:404.7pt;margin-top:23.8pt;width:143.2pt;height:48.2pt;z-index:251958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">
                <v:textbox style="mso-fit-shape-to-text:t" inset=".72pt,.72pt,.72pt,.72pt">
                  <w:txbxContent>
                    <w:p w:rsidR="00D551DA" w:rsidRDefault="00D551DA" w:rsidP="007A03EF">
                      <w:pPr>
                        <w:jc w:val="center"/>
                      </w:pPr>
                      <w:r>
                        <w:t>Clowesetum Dragon’s Treasure</w:t>
                      </w:r>
                    </w:p>
                    <w:p w:rsidR="00D551DA" w:rsidRDefault="00D551DA" w:rsidP="007A03EF">
                      <w:pPr>
                        <w:jc w:val="center"/>
                      </w:pPr>
                      <w:r>
                        <w:t>‘Miss Anita’, AM/AOS</w:t>
                      </w:r>
                    </w:p>
                    <w:p w:rsidR="00D551DA" w:rsidRDefault="00D551DA" w:rsidP="007A03EF">
                      <w:pPr>
                        <w:jc w:val="center"/>
                      </w:pPr>
                      <w:r>
                        <w:t>Dec. 2008, NS 5.2 cm</w:t>
                      </w:r>
                    </w:p>
                  </w:txbxContent>
                </v:textbox>
                <w10:wrap type="square"/>
              </v:shape>
            </w:pict>
          </mc:Fallback>
        </mc:AlternateContent>
      </w:r>
      <w:proofErr w:type="spellStart"/>
      <w:r w:rsidR="00F803C2" w:rsidRPr="004001C0">
        <w:rPr>
          <w:rFonts w:ascii="Calibri" w:eastAsia="Calibri" w:hAnsi="Calibri" w:cs="Times New Roman"/>
          <w:b/>
        </w:rPr>
        <w:t>Clo</w:t>
      </w:r>
      <w:proofErr w:type="spellEnd"/>
      <w:r w:rsidR="00F803C2" w:rsidRPr="004001C0">
        <w:rPr>
          <w:rFonts w:ascii="Calibri" w:eastAsia="Calibri" w:hAnsi="Calibri" w:cs="Times New Roman"/>
          <w:b/>
        </w:rPr>
        <w:t>. Pink Lemonade</w:t>
      </w:r>
      <w:r w:rsidR="00F803C2">
        <w:rPr>
          <w:rFonts w:ascii="Calibri" w:eastAsia="Calibri" w:hAnsi="Calibri" w:cs="Times New Roman"/>
        </w:rPr>
        <w:t xml:space="preserve"> (Rebecca Northern x </w:t>
      </w:r>
      <w:proofErr w:type="spellStart"/>
      <w:r w:rsidR="00F803C2">
        <w:rPr>
          <w:rFonts w:ascii="Calibri" w:eastAsia="Calibri" w:hAnsi="Calibri" w:cs="Times New Roman"/>
        </w:rPr>
        <w:t>Ctsm</w:t>
      </w:r>
      <w:proofErr w:type="spellEnd"/>
      <w:r w:rsidR="00F803C2">
        <w:rPr>
          <w:rFonts w:ascii="Calibri" w:eastAsia="Calibri" w:hAnsi="Calibri" w:cs="Times New Roman"/>
        </w:rPr>
        <w:t>. fuchsia), 1982, JEM, 4 F1</w:t>
      </w:r>
      <w:r w:rsidR="007E46F5">
        <w:rPr>
          <w:rFonts w:ascii="Calibri" w:eastAsia="Calibri" w:hAnsi="Calibri" w:cs="Times New Roman"/>
        </w:rPr>
        <w:t xml:space="preserve"> and 8 total progeny</w:t>
      </w:r>
      <w:r w:rsidR="00F803C2">
        <w:rPr>
          <w:rFonts w:ascii="Calibri" w:eastAsia="Calibri" w:hAnsi="Calibri" w:cs="Times New Roman"/>
        </w:rPr>
        <w:t>, 3</w:t>
      </w:r>
      <w:r w:rsidR="007E46F5">
        <w:rPr>
          <w:rFonts w:ascii="Calibri" w:eastAsia="Calibri" w:hAnsi="Calibri" w:cs="Times New Roman"/>
        </w:rPr>
        <w:t xml:space="preserve"> AOS</w:t>
      </w:r>
      <w:r w:rsidR="00F803C2">
        <w:rPr>
          <w:rFonts w:ascii="Calibri" w:eastAsia="Calibri" w:hAnsi="Calibri" w:cs="Times New Roman"/>
        </w:rPr>
        <w:t xml:space="preserve"> awards</w:t>
      </w:r>
      <w:r w:rsidR="007E46F5">
        <w:rPr>
          <w:rFonts w:ascii="Calibri" w:eastAsia="Calibri" w:hAnsi="Calibri" w:cs="Times New Roman"/>
        </w:rPr>
        <w:t xml:space="preserve"> (1 AM, 2</w:t>
      </w:r>
      <w:r w:rsidR="007E46F5">
        <w:rPr>
          <w:rFonts w:ascii="Calibri" w:eastAsia="Calibri" w:hAnsi="Calibri" w:cs="Calibri"/>
        </w:rPr>
        <w:t> </w:t>
      </w:r>
      <w:r w:rsidR="007E46F5">
        <w:rPr>
          <w:rFonts w:ascii="Calibri" w:eastAsia="Calibri" w:hAnsi="Calibri" w:cs="Times New Roman"/>
        </w:rPr>
        <w:t xml:space="preserve">HCCs).  Major cross: </w:t>
      </w:r>
      <w:proofErr w:type="spellStart"/>
      <w:r w:rsidR="00F803C2" w:rsidRPr="004001C0">
        <w:rPr>
          <w:rFonts w:ascii="Calibri" w:eastAsia="Calibri" w:hAnsi="Calibri" w:cs="Times New Roman"/>
          <w:b/>
        </w:rPr>
        <w:t>Clo</w:t>
      </w:r>
      <w:proofErr w:type="spellEnd"/>
      <w:r w:rsidR="00F803C2" w:rsidRPr="004001C0">
        <w:rPr>
          <w:rFonts w:ascii="Calibri" w:eastAsia="Calibri" w:hAnsi="Calibri" w:cs="Times New Roman"/>
          <w:b/>
        </w:rPr>
        <w:t>. Dragon’s Treasure</w:t>
      </w:r>
      <w:r w:rsidR="00F803C2">
        <w:rPr>
          <w:rFonts w:ascii="Calibri" w:eastAsia="Calibri" w:hAnsi="Calibri" w:cs="Times New Roman"/>
        </w:rPr>
        <w:t xml:space="preserve"> (Cl. </w:t>
      </w:r>
      <w:proofErr w:type="spellStart"/>
      <w:r w:rsidR="00F803C2">
        <w:rPr>
          <w:rFonts w:ascii="Calibri" w:eastAsia="Calibri" w:hAnsi="Calibri" w:cs="Times New Roman"/>
        </w:rPr>
        <w:t>warczewitzii</w:t>
      </w:r>
      <w:proofErr w:type="spellEnd"/>
      <w:r w:rsidR="00F803C2">
        <w:rPr>
          <w:rFonts w:ascii="Calibri" w:eastAsia="Calibri" w:hAnsi="Calibri" w:cs="Times New Roman"/>
        </w:rPr>
        <w:t xml:space="preserve"> x </w:t>
      </w:r>
      <w:proofErr w:type="spellStart"/>
      <w:r w:rsidR="00F803C2">
        <w:rPr>
          <w:rFonts w:ascii="Calibri" w:eastAsia="Calibri" w:hAnsi="Calibri" w:cs="Times New Roman"/>
        </w:rPr>
        <w:t>Clo</w:t>
      </w:r>
      <w:proofErr w:type="spellEnd"/>
      <w:r w:rsidR="00F803C2">
        <w:rPr>
          <w:rFonts w:ascii="Calibri" w:eastAsia="Calibri" w:hAnsi="Calibri" w:cs="Times New Roman"/>
        </w:rPr>
        <w:t>. Pink Lemonade), 1991, JEM, 4 F1</w:t>
      </w:r>
      <w:r w:rsidR="007E46F5">
        <w:rPr>
          <w:rFonts w:ascii="Calibri" w:eastAsia="Calibri" w:hAnsi="Calibri" w:cs="Times New Roman"/>
        </w:rPr>
        <w:t xml:space="preserve"> progeny</w:t>
      </w:r>
      <w:r w:rsidR="00F803C2">
        <w:rPr>
          <w:rFonts w:ascii="Calibri" w:eastAsia="Calibri" w:hAnsi="Calibri" w:cs="Times New Roman"/>
        </w:rPr>
        <w:t>, 3</w:t>
      </w:r>
      <w:r w:rsidR="007E46F5">
        <w:rPr>
          <w:rFonts w:ascii="Calibri" w:eastAsia="Calibri" w:hAnsi="Calibri" w:cs="Calibri"/>
        </w:rPr>
        <w:t> AM/</w:t>
      </w:r>
      <w:r w:rsidR="007E46F5">
        <w:rPr>
          <w:rFonts w:ascii="Calibri" w:eastAsia="Calibri" w:hAnsi="Calibri" w:cs="Times New Roman"/>
        </w:rPr>
        <w:t xml:space="preserve">AOS </w:t>
      </w:r>
      <w:r w:rsidR="00F803C2">
        <w:rPr>
          <w:rFonts w:ascii="Calibri" w:eastAsia="Calibri" w:hAnsi="Calibri" w:cs="Times New Roman"/>
        </w:rPr>
        <w:t>awards</w:t>
      </w:r>
      <w:r w:rsidR="007E46F5">
        <w:rPr>
          <w:rFonts w:ascii="Calibri" w:eastAsia="Calibri" w:hAnsi="Calibri" w:cs="Times New Roman"/>
        </w:rPr>
        <w:t>.</w:t>
      </w:r>
    </w:p>
    <w:p w:rsidR="00B9570C" w:rsidRDefault="00B9570C" w:rsidP="00B9570C">
      <w:pPr>
        <w:rPr>
          <w:rFonts w:ascii="Calibri" w:eastAsia="Calibri" w:hAnsi="Calibri" w:cs="Times New Roman"/>
          <w:b/>
          <w:sz w:val="28"/>
          <w:u w:val="single"/>
        </w:rPr>
      </w:pPr>
      <w:r w:rsidRPr="00950F02">
        <w:rPr>
          <w:rFonts w:ascii="Calibri" w:eastAsia="Calibri" w:hAnsi="Calibri" w:cs="Times New Roman"/>
          <w:noProof/>
        </w:rPr>
        <mc:AlternateContent>
          <mc:Choice Requires="wps">
            <w:drawing>
              <wp:anchor distT="45720" distB="45720" distL="114300" distR="114300" simplePos="0" relativeHeight="251963392" behindDoc="0" locked="0" layoutInCell="1" allowOverlap="1" wp14:anchorId="264D49AF" wp14:editId="7E1077E4">
                <wp:simplePos x="0" y="0"/>
                <wp:positionH relativeFrom="column">
                  <wp:posOffset>5139690</wp:posOffset>
                </wp:positionH>
                <wp:positionV relativeFrom="paragraph">
                  <wp:posOffset>1850390</wp:posOffset>
                </wp:positionV>
                <wp:extent cx="1830705" cy="612140"/>
                <wp:effectExtent l="0" t="0" r="17145" b="12700"/>
                <wp:wrapSquare wrapText="bothSides"/>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612140"/>
                        </a:xfrm>
                        <a:prstGeom prst="rect">
                          <a:avLst/>
                        </a:prstGeom>
                        <a:solidFill>
                          <a:srgbClr val="FFFFFF"/>
                        </a:solidFill>
                        <a:ln w="9525">
                          <a:solidFill>
                            <a:srgbClr val="000000"/>
                          </a:solidFill>
                          <a:miter lim="800000"/>
                          <a:headEnd/>
                          <a:tailEnd/>
                        </a:ln>
                      </wps:spPr>
                      <wps:txbx>
                        <w:txbxContent>
                          <w:p w:rsidR="00D551DA" w:rsidRDefault="00D551DA" w:rsidP="00B9570C">
                            <w:pPr>
                              <w:jc w:val="center"/>
                            </w:pPr>
                            <w:r>
                              <w:t>Clowesetum Black Jade</w:t>
                            </w:r>
                          </w:p>
                          <w:p w:rsidR="00D551DA" w:rsidRDefault="00D551DA" w:rsidP="00B9570C">
                            <w:pPr>
                              <w:jc w:val="center"/>
                            </w:pPr>
                            <w:r>
                              <w:t>‘Woodland’s Jewel’, AM/AOS</w:t>
                            </w:r>
                          </w:p>
                          <w:p w:rsidR="00D551DA" w:rsidRDefault="00D551DA" w:rsidP="00B9570C">
                            <w:pPr>
                              <w:jc w:val="center"/>
                            </w:pPr>
                            <w:r>
                              <w:t>Aug. 2003, NS 10.0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4D49AF" id="_x0000_s1126" type="#_x0000_t202" style="position:absolute;margin-left:404.7pt;margin-top:145.7pt;width:144.15pt;height:48.2pt;z-index:251963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">
                <v:textbox style="mso-fit-shape-to-text:t" inset=".72pt,.72pt,.72pt,.72pt">
                  <w:txbxContent>
                    <w:p w:rsidR="00D551DA" w:rsidRDefault="00D551DA" w:rsidP="00B9570C">
                      <w:pPr>
                        <w:jc w:val="center"/>
                      </w:pPr>
                      <w:r>
                        <w:t>Clowesetum Black Jade</w:t>
                      </w:r>
                    </w:p>
                    <w:p w:rsidR="00D551DA" w:rsidRDefault="00D551DA" w:rsidP="00B9570C">
                      <w:pPr>
                        <w:jc w:val="center"/>
                      </w:pPr>
                      <w:r>
                        <w:t>‘Woodland’s Jewel’, AM/AOS</w:t>
                      </w:r>
                    </w:p>
                    <w:p w:rsidR="00D551DA" w:rsidRDefault="00D551DA" w:rsidP="00B9570C">
                      <w:pPr>
                        <w:jc w:val="center"/>
                      </w:pPr>
                      <w:r>
                        <w:t>Aug. 2003, NS 10.0 cm</w:t>
                      </w:r>
                    </w:p>
                  </w:txbxContent>
                </v:textbox>
                <w10:wrap type="square"/>
              </v:shape>
            </w:pict>
          </mc:Fallback>
        </mc:AlternateContent>
      </w:r>
      <w:r w:rsidR="007A03EF" w:rsidRPr="007A03EF">
        <w:rPr>
          <w:rFonts w:ascii="Calibri" w:eastAsia="Calibri" w:hAnsi="Calibri" w:cs="Times New Roman"/>
          <w:b/>
          <w:noProof/>
          <w:u w:val="single"/>
        </w:rPr>
        <w:drawing>
          <wp:anchor distT="0" distB="0" distL="114300" distR="114300" simplePos="0" relativeHeight="251961344" behindDoc="1" locked="0" layoutInCell="1" allowOverlap="1">
            <wp:simplePos x="0" y="0"/>
            <wp:positionH relativeFrom="column">
              <wp:posOffset>5139055</wp:posOffset>
            </wp:positionH>
            <wp:positionV relativeFrom="paragraph">
              <wp:posOffset>443230</wp:posOffset>
            </wp:positionV>
            <wp:extent cx="1828800" cy="1403934"/>
            <wp:effectExtent l="0" t="0" r="0" b="6350"/>
            <wp:wrapTight wrapText="bothSides">
              <wp:wrapPolygon edited="0">
                <wp:start x="0" y="0"/>
                <wp:lineTo x="0" y="21405"/>
                <wp:lineTo x="21375" y="21405"/>
                <wp:lineTo x="21375" y="0"/>
                <wp:lineTo x="0" y="0"/>
              </wp:wrapPolygon>
            </wp:wrapTight>
            <wp:docPr id="382" name="Picture 382" descr="https://secure.aos.org/aqplus/ImageThumbnail.aspx?n=20031153&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031153&amp;p=AQI_003&amp;size=480&amp;cp=false"/>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1828800" cy="14039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3EF" w:rsidRPr="008E1781">
        <w:rPr>
          <w:rFonts w:ascii="Calibri" w:eastAsia="Calibri" w:hAnsi="Calibri" w:cs="Times New Roman"/>
          <w:b/>
          <w:noProof/>
        </w:rPr>
        <w:drawing>
          <wp:anchor distT="0" distB="0" distL="114300" distR="114300" simplePos="0" relativeHeight="251947008" behindDoc="1" locked="0" layoutInCell="1" allowOverlap="1">
            <wp:simplePos x="0" y="0"/>
            <wp:positionH relativeFrom="column">
              <wp:posOffset>-272415</wp:posOffset>
            </wp:positionH>
            <wp:positionV relativeFrom="paragraph">
              <wp:posOffset>384175</wp:posOffset>
            </wp:positionV>
            <wp:extent cx="1828800" cy="1457960"/>
            <wp:effectExtent l="0" t="0" r="0" b="8890"/>
            <wp:wrapTight wrapText="bothSides">
              <wp:wrapPolygon edited="0">
                <wp:start x="0" y="0"/>
                <wp:lineTo x="0" y="21449"/>
                <wp:lineTo x="21375" y="21449"/>
                <wp:lineTo x="21375" y="0"/>
                <wp:lineTo x="0" y="0"/>
              </wp:wrapPolygon>
            </wp:wrapTight>
            <wp:docPr id="367" name="Picture 367" descr="https://secure.aos.org/aqplus/ImageThumbnail.aspx?n=20031556&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31556&amp;p=AQI_003&amp;size=480&amp;cp=false"/>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1828800" cy="1457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3EF" w:rsidRPr="00950F02">
        <w:rPr>
          <w:rFonts w:ascii="Calibri" w:eastAsia="Calibri" w:hAnsi="Calibri" w:cs="Times New Roman"/>
          <w:noProof/>
        </w:rPr>
        <mc:AlternateContent>
          <mc:Choice Requires="wps">
            <w:drawing>
              <wp:anchor distT="45720" distB="45720" distL="114300" distR="114300" simplePos="0" relativeHeight="251949056" behindDoc="0" locked="0" layoutInCell="1" allowOverlap="1" wp14:anchorId="6302AF95" wp14:editId="7916D4BF">
                <wp:simplePos x="0" y="0"/>
                <wp:positionH relativeFrom="column">
                  <wp:posOffset>-280670</wp:posOffset>
                </wp:positionH>
                <wp:positionV relativeFrom="paragraph">
                  <wp:posOffset>1852930</wp:posOffset>
                </wp:positionV>
                <wp:extent cx="1835785" cy="612140"/>
                <wp:effectExtent l="0" t="0" r="12065" b="12700"/>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612140"/>
                        </a:xfrm>
                        <a:prstGeom prst="rect">
                          <a:avLst/>
                        </a:prstGeom>
                        <a:solidFill>
                          <a:srgbClr val="FFFFFF"/>
                        </a:solidFill>
                        <a:ln w="9525">
                          <a:solidFill>
                            <a:srgbClr val="000000"/>
                          </a:solidFill>
                          <a:miter lim="800000"/>
                          <a:headEnd/>
                          <a:tailEnd/>
                        </a:ln>
                      </wps:spPr>
                      <wps:txbx>
                        <w:txbxContent>
                          <w:p w:rsidR="00D551DA" w:rsidRDefault="00D551DA" w:rsidP="00014F54">
                            <w:pPr>
                              <w:jc w:val="center"/>
                            </w:pPr>
                            <w:r>
                              <w:t>Clowesetum Jumbo Lace</w:t>
                            </w:r>
                          </w:p>
                          <w:p w:rsidR="00D551DA" w:rsidRDefault="00D551DA" w:rsidP="00014F54">
                            <w:pPr>
                              <w:jc w:val="center"/>
                            </w:pPr>
                            <w:r>
                              <w:t>‘</w:t>
                            </w:r>
                            <w:proofErr w:type="spellStart"/>
                            <w:r>
                              <w:t>Monclair</w:t>
                            </w:r>
                            <w:proofErr w:type="spellEnd"/>
                            <w:r>
                              <w:t>’, HCC/AOS</w:t>
                            </w:r>
                          </w:p>
                          <w:p w:rsidR="00D551DA" w:rsidRDefault="00D551DA" w:rsidP="00014F54">
                            <w:pPr>
                              <w:jc w:val="center"/>
                            </w:pPr>
                            <w:r>
                              <w:t>Nov. 2003, NS 6.2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02AF95" id="_x0000_s1127" type="#_x0000_t202" style="position:absolute;margin-left:-22.1pt;margin-top:145.9pt;width:144.55pt;height:48.2pt;z-index:25194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">
                <v:textbox style="mso-fit-shape-to-text:t" inset=".72pt,.72pt,.72pt,.72pt">
                  <w:txbxContent>
                    <w:p w:rsidR="00D551DA" w:rsidRDefault="00D551DA" w:rsidP="00014F54">
                      <w:pPr>
                        <w:jc w:val="center"/>
                      </w:pPr>
                      <w:r>
                        <w:t>Clowesetum Jumbo Lace</w:t>
                      </w:r>
                    </w:p>
                    <w:p w:rsidR="00D551DA" w:rsidRDefault="00D551DA" w:rsidP="00014F54">
                      <w:pPr>
                        <w:jc w:val="center"/>
                      </w:pPr>
                      <w:r>
                        <w:t>‘</w:t>
                      </w:r>
                      <w:proofErr w:type="spellStart"/>
                      <w:r>
                        <w:t>Monclair</w:t>
                      </w:r>
                      <w:proofErr w:type="spellEnd"/>
                      <w:r>
                        <w:t>’, HCC/AOS</w:t>
                      </w:r>
                    </w:p>
                    <w:p w:rsidR="00D551DA" w:rsidRDefault="00D551DA" w:rsidP="00014F54">
                      <w:pPr>
                        <w:jc w:val="center"/>
                      </w:pPr>
                      <w:r>
                        <w:t>Nov. 2003, NS 6.2 cm</w:t>
                      </w:r>
                    </w:p>
                  </w:txbxContent>
                </v:textbox>
                <w10:wrap type="square"/>
              </v:shape>
            </w:pict>
          </mc:Fallback>
        </mc:AlternateContent>
      </w:r>
      <w:r w:rsidR="007A03EF" w:rsidRPr="0060450C">
        <w:rPr>
          <w:rFonts w:ascii="Calibri" w:eastAsia="Calibri" w:hAnsi="Calibri" w:cs="Times New Roman"/>
          <w:b/>
          <w:noProof/>
        </w:rPr>
        <w:drawing>
          <wp:anchor distT="0" distB="0" distL="114300" distR="114300" simplePos="0" relativeHeight="251950080" behindDoc="1" locked="0" layoutInCell="1" allowOverlap="1">
            <wp:simplePos x="0" y="0"/>
            <wp:positionH relativeFrom="column">
              <wp:posOffset>1559560</wp:posOffset>
            </wp:positionH>
            <wp:positionV relativeFrom="paragraph">
              <wp:posOffset>397510</wp:posOffset>
            </wp:positionV>
            <wp:extent cx="1725295" cy="1453515"/>
            <wp:effectExtent l="0" t="0" r="8255" b="0"/>
            <wp:wrapTight wrapText="bothSides">
              <wp:wrapPolygon edited="0">
                <wp:start x="0" y="0"/>
                <wp:lineTo x="0" y="21232"/>
                <wp:lineTo x="21465" y="21232"/>
                <wp:lineTo x="21465" y="0"/>
                <wp:lineTo x="0" y="0"/>
              </wp:wrapPolygon>
            </wp:wrapTight>
            <wp:docPr id="375" name="Picture 375" descr="https://secure.aos.org/aqplus/ImageThumbnail.aspx?n=20040090&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40090&amp;p=AQI_003&amp;size=480&amp;cp=false"/>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1725295" cy="1453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3EF" w:rsidRPr="00950F02">
        <w:rPr>
          <w:rFonts w:ascii="Calibri" w:eastAsia="Calibri" w:hAnsi="Calibri" w:cs="Times New Roman"/>
          <w:noProof/>
        </w:rPr>
        <mc:AlternateContent>
          <mc:Choice Requires="wps">
            <w:drawing>
              <wp:anchor distT="45720" distB="45720" distL="114300" distR="114300" simplePos="0" relativeHeight="251952128" behindDoc="0" locked="0" layoutInCell="1" allowOverlap="1" wp14:anchorId="0BE58708" wp14:editId="7F7A00E3">
                <wp:simplePos x="0" y="0"/>
                <wp:positionH relativeFrom="column">
                  <wp:posOffset>1555750</wp:posOffset>
                </wp:positionH>
                <wp:positionV relativeFrom="paragraph">
                  <wp:posOffset>1852930</wp:posOffset>
                </wp:positionV>
                <wp:extent cx="1725295" cy="612140"/>
                <wp:effectExtent l="0" t="0" r="27305" b="12700"/>
                <wp:wrapSquare wrapText="bothSides"/>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612140"/>
                        </a:xfrm>
                        <a:prstGeom prst="rect">
                          <a:avLst/>
                        </a:prstGeom>
                        <a:solidFill>
                          <a:srgbClr val="FFFFFF"/>
                        </a:solidFill>
                        <a:ln w="9525">
                          <a:solidFill>
                            <a:srgbClr val="000000"/>
                          </a:solidFill>
                          <a:miter lim="800000"/>
                          <a:headEnd/>
                          <a:tailEnd/>
                        </a:ln>
                      </wps:spPr>
                      <wps:txbx>
                        <w:txbxContent>
                          <w:p w:rsidR="00D551DA" w:rsidRDefault="00D551DA" w:rsidP="0060450C">
                            <w:pPr>
                              <w:jc w:val="center"/>
                            </w:pPr>
                            <w:r>
                              <w:t>Clowesetum Raymond Lerner</w:t>
                            </w:r>
                          </w:p>
                          <w:p w:rsidR="00D551DA" w:rsidRDefault="00D551DA" w:rsidP="0060450C">
                            <w:pPr>
                              <w:jc w:val="center"/>
                            </w:pPr>
                            <w:r>
                              <w:t>‘Lucinda Lee’, AM/AOS</w:t>
                            </w:r>
                          </w:p>
                          <w:p w:rsidR="00D551DA" w:rsidRDefault="00D551DA" w:rsidP="0060450C">
                            <w:pPr>
                              <w:jc w:val="center"/>
                            </w:pPr>
                            <w:r>
                              <w:t>Feb. 2004, NS 9.0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E58708" id="_x0000_s1128" type="#_x0000_t202" style="position:absolute;margin-left:122.5pt;margin-top:145.9pt;width:135.85pt;height:48.2pt;z-index:251952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">
                <v:textbox style="mso-fit-shape-to-text:t" inset=".72pt,.72pt,.72pt,.72pt">
                  <w:txbxContent>
                    <w:p w:rsidR="00D551DA" w:rsidRDefault="00D551DA" w:rsidP="0060450C">
                      <w:pPr>
                        <w:jc w:val="center"/>
                      </w:pPr>
                      <w:r>
                        <w:t>Clowesetum Raymond Lerner</w:t>
                      </w:r>
                    </w:p>
                    <w:p w:rsidR="00D551DA" w:rsidRDefault="00D551DA" w:rsidP="0060450C">
                      <w:pPr>
                        <w:jc w:val="center"/>
                      </w:pPr>
                      <w:r>
                        <w:t>‘Lucinda Lee’, AM/AOS</w:t>
                      </w:r>
                    </w:p>
                    <w:p w:rsidR="00D551DA" w:rsidRDefault="00D551DA" w:rsidP="0060450C">
                      <w:pPr>
                        <w:jc w:val="center"/>
                      </w:pPr>
                      <w:r>
                        <w:t>Feb. 2004, NS 9.0 cm</w:t>
                      </w:r>
                    </w:p>
                  </w:txbxContent>
                </v:textbox>
                <w10:wrap type="square"/>
              </v:shape>
            </w:pict>
          </mc:Fallback>
        </mc:AlternateContent>
      </w:r>
      <w:r w:rsidR="007A03EF" w:rsidRPr="007E46F5">
        <w:rPr>
          <w:rFonts w:ascii="Calibri" w:eastAsia="Calibri" w:hAnsi="Calibri" w:cs="Times New Roman"/>
          <w:noProof/>
        </w:rPr>
        <w:drawing>
          <wp:anchor distT="0" distB="0" distL="114300" distR="114300" simplePos="0" relativeHeight="251953152" behindDoc="1" locked="0" layoutInCell="1" allowOverlap="1">
            <wp:simplePos x="0" y="0"/>
            <wp:positionH relativeFrom="column">
              <wp:posOffset>3299460</wp:posOffset>
            </wp:positionH>
            <wp:positionV relativeFrom="paragraph">
              <wp:posOffset>413385</wp:posOffset>
            </wp:positionV>
            <wp:extent cx="1828800" cy="1075690"/>
            <wp:effectExtent l="0" t="0" r="0" b="0"/>
            <wp:wrapTight wrapText="bothSides">
              <wp:wrapPolygon edited="0">
                <wp:start x="0" y="0"/>
                <wp:lineTo x="0" y="21039"/>
                <wp:lineTo x="21375" y="21039"/>
                <wp:lineTo x="21375" y="0"/>
                <wp:lineTo x="0" y="0"/>
              </wp:wrapPolygon>
            </wp:wrapTight>
            <wp:docPr id="377" name="Picture 377" descr="https://secure.aos.org/aqplus/ImageThumbnail.aspx?n=19941183&amp;p=AQI_0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19941183&amp;p=AQI_002&amp;size=480&amp;cp=false"/>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1828800" cy="1075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03EF" w:rsidRPr="00950F02">
        <w:rPr>
          <w:rFonts w:ascii="Calibri" w:eastAsia="Calibri" w:hAnsi="Calibri" w:cs="Times New Roman"/>
          <w:noProof/>
        </w:rPr>
        <mc:AlternateContent>
          <mc:Choice Requires="wps">
            <w:drawing>
              <wp:anchor distT="45720" distB="45720" distL="114300" distR="114300" simplePos="0" relativeHeight="251960320" behindDoc="0" locked="0" layoutInCell="1" allowOverlap="1" wp14:anchorId="6A773CE4" wp14:editId="7B67EC76">
                <wp:simplePos x="0" y="0"/>
                <wp:positionH relativeFrom="column">
                  <wp:posOffset>3277235</wp:posOffset>
                </wp:positionH>
                <wp:positionV relativeFrom="paragraph">
                  <wp:posOffset>1484518</wp:posOffset>
                </wp:positionV>
                <wp:extent cx="1851660" cy="911225"/>
                <wp:effectExtent l="0" t="0" r="15240" b="22225"/>
                <wp:wrapSquare wrapText="bothSides"/>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911225"/>
                        </a:xfrm>
                        <a:prstGeom prst="rect">
                          <a:avLst/>
                        </a:prstGeom>
                        <a:solidFill>
                          <a:srgbClr val="FFFFFF"/>
                        </a:solidFill>
                        <a:ln w="9525">
                          <a:solidFill>
                            <a:srgbClr val="000000"/>
                          </a:solidFill>
                          <a:miter lim="800000"/>
                          <a:headEnd/>
                          <a:tailEnd/>
                        </a:ln>
                      </wps:spPr>
                      <wps:txbx>
                        <w:txbxContent>
                          <w:p w:rsidR="00D551DA" w:rsidRDefault="00D551DA" w:rsidP="007A03EF">
                            <w:pPr>
                              <w:jc w:val="center"/>
                            </w:pPr>
                            <w:r>
                              <w:t>Clowesetum Pink Lemonade</w:t>
                            </w:r>
                          </w:p>
                          <w:p w:rsidR="00D551DA" w:rsidRDefault="00D551DA" w:rsidP="007A03EF">
                            <w:pPr>
                              <w:jc w:val="center"/>
                            </w:pPr>
                            <w:r>
                              <w:t>‘JEM’, AM/AOS</w:t>
                            </w:r>
                          </w:p>
                          <w:p w:rsidR="00D551DA" w:rsidRDefault="00D551DA" w:rsidP="007A03EF">
                            <w:pPr>
                              <w:jc w:val="center"/>
                            </w:pPr>
                            <w:r>
                              <w:t>Aug. 1994, NS 6.1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A773CE4" id="_x0000_s1129" type="#_x0000_t202" style="position:absolute;margin-left:258.05pt;margin-top:116.9pt;width:145.8pt;height:71.75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">
                <v:textbox inset=".72pt,.72pt,.72pt,.72pt">
                  <w:txbxContent>
                    <w:p w:rsidR="00D551DA" w:rsidRDefault="00D551DA" w:rsidP="007A03EF">
                      <w:pPr>
                        <w:jc w:val="center"/>
                      </w:pPr>
                      <w:r>
                        <w:t>Clowesetum Pink Lemonade</w:t>
                      </w:r>
                    </w:p>
                    <w:p w:rsidR="00D551DA" w:rsidRDefault="00D551DA" w:rsidP="007A03EF">
                      <w:pPr>
                        <w:jc w:val="center"/>
                      </w:pPr>
                      <w:r>
                        <w:t>‘JEM’, AM/AOS</w:t>
                      </w:r>
                    </w:p>
                    <w:p w:rsidR="00D551DA" w:rsidRDefault="00D551DA" w:rsidP="007A03EF">
                      <w:pPr>
                        <w:jc w:val="center"/>
                      </w:pPr>
                      <w:r>
                        <w:t>Aug. 1994, NS 6.1 cm</w:t>
                      </w:r>
                    </w:p>
                  </w:txbxContent>
                </v:textbox>
                <w10:wrap type="square"/>
              </v:shape>
            </w:pict>
          </mc:Fallback>
        </mc:AlternateContent>
      </w:r>
      <w:proofErr w:type="spellStart"/>
      <w:r w:rsidR="00F803C2" w:rsidRPr="00F803C2">
        <w:rPr>
          <w:rFonts w:ascii="Calibri" w:eastAsia="Calibri" w:hAnsi="Calibri" w:cs="Times New Roman"/>
          <w:b/>
        </w:rPr>
        <w:t>Clo</w:t>
      </w:r>
      <w:proofErr w:type="spellEnd"/>
      <w:r w:rsidR="00F803C2" w:rsidRPr="00F803C2">
        <w:rPr>
          <w:rFonts w:ascii="Calibri" w:eastAsia="Calibri" w:hAnsi="Calibri" w:cs="Times New Roman"/>
          <w:b/>
        </w:rPr>
        <w:t>.</w:t>
      </w:r>
      <w:r w:rsidR="00F803C2">
        <w:rPr>
          <w:rFonts w:ascii="Calibri" w:eastAsia="Calibri" w:hAnsi="Calibri" w:cs="Times New Roman"/>
          <w:b/>
          <w:u w:val="single"/>
        </w:rPr>
        <w:t xml:space="preserve"> </w:t>
      </w:r>
      <w:r w:rsidR="00F803C2">
        <w:rPr>
          <w:rFonts w:ascii="Calibri" w:eastAsia="Calibri" w:hAnsi="Calibri" w:cs="Times New Roman"/>
          <w:b/>
        </w:rPr>
        <w:t>Black Jade</w:t>
      </w:r>
      <w:r w:rsidR="004001C0">
        <w:rPr>
          <w:rFonts w:ascii="Calibri" w:eastAsia="Calibri" w:hAnsi="Calibri" w:cs="Times New Roman"/>
        </w:rPr>
        <w:t xml:space="preserve"> (Cl. </w:t>
      </w:r>
      <w:proofErr w:type="spellStart"/>
      <w:r w:rsidR="004001C0">
        <w:rPr>
          <w:rFonts w:ascii="Calibri" w:eastAsia="Calibri" w:hAnsi="Calibri" w:cs="Times New Roman"/>
        </w:rPr>
        <w:t>russelliana</w:t>
      </w:r>
      <w:proofErr w:type="spellEnd"/>
      <w:r w:rsidR="004001C0">
        <w:rPr>
          <w:rFonts w:ascii="Calibri" w:eastAsia="Calibri" w:hAnsi="Calibri" w:cs="Times New Roman"/>
        </w:rPr>
        <w:t xml:space="preserve"> x </w:t>
      </w:r>
      <w:proofErr w:type="spellStart"/>
      <w:r w:rsidR="004001C0">
        <w:rPr>
          <w:rFonts w:ascii="Calibri" w:eastAsia="Calibri" w:hAnsi="Calibri" w:cs="Times New Roman"/>
        </w:rPr>
        <w:t>Ctsm</w:t>
      </w:r>
      <w:proofErr w:type="spellEnd"/>
      <w:r w:rsidR="004001C0">
        <w:rPr>
          <w:rFonts w:ascii="Calibri" w:eastAsia="Calibri" w:hAnsi="Calibri" w:cs="Times New Roman"/>
        </w:rPr>
        <w:t xml:space="preserve">. </w:t>
      </w:r>
      <w:proofErr w:type="spellStart"/>
      <w:r w:rsidR="004001C0">
        <w:rPr>
          <w:rFonts w:ascii="Calibri" w:eastAsia="Calibri" w:hAnsi="Calibri" w:cs="Times New Roman"/>
        </w:rPr>
        <w:t>expansum</w:t>
      </w:r>
      <w:proofErr w:type="spellEnd"/>
      <w:r w:rsidR="004001C0">
        <w:rPr>
          <w:rFonts w:ascii="Calibri" w:eastAsia="Calibri" w:hAnsi="Calibri" w:cs="Times New Roman"/>
        </w:rPr>
        <w:t xml:space="preserve">), 1991, JEM, 2 F1 progeny, 8 </w:t>
      </w:r>
      <w:r w:rsidR="007A03EF">
        <w:rPr>
          <w:rFonts w:ascii="Calibri" w:eastAsia="Calibri" w:hAnsi="Calibri" w:cs="Times New Roman"/>
        </w:rPr>
        <w:t xml:space="preserve">AOS </w:t>
      </w:r>
      <w:r w:rsidR="004001C0">
        <w:rPr>
          <w:rFonts w:ascii="Calibri" w:eastAsia="Calibri" w:hAnsi="Calibri" w:cs="Times New Roman"/>
        </w:rPr>
        <w:t>awards</w:t>
      </w:r>
      <w:r w:rsidR="007A03EF">
        <w:rPr>
          <w:rFonts w:ascii="Calibri" w:eastAsia="Calibri" w:hAnsi="Calibri" w:cs="Times New Roman"/>
        </w:rPr>
        <w:t xml:space="preserve"> (3 AMs, 4 HCCs, 1 JC)</w:t>
      </w:r>
      <w:r w:rsidR="008E3A35" w:rsidRPr="00F803C2">
        <w:rPr>
          <w:rFonts w:ascii="Calibri" w:eastAsia="Calibri" w:hAnsi="Calibri" w:cs="Times New Roman"/>
          <w:b/>
          <w:u w:val="single"/>
        </w:rPr>
        <w:br w:type="page"/>
      </w:r>
      <w:r w:rsidR="006647AC">
        <w:rPr>
          <w:noProof/>
        </w:rPr>
        <w:lastRenderedPageBreak/>
        <w:drawing>
          <wp:anchor distT="0" distB="0" distL="114300" distR="114300" simplePos="0" relativeHeight="251967488" behindDoc="1" locked="0" layoutInCell="1" allowOverlap="1">
            <wp:simplePos x="0" y="0"/>
            <wp:positionH relativeFrom="column">
              <wp:posOffset>5394437</wp:posOffset>
            </wp:positionH>
            <wp:positionV relativeFrom="paragraph">
              <wp:posOffset>131445</wp:posOffset>
            </wp:positionV>
            <wp:extent cx="1736725" cy="1647190"/>
            <wp:effectExtent l="0" t="0" r="0" b="0"/>
            <wp:wrapTight wrapText="bothSides">
              <wp:wrapPolygon edited="0">
                <wp:start x="0" y="0"/>
                <wp:lineTo x="0" y="21234"/>
                <wp:lineTo x="21324" y="21234"/>
                <wp:lineTo x="21324" y="0"/>
                <wp:lineTo x="0" y="0"/>
              </wp:wrapPolygon>
            </wp:wrapTight>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val="0"/>
                        </a:ext>
                      </a:extLst>
                    </a:blip>
                    <a:srcRect t="4470" b="3926"/>
                    <a:stretch/>
                  </pic:blipFill>
                  <pic:spPr bwMode="auto">
                    <a:xfrm>
                      <a:off x="0" y="0"/>
                      <a:ext cx="1736725" cy="1647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2" w:name="_Hlk478283652"/>
      <w:r w:rsidRPr="00F803C2">
        <w:rPr>
          <w:rFonts w:ascii="Calibri" w:eastAsia="Calibri" w:hAnsi="Calibri" w:cs="Times New Roman"/>
          <w:b/>
          <w:sz w:val="28"/>
          <w:u w:val="single"/>
        </w:rPr>
        <w:t xml:space="preserve">Hybrids with the most </w:t>
      </w:r>
      <w:r>
        <w:rPr>
          <w:rFonts w:ascii="Calibri" w:eastAsia="Calibri" w:hAnsi="Calibri" w:cs="Times New Roman"/>
          <w:b/>
          <w:sz w:val="28"/>
          <w:u w:val="single"/>
        </w:rPr>
        <w:t>awards</w:t>
      </w:r>
      <w:r w:rsidRPr="007E46F5">
        <w:t xml:space="preserve"> </w:t>
      </w:r>
    </w:p>
    <w:p w:rsidR="00B9570C" w:rsidRDefault="00C71A8E" w:rsidP="00C71A8E">
      <w:pPr>
        <w:ind w:left="2880" w:hanging="360"/>
        <w:rPr>
          <w:rFonts w:ascii="Calibri" w:eastAsia="Calibri" w:hAnsi="Calibri" w:cs="Times New Roman"/>
        </w:rPr>
      </w:pPr>
      <w:r w:rsidRPr="00562E27">
        <w:rPr>
          <w:rFonts w:ascii="Calibri" w:eastAsia="Calibri" w:hAnsi="Calibri" w:cs="Times New Roman"/>
          <w:b/>
          <w:noProof/>
        </w:rPr>
        <w:drawing>
          <wp:anchor distT="0" distB="0" distL="114300" distR="114300" simplePos="0" relativeHeight="251964416" behindDoc="1" locked="0" layoutInCell="1" allowOverlap="1">
            <wp:simplePos x="0" y="0"/>
            <wp:positionH relativeFrom="column">
              <wp:posOffset>-294752</wp:posOffset>
            </wp:positionH>
            <wp:positionV relativeFrom="paragraph">
              <wp:posOffset>114935</wp:posOffset>
            </wp:positionV>
            <wp:extent cx="1828800" cy="1446530"/>
            <wp:effectExtent l="0" t="0" r="0" b="1270"/>
            <wp:wrapTight wrapText="bothSides">
              <wp:wrapPolygon edited="0">
                <wp:start x="0" y="0"/>
                <wp:lineTo x="0" y="21335"/>
                <wp:lineTo x="21375" y="21335"/>
                <wp:lineTo x="21375" y="0"/>
                <wp:lineTo x="0" y="0"/>
              </wp:wrapPolygon>
            </wp:wrapTight>
            <wp:docPr id="386" name="Picture 386" descr="https://secure.aos.org/aqplus/ImageThumbnail.aspx?n=20164108&amp;p=AQI_201608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ecure.aos.org/aqplus/ImageThumbnail.aspx?n=20164108&amp;p=AQI_20160823&amp;size=480&amp;cp=false"/>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4945" r="7143"/>
                    <a:stretch/>
                  </pic:blipFill>
                  <pic:spPr bwMode="auto">
                    <a:xfrm>
                      <a:off x="0" y="0"/>
                      <a:ext cx="1828800" cy="1446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B9570C" w:rsidRPr="004001C0">
        <w:rPr>
          <w:rFonts w:ascii="Calibri" w:eastAsia="Calibri" w:hAnsi="Calibri" w:cs="Times New Roman"/>
          <w:b/>
        </w:rPr>
        <w:t>Clo</w:t>
      </w:r>
      <w:proofErr w:type="spellEnd"/>
      <w:r w:rsidR="00B9570C" w:rsidRPr="004001C0">
        <w:rPr>
          <w:rFonts w:ascii="Calibri" w:eastAsia="Calibri" w:hAnsi="Calibri" w:cs="Times New Roman"/>
          <w:b/>
        </w:rPr>
        <w:t xml:space="preserve">. </w:t>
      </w:r>
      <w:r w:rsidR="00B9570C">
        <w:rPr>
          <w:rFonts w:ascii="Calibri" w:eastAsia="Calibri" w:hAnsi="Calibri" w:cs="Times New Roman"/>
          <w:b/>
        </w:rPr>
        <w:t xml:space="preserve">Sandy </w:t>
      </w:r>
      <w:proofErr w:type="spellStart"/>
      <w:r w:rsidR="00B9570C">
        <w:rPr>
          <w:rFonts w:ascii="Calibri" w:eastAsia="Calibri" w:hAnsi="Calibri" w:cs="Times New Roman"/>
          <w:b/>
        </w:rPr>
        <w:t>Kasner</w:t>
      </w:r>
      <w:proofErr w:type="spellEnd"/>
      <w:r w:rsidR="00B9570C">
        <w:rPr>
          <w:rFonts w:ascii="Calibri" w:eastAsia="Calibri" w:hAnsi="Calibri" w:cs="Times New Roman"/>
        </w:rPr>
        <w:t xml:space="preserve"> (Cl. </w:t>
      </w:r>
      <w:proofErr w:type="spellStart"/>
      <w:r w:rsidR="00B9570C">
        <w:rPr>
          <w:rFonts w:ascii="Calibri" w:eastAsia="Calibri" w:hAnsi="Calibri" w:cs="Times New Roman"/>
        </w:rPr>
        <w:t>dodsoniana</w:t>
      </w:r>
      <w:proofErr w:type="spellEnd"/>
      <w:r w:rsidR="00B9570C">
        <w:rPr>
          <w:rFonts w:ascii="Calibri" w:eastAsia="Calibri" w:hAnsi="Calibri" w:cs="Times New Roman"/>
        </w:rPr>
        <w:t xml:space="preserve"> x </w:t>
      </w:r>
      <w:proofErr w:type="spellStart"/>
      <w:r w:rsidR="00B9570C">
        <w:rPr>
          <w:rFonts w:ascii="Calibri" w:eastAsia="Calibri" w:hAnsi="Calibri" w:cs="Times New Roman"/>
        </w:rPr>
        <w:t>Ctsm</w:t>
      </w:r>
      <w:proofErr w:type="spellEnd"/>
      <w:r w:rsidR="00B9570C">
        <w:rPr>
          <w:rFonts w:ascii="Calibri" w:eastAsia="Calibri" w:hAnsi="Calibri" w:cs="Times New Roman"/>
        </w:rPr>
        <w:t>. Alexis Pardo) 2008, E.</w:t>
      </w:r>
      <w:r>
        <w:rPr>
          <w:rFonts w:ascii="Calibri" w:eastAsia="Calibri" w:hAnsi="Calibri" w:cs="Calibri"/>
        </w:rPr>
        <w:t> </w:t>
      </w:r>
      <w:r w:rsidR="00B9570C">
        <w:rPr>
          <w:rFonts w:ascii="Calibri" w:eastAsia="Calibri" w:hAnsi="Calibri" w:cs="Times New Roman"/>
        </w:rPr>
        <w:t>Goldberg, no progeny, 15 AOS awards (11 AMs, 4</w:t>
      </w:r>
      <w:r w:rsidR="00B9570C">
        <w:rPr>
          <w:rFonts w:ascii="Calibri" w:eastAsia="Calibri" w:hAnsi="Calibri" w:cs="Calibri"/>
        </w:rPr>
        <w:t> </w:t>
      </w:r>
      <w:r w:rsidR="00B9570C">
        <w:rPr>
          <w:rFonts w:ascii="Calibri" w:eastAsia="Calibri" w:hAnsi="Calibri" w:cs="Times New Roman"/>
        </w:rPr>
        <w:t>HCCs)</w:t>
      </w:r>
      <w:bookmarkEnd w:id="12"/>
    </w:p>
    <w:p w:rsidR="00CC4F10" w:rsidRDefault="00B9570C" w:rsidP="00C71A8E">
      <w:pPr>
        <w:ind w:left="2880" w:hanging="360"/>
        <w:rPr>
          <w:rFonts w:ascii="Calibri" w:eastAsia="Calibri" w:hAnsi="Calibri" w:cs="Times New Roman"/>
        </w:rPr>
      </w:pPr>
      <w:proofErr w:type="spellStart"/>
      <w:r>
        <w:rPr>
          <w:rFonts w:ascii="Calibri" w:eastAsia="Calibri" w:hAnsi="Calibri" w:cs="Times New Roman"/>
          <w:b/>
        </w:rPr>
        <w:t>Clo</w:t>
      </w:r>
      <w:proofErr w:type="spellEnd"/>
      <w:r>
        <w:rPr>
          <w:rFonts w:ascii="Calibri" w:eastAsia="Calibri" w:hAnsi="Calibri" w:cs="Times New Roman"/>
          <w:b/>
        </w:rPr>
        <w:t>. Brown’s Delight</w:t>
      </w:r>
      <w:r>
        <w:rPr>
          <w:rFonts w:ascii="Calibri" w:eastAsia="Calibri" w:hAnsi="Calibri" w:cs="Times New Roman"/>
        </w:rPr>
        <w:t xml:space="preserve"> (</w:t>
      </w:r>
      <w:proofErr w:type="spellStart"/>
      <w:r>
        <w:rPr>
          <w:rFonts w:ascii="Calibri" w:eastAsia="Calibri" w:hAnsi="Calibri" w:cs="Times New Roman"/>
        </w:rPr>
        <w:t>Clo</w:t>
      </w:r>
      <w:proofErr w:type="spellEnd"/>
      <w:r>
        <w:rPr>
          <w:rFonts w:ascii="Calibri" w:eastAsia="Calibri" w:hAnsi="Calibri" w:cs="Times New Roman"/>
        </w:rPr>
        <w:t xml:space="preserve">. Delightful x </w:t>
      </w:r>
      <w:proofErr w:type="spellStart"/>
      <w:r>
        <w:rPr>
          <w:rFonts w:ascii="Calibri" w:eastAsia="Calibri" w:hAnsi="Calibri" w:cs="Times New Roman"/>
        </w:rPr>
        <w:t>Ctsm</w:t>
      </w:r>
      <w:proofErr w:type="spellEnd"/>
      <w:r>
        <w:rPr>
          <w:rFonts w:ascii="Calibri" w:eastAsia="Calibri" w:hAnsi="Calibri" w:cs="Times New Roman"/>
        </w:rPr>
        <w:t xml:space="preserve">. </w:t>
      </w:r>
      <w:proofErr w:type="spellStart"/>
      <w:r>
        <w:rPr>
          <w:rFonts w:ascii="Calibri" w:eastAsia="Calibri" w:hAnsi="Calibri" w:cs="Times New Roman"/>
        </w:rPr>
        <w:t>Orchidglade</w:t>
      </w:r>
      <w:proofErr w:type="spellEnd"/>
      <w:r>
        <w:rPr>
          <w:rFonts w:ascii="Calibri" w:eastAsia="Calibri" w:hAnsi="Calibri" w:cs="Times New Roman"/>
        </w:rPr>
        <w:t>), 2</w:t>
      </w:r>
      <w:r w:rsidR="00CC4F10">
        <w:rPr>
          <w:rFonts w:ascii="Calibri" w:eastAsia="Calibri" w:hAnsi="Calibri" w:cs="Times New Roman"/>
        </w:rPr>
        <w:t>002, W. E. Brown, no progeny, no AOS awards</w:t>
      </w:r>
    </w:p>
    <w:p w:rsidR="00CC4F10" w:rsidRDefault="00CC4F10" w:rsidP="00C71A8E">
      <w:pPr>
        <w:ind w:left="2880" w:hanging="360"/>
        <w:rPr>
          <w:rFonts w:ascii="Calibri" w:eastAsia="Calibri" w:hAnsi="Calibri" w:cs="Times New Roman"/>
        </w:rPr>
      </w:pPr>
      <w:proofErr w:type="spellStart"/>
      <w:r w:rsidRPr="00CC4F10">
        <w:rPr>
          <w:rFonts w:ascii="Calibri" w:eastAsia="Calibri" w:hAnsi="Calibri" w:cs="Times New Roman"/>
          <w:b/>
        </w:rPr>
        <w:t>Clo</w:t>
      </w:r>
      <w:proofErr w:type="spellEnd"/>
      <w:r w:rsidRPr="00CC4F10">
        <w:rPr>
          <w:rFonts w:ascii="Calibri" w:eastAsia="Calibri" w:hAnsi="Calibri" w:cs="Times New Roman"/>
          <w:b/>
        </w:rPr>
        <w:t>. W</w:t>
      </w:r>
      <w:r>
        <w:rPr>
          <w:rFonts w:ascii="Calibri" w:eastAsia="Calibri" w:hAnsi="Calibri" w:cs="Times New Roman"/>
          <w:b/>
        </w:rPr>
        <w:t>hite Magic</w:t>
      </w:r>
      <w:r>
        <w:rPr>
          <w:rFonts w:ascii="Calibri" w:eastAsia="Calibri" w:hAnsi="Calibri" w:cs="Times New Roman"/>
        </w:rPr>
        <w:t xml:space="preserve"> (Cl. </w:t>
      </w:r>
      <w:proofErr w:type="spellStart"/>
      <w:r>
        <w:rPr>
          <w:rFonts w:ascii="Calibri" w:eastAsia="Calibri" w:hAnsi="Calibri" w:cs="Times New Roman"/>
        </w:rPr>
        <w:t>warczewitzii</w:t>
      </w:r>
      <w:proofErr w:type="spellEnd"/>
      <w:r>
        <w:rPr>
          <w:rFonts w:ascii="Calibri" w:eastAsia="Calibri" w:hAnsi="Calibri" w:cs="Times New Roman"/>
        </w:rPr>
        <w:t xml:space="preserve"> x </w:t>
      </w:r>
      <w:proofErr w:type="spellStart"/>
      <w:r>
        <w:rPr>
          <w:rFonts w:ascii="Calibri" w:eastAsia="Calibri" w:hAnsi="Calibri" w:cs="Times New Roman"/>
        </w:rPr>
        <w:t>Ctsm</w:t>
      </w:r>
      <w:proofErr w:type="spellEnd"/>
      <w:r>
        <w:rPr>
          <w:rFonts w:ascii="Calibri" w:eastAsia="Calibri" w:hAnsi="Calibri" w:cs="Times New Roman"/>
        </w:rPr>
        <w:t xml:space="preserve">. </w:t>
      </w:r>
      <w:proofErr w:type="spellStart"/>
      <w:r>
        <w:rPr>
          <w:rFonts w:ascii="Calibri" w:eastAsia="Calibri" w:hAnsi="Calibri" w:cs="Times New Roman"/>
        </w:rPr>
        <w:t>Orchidglade</w:t>
      </w:r>
      <w:proofErr w:type="spellEnd"/>
      <w:r>
        <w:rPr>
          <w:rFonts w:ascii="Calibri" w:eastAsia="Calibri" w:hAnsi="Calibri" w:cs="Times New Roman"/>
        </w:rPr>
        <w:t>), 1986, JEM, 1 F1 progeny, 5 AOS awards (3 AMs, 2 HCCs)</w:t>
      </w:r>
    </w:p>
    <w:p w:rsidR="00CC4F10" w:rsidRDefault="00CC4F10" w:rsidP="00C71A8E">
      <w:pPr>
        <w:ind w:left="2880" w:hanging="360"/>
        <w:rPr>
          <w:rFonts w:ascii="Calibri" w:eastAsia="Calibri" w:hAnsi="Calibri" w:cs="Times New Roman"/>
        </w:rPr>
      </w:pPr>
      <w:proofErr w:type="spellStart"/>
      <w:r>
        <w:rPr>
          <w:rFonts w:ascii="Calibri" w:eastAsia="Calibri" w:hAnsi="Calibri" w:cs="Times New Roman"/>
          <w:b/>
        </w:rPr>
        <w:t>Clo</w:t>
      </w:r>
      <w:proofErr w:type="spellEnd"/>
      <w:r>
        <w:rPr>
          <w:rFonts w:ascii="Calibri" w:eastAsia="Calibri" w:hAnsi="Calibri" w:cs="Times New Roman"/>
          <w:b/>
        </w:rPr>
        <w:t xml:space="preserve">. Manny </w:t>
      </w:r>
      <w:proofErr w:type="spellStart"/>
      <w:r>
        <w:rPr>
          <w:rFonts w:ascii="Calibri" w:eastAsia="Calibri" w:hAnsi="Calibri" w:cs="Times New Roman"/>
          <w:b/>
        </w:rPr>
        <w:t>Tavarez</w:t>
      </w:r>
      <w:proofErr w:type="spellEnd"/>
      <w:r>
        <w:rPr>
          <w:rFonts w:ascii="Calibri" w:eastAsia="Calibri" w:hAnsi="Calibri" w:cs="Times New Roman"/>
        </w:rPr>
        <w:t xml:space="preserve"> (</w:t>
      </w:r>
      <w:proofErr w:type="spellStart"/>
      <w:r>
        <w:rPr>
          <w:rFonts w:ascii="Calibri" w:eastAsia="Calibri" w:hAnsi="Calibri" w:cs="Times New Roman"/>
        </w:rPr>
        <w:t>Ctsm</w:t>
      </w:r>
      <w:proofErr w:type="spellEnd"/>
      <w:r>
        <w:rPr>
          <w:rFonts w:ascii="Calibri" w:eastAsia="Calibri" w:hAnsi="Calibri" w:cs="Times New Roman"/>
        </w:rPr>
        <w:t xml:space="preserve">. </w:t>
      </w:r>
      <w:proofErr w:type="spellStart"/>
      <w:r>
        <w:rPr>
          <w:rFonts w:ascii="Calibri" w:eastAsia="Calibri" w:hAnsi="Calibri" w:cs="Times New Roman"/>
        </w:rPr>
        <w:t>expansum</w:t>
      </w:r>
      <w:proofErr w:type="spellEnd"/>
      <w:r>
        <w:rPr>
          <w:rFonts w:ascii="Calibri" w:eastAsia="Calibri" w:hAnsi="Calibri" w:cs="Times New Roman"/>
        </w:rPr>
        <w:t xml:space="preserve"> x Cl. </w:t>
      </w:r>
      <w:proofErr w:type="spellStart"/>
      <w:r>
        <w:rPr>
          <w:rFonts w:ascii="Calibri" w:eastAsia="Calibri" w:hAnsi="Calibri" w:cs="Times New Roman"/>
        </w:rPr>
        <w:t>warczewitzii</w:t>
      </w:r>
      <w:proofErr w:type="spellEnd"/>
      <w:r>
        <w:rPr>
          <w:rFonts w:ascii="Calibri" w:eastAsia="Calibri" w:hAnsi="Calibri" w:cs="Times New Roman"/>
        </w:rPr>
        <w:t>), 2009, M. Margolis, no progeny, 8 AOS awards (3 AMs, 5 HCCs)</w:t>
      </w:r>
    </w:p>
    <w:p w:rsidR="00CC4F10" w:rsidRDefault="00C71A8E" w:rsidP="00C71A8E">
      <w:pPr>
        <w:ind w:left="2880" w:hanging="360"/>
        <w:rPr>
          <w:rFonts w:ascii="Calibri" w:eastAsia="Calibri" w:hAnsi="Calibri" w:cs="Times New Roman"/>
        </w:rPr>
      </w:pPr>
      <w:r w:rsidRPr="00950F02">
        <w:rPr>
          <w:rFonts w:ascii="Calibri" w:eastAsia="Calibri" w:hAnsi="Calibri" w:cs="Times New Roman"/>
          <w:noProof/>
        </w:rPr>
        <mc:AlternateContent>
          <mc:Choice Requires="wps">
            <w:drawing>
              <wp:anchor distT="45720" distB="45720" distL="91440" distR="91440" simplePos="0" relativeHeight="251969536" behindDoc="0" locked="0" layoutInCell="1" allowOverlap="1" wp14:anchorId="155B896D" wp14:editId="73B3E200">
                <wp:simplePos x="0" y="0"/>
                <wp:positionH relativeFrom="column">
                  <wp:posOffset>5394437</wp:posOffset>
                </wp:positionH>
                <wp:positionV relativeFrom="paragraph">
                  <wp:posOffset>198120</wp:posOffset>
                </wp:positionV>
                <wp:extent cx="1736725" cy="539750"/>
                <wp:effectExtent l="0" t="0" r="15875" b="12700"/>
                <wp:wrapSquare wrapText="bothSides"/>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725" cy="539750"/>
                        </a:xfrm>
                        <a:prstGeom prst="rect">
                          <a:avLst/>
                        </a:prstGeom>
                        <a:solidFill>
                          <a:srgbClr val="FFFFFF"/>
                        </a:solidFill>
                        <a:ln w="9525">
                          <a:solidFill>
                            <a:srgbClr val="000000"/>
                          </a:solidFill>
                          <a:miter lim="800000"/>
                          <a:headEnd/>
                          <a:tailEnd/>
                        </a:ln>
                      </wps:spPr>
                      <wps:txbx>
                        <w:txbxContent>
                          <w:p w:rsidR="00D551DA" w:rsidRDefault="00D551DA" w:rsidP="006647AC">
                            <w:pPr>
                              <w:jc w:val="center"/>
                            </w:pPr>
                            <w:r>
                              <w:t>Clowesetum Brown’s Delight</w:t>
                            </w:r>
                          </w:p>
                          <w:p w:rsidR="00D551DA" w:rsidRDefault="00D551DA" w:rsidP="006647AC">
                            <w:pPr>
                              <w:jc w:val="center"/>
                            </w:pPr>
                            <w:r>
                              <w:t>‘Rose’, AM/OSNSW</w:t>
                            </w:r>
                          </w:p>
                          <w:p w:rsidR="00D551DA" w:rsidRDefault="00D551DA" w:rsidP="006647AC">
                            <w:pPr>
                              <w:jc w:val="center"/>
                            </w:pPr>
                            <w:r>
                              <w:t>Jun 2014, NS 10.2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5B896D" id="_x0000_s1130" type="#_x0000_t202" style="position:absolute;left:0;text-align:left;margin-left:424.75pt;margin-top:15.6pt;width:136.75pt;height:42.5pt;z-index:251969536;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">
                <v:textbox style="mso-fit-shape-to-text:t" inset=".72pt,.72pt,.72pt,.72pt">
                  <w:txbxContent>
                    <w:p w:rsidR="00D551DA" w:rsidRDefault="00D551DA" w:rsidP="006647AC">
                      <w:pPr>
                        <w:jc w:val="center"/>
                      </w:pPr>
                      <w:r>
                        <w:t>Clowesetum Brown’s Delight</w:t>
                      </w:r>
                    </w:p>
                    <w:p w:rsidR="00D551DA" w:rsidRDefault="00D551DA" w:rsidP="006647AC">
                      <w:pPr>
                        <w:jc w:val="center"/>
                      </w:pPr>
                      <w:r>
                        <w:t>‘Rose’, AM/OSNSW</w:t>
                      </w:r>
                    </w:p>
                    <w:p w:rsidR="00D551DA" w:rsidRDefault="00D551DA" w:rsidP="006647AC">
                      <w:pPr>
                        <w:jc w:val="center"/>
                      </w:pPr>
                      <w:r>
                        <w:t>Jun 2014, NS 10.2 cm</w:t>
                      </w:r>
                    </w:p>
                  </w:txbxContent>
                </v:textbox>
                <w10:wrap type="square"/>
              </v:shape>
            </w:pict>
          </mc:Fallback>
        </mc:AlternateContent>
      </w:r>
      <w:r w:rsidRPr="00950F02">
        <w:rPr>
          <w:rFonts w:ascii="Calibri" w:eastAsia="Calibri" w:hAnsi="Calibri" w:cs="Times New Roman"/>
          <w:noProof/>
        </w:rPr>
        <mc:AlternateContent>
          <mc:Choice Requires="wps">
            <w:drawing>
              <wp:anchor distT="45720" distB="45720" distL="91440" distR="91440" simplePos="0" relativeHeight="251966464" behindDoc="0" locked="0" layoutInCell="1" allowOverlap="1" wp14:anchorId="4C98709E" wp14:editId="0F253DD6">
                <wp:simplePos x="0" y="0"/>
                <wp:positionH relativeFrom="column">
                  <wp:posOffset>-304912</wp:posOffset>
                </wp:positionH>
                <wp:positionV relativeFrom="paragraph">
                  <wp:posOffset>198120</wp:posOffset>
                </wp:positionV>
                <wp:extent cx="1828800" cy="539750"/>
                <wp:effectExtent l="0" t="0" r="19050" b="12700"/>
                <wp:wrapSquare wrapText="bothSides"/>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39750"/>
                        </a:xfrm>
                        <a:prstGeom prst="rect">
                          <a:avLst/>
                        </a:prstGeom>
                        <a:solidFill>
                          <a:srgbClr val="FFFFFF"/>
                        </a:solidFill>
                        <a:ln w="9525">
                          <a:solidFill>
                            <a:srgbClr val="000000"/>
                          </a:solidFill>
                          <a:miter lim="800000"/>
                          <a:headEnd/>
                          <a:tailEnd/>
                        </a:ln>
                      </wps:spPr>
                      <wps:txbx>
                        <w:txbxContent>
                          <w:p w:rsidR="00D551DA" w:rsidRDefault="00D551DA" w:rsidP="00562E27">
                            <w:pPr>
                              <w:jc w:val="center"/>
                            </w:pPr>
                            <w:r>
                              <w:t xml:space="preserve">Clowesetum Sandy </w:t>
                            </w:r>
                            <w:proofErr w:type="spellStart"/>
                            <w:r>
                              <w:t>Kasner</w:t>
                            </w:r>
                            <w:proofErr w:type="spellEnd"/>
                          </w:p>
                          <w:p w:rsidR="00D551DA" w:rsidRDefault="00D551DA" w:rsidP="00562E27">
                            <w:pPr>
                              <w:jc w:val="center"/>
                            </w:pPr>
                            <w:r>
                              <w:t>‘</w:t>
                            </w:r>
                            <w:proofErr w:type="spellStart"/>
                            <w:r>
                              <w:t>Benttree</w:t>
                            </w:r>
                            <w:proofErr w:type="spellEnd"/>
                            <w:r>
                              <w:t>’, AM/AOS</w:t>
                            </w:r>
                          </w:p>
                          <w:p w:rsidR="00D551DA" w:rsidRDefault="00D551DA" w:rsidP="00562E27">
                            <w:pPr>
                              <w:jc w:val="center"/>
                            </w:pPr>
                            <w:r>
                              <w:t>Jun 2016, NS 9.5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98709E" id="_x0000_s1131" type="#_x0000_t202" style="position:absolute;left:0;text-align:left;margin-left:-24pt;margin-top:15.6pt;width:2in;height:42.5pt;z-index:251966464;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">
                <v:textbox style="mso-fit-shape-to-text:t" inset=".72pt,.72pt,.72pt,.72pt">
                  <w:txbxContent>
                    <w:p w:rsidR="00D551DA" w:rsidRDefault="00D551DA" w:rsidP="00562E27">
                      <w:pPr>
                        <w:jc w:val="center"/>
                      </w:pPr>
                      <w:r>
                        <w:t xml:space="preserve">Clowesetum Sandy </w:t>
                      </w:r>
                      <w:proofErr w:type="spellStart"/>
                      <w:r>
                        <w:t>Kasner</w:t>
                      </w:r>
                      <w:proofErr w:type="spellEnd"/>
                    </w:p>
                    <w:p w:rsidR="00D551DA" w:rsidRDefault="00D551DA" w:rsidP="00562E27">
                      <w:pPr>
                        <w:jc w:val="center"/>
                      </w:pPr>
                      <w:r>
                        <w:t>‘</w:t>
                      </w:r>
                      <w:proofErr w:type="spellStart"/>
                      <w:r>
                        <w:t>Benttree</w:t>
                      </w:r>
                      <w:proofErr w:type="spellEnd"/>
                      <w:r>
                        <w:t>’, AM/AOS</w:t>
                      </w:r>
                    </w:p>
                    <w:p w:rsidR="00D551DA" w:rsidRDefault="00D551DA" w:rsidP="00562E27">
                      <w:pPr>
                        <w:jc w:val="center"/>
                      </w:pPr>
                      <w:r>
                        <w:t>Jun 2016, NS 9.5 cm</w:t>
                      </w:r>
                    </w:p>
                  </w:txbxContent>
                </v:textbox>
                <w10:wrap type="square"/>
              </v:shape>
            </w:pict>
          </mc:Fallback>
        </mc:AlternateContent>
      </w:r>
      <w:proofErr w:type="spellStart"/>
      <w:r w:rsidR="00CC4F10">
        <w:rPr>
          <w:rFonts w:ascii="Calibri" w:eastAsia="Calibri" w:hAnsi="Calibri" w:cs="Times New Roman"/>
          <w:b/>
        </w:rPr>
        <w:t>Clo</w:t>
      </w:r>
      <w:proofErr w:type="spellEnd"/>
      <w:r w:rsidR="00CC4F10">
        <w:rPr>
          <w:rFonts w:ascii="Calibri" w:eastAsia="Calibri" w:hAnsi="Calibri" w:cs="Times New Roman"/>
          <w:b/>
        </w:rPr>
        <w:t>. Mark Margolis</w:t>
      </w:r>
      <w:r w:rsidR="00CC4F10">
        <w:rPr>
          <w:rFonts w:ascii="Calibri" w:eastAsia="Calibri" w:hAnsi="Calibri" w:cs="Times New Roman"/>
        </w:rPr>
        <w:t xml:space="preserve"> (</w:t>
      </w:r>
      <w:proofErr w:type="spellStart"/>
      <w:r w:rsidR="00CC4F10">
        <w:rPr>
          <w:rFonts w:ascii="Calibri" w:eastAsia="Calibri" w:hAnsi="Calibri" w:cs="Times New Roman"/>
        </w:rPr>
        <w:t>Ctsm</w:t>
      </w:r>
      <w:proofErr w:type="spellEnd"/>
      <w:r w:rsidR="00CC4F10">
        <w:rPr>
          <w:rFonts w:ascii="Calibri" w:eastAsia="Calibri" w:hAnsi="Calibri" w:cs="Times New Roman"/>
        </w:rPr>
        <w:t xml:space="preserve">. </w:t>
      </w:r>
      <w:proofErr w:type="spellStart"/>
      <w:r w:rsidR="00CC4F10">
        <w:rPr>
          <w:rFonts w:ascii="Calibri" w:eastAsia="Calibri" w:hAnsi="Calibri" w:cs="Times New Roman"/>
        </w:rPr>
        <w:t>Durval</w:t>
      </w:r>
      <w:proofErr w:type="spellEnd"/>
      <w:r w:rsidR="00CC4F10">
        <w:rPr>
          <w:rFonts w:ascii="Calibri" w:eastAsia="Calibri" w:hAnsi="Calibri" w:cs="Times New Roman"/>
        </w:rPr>
        <w:t xml:space="preserve"> Ferreira x Cl. </w:t>
      </w:r>
      <w:proofErr w:type="spellStart"/>
      <w:r w:rsidR="00CC4F10">
        <w:rPr>
          <w:rFonts w:ascii="Calibri" w:eastAsia="Calibri" w:hAnsi="Calibri" w:cs="Times New Roman"/>
        </w:rPr>
        <w:t>dodsoniana</w:t>
      </w:r>
      <w:proofErr w:type="spellEnd"/>
      <w:r w:rsidR="00CC4F10">
        <w:rPr>
          <w:rFonts w:ascii="Calibri" w:eastAsia="Calibri" w:hAnsi="Calibri" w:cs="Times New Roman"/>
        </w:rPr>
        <w:t>), 2009, M. Margolis, no progeny, 8 AOS awards (6 AMs, 2</w:t>
      </w:r>
      <w:r w:rsidR="00CC4F10">
        <w:rPr>
          <w:rFonts w:ascii="Calibri" w:eastAsia="Calibri" w:hAnsi="Calibri" w:cs="Calibri"/>
        </w:rPr>
        <w:t> </w:t>
      </w:r>
      <w:r w:rsidR="00CC4F10">
        <w:rPr>
          <w:rFonts w:ascii="Calibri" w:eastAsia="Calibri" w:hAnsi="Calibri" w:cs="Times New Roman"/>
        </w:rPr>
        <w:t>HCCs)</w:t>
      </w:r>
    </w:p>
    <w:p w:rsidR="00B9570C" w:rsidRPr="00CC4F10" w:rsidRDefault="00C71A8E" w:rsidP="00C71A8E">
      <w:pPr>
        <w:ind w:left="2880" w:hanging="360"/>
        <w:rPr>
          <w:rFonts w:ascii="Calibri" w:eastAsia="Calibri" w:hAnsi="Calibri" w:cs="Times New Roman"/>
          <w:b/>
        </w:rPr>
      </w:pPr>
      <w:r w:rsidRPr="00950F02">
        <w:rPr>
          <w:rFonts w:ascii="Calibri" w:eastAsia="Calibri" w:hAnsi="Calibri" w:cs="Times New Roman"/>
          <w:noProof/>
        </w:rPr>
        <mc:AlternateContent>
          <mc:Choice Requires="wps">
            <w:drawing>
              <wp:anchor distT="45720" distB="45720" distL="91440" distR="91440" simplePos="0" relativeHeight="251975680" behindDoc="0" locked="0" layoutInCell="1" allowOverlap="1" wp14:anchorId="472DCA51" wp14:editId="42B76256">
                <wp:simplePos x="0" y="0"/>
                <wp:positionH relativeFrom="column">
                  <wp:posOffset>1471930</wp:posOffset>
                </wp:positionH>
                <wp:positionV relativeFrom="paragraph">
                  <wp:posOffset>2312670</wp:posOffset>
                </wp:positionV>
                <wp:extent cx="1866900" cy="539750"/>
                <wp:effectExtent l="0" t="0" r="19050" b="12700"/>
                <wp:wrapSquare wrapText="bothSides"/>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539750"/>
                        </a:xfrm>
                        <a:prstGeom prst="rect">
                          <a:avLst/>
                        </a:prstGeom>
                        <a:solidFill>
                          <a:srgbClr val="FFFFFF"/>
                        </a:solidFill>
                        <a:ln w="9525">
                          <a:solidFill>
                            <a:srgbClr val="000000"/>
                          </a:solidFill>
                          <a:miter lim="800000"/>
                          <a:headEnd/>
                          <a:tailEnd/>
                        </a:ln>
                      </wps:spPr>
                      <wps:txbx>
                        <w:txbxContent>
                          <w:p w:rsidR="00D551DA" w:rsidRDefault="00D551DA" w:rsidP="00091130">
                            <w:pPr>
                              <w:jc w:val="center"/>
                            </w:pPr>
                            <w:r>
                              <w:t xml:space="preserve">Clowesetum Manny </w:t>
                            </w:r>
                            <w:proofErr w:type="spellStart"/>
                            <w:r>
                              <w:t>Tavarez</w:t>
                            </w:r>
                            <w:proofErr w:type="spellEnd"/>
                          </w:p>
                          <w:p w:rsidR="00D551DA" w:rsidRDefault="00D551DA" w:rsidP="00091130">
                            <w:pPr>
                              <w:jc w:val="center"/>
                            </w:pPr>
                            <w:r>
                              <w:t>‘June’s Orchid Estate’, AM/AOS</w:t>
                            </w:r>
                          </w:p>
                          <w:p w:rsidR="00D551DA" w:rsidRDefault="00D551DA" w:rsidP="00091130">
                            <w:pPr>
                              <w:jc w:val="center"/>
                            </w:pPr>
                            <w:r>
                              <w:t>Jan 2011, NS 7.0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2DCA51" id="_x0000_s1132" type="#_x0000_t202" style="position:absolute;left:0;text-align:left;margin-left:115.9pt;margin-top:182.1pt;width:147pt;height:42.5pt;z-index:251975680;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">
                <v:textbox style="mso-fit-shape-to-text:t" inset=".72pt,.72pt,.72pt,.72pt">
                  <w:txbxContent>
                    <w:p w:rsidR="00D551DA" w:rsidRDefault="00D551DA" w:rsidP="00091130">
                      <w:pPr>
                        <w:jc w:val="center"/>
                      </w:pPr>
                      <w:r>
                        <w:t xml:space="preserve">Clowesetum Manny </w:t>
                      </w:r>
                      <w:proofErr w:type="spellStart"/>
                      <w:r>
                        <w:t>Tavarez</w:t>
                      </w:r>
                      <w:proofErr w:type="spellEnd"/>
                    </w:p>
                    <w:p w:rsidR="00D551DA" w:rsidRDefault="00D551DA" w:rsidP="00091130">
                      <w:pPr>
                        <w:jc w:val="center"/>
                      </w:pPr>
                      <w:r>
                        <w:t>‘June’s Orchid Estate’, AM/AOS</w:t>
                      </w:r>
                    </w:p>
                    <w:p w:rsidR="00D551DA" w:rsidRDefault="00D551DA" w:rsidP="00091130">
                      <w:pPr>
                        <w:jc w:val="center"/>
                      </w:pPr>
                      <w:r>
                        <w:t>Jan 2011, NS 7.0 cm</w:t>
                      </w:r>
                    </w:p>
                  </w:txbxContent>
                </v:textbox>
                <w10:wrap type="square"/>
              </v:shape>
            </w:pict>
          </mc:Fallback>
        </mc:AlternateContent>
      </w:r>
      <w:r w:rsidRPr="00950F02">
        <w:rPr>
          <w:rFonts w:ascii="Calibri" w:eastAsia="Calibri" w:hAnsi="Calibri" w:cs="Times New Roman"/>
          <w:noProof/>
        </w:rPr>
        <mc:AlternateContent>
          <mc:Choice Requires="wps">
            <w:drawing>
              <wp:anchor distT="45720" distB="45720" distL="91440" distR="91440" simplePos="0" relativeHeight="251981824" behindDoc="0" locked="0" layoutInCell="1" allowOverlap="1" wp14:anchorId="29F96850" wp14:editId="60237F5B">
                <wp:simplePos x="0" y="0"/>
                <wp:positionH relativeFrom="column">
                  <wp:posOffset>5219700</wp:posOffset>
                </wp:positionH>
                <wp:positionV relativeFrom="paragraph">
                  <wp:posOffset>2312670</wp:posOffset>
                </wp:positionV>
                <wp:extent cx="1999615" cy="539750"/>
                <wp:effectExtent l="0" t="0" r="19685" b="12700"/>
                <wp:wrapSquare wrapText="bothSides"/>
                <wp:docPr id="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615" cy="539750"/>
                        </a:xfrm>
                        <a:prstGeom prst="rect">
                          <a:avLst/>
                        </a:prstGeom>
                        <a:solidFill>
                          <a:srgbClr val="FFFFFF"/>
                        </a:solidFill>
                        <a:ln w="9525">
                          <a:solidFill>
                            <a:srgbClr val="000000"/>
                          </a:solidFill>
                          <a:miter lim="800000"/>
                          <a:headEnd/>
                          <a:tailEnd/>
                        </a:ln>
                      </wps:spPr>
                      <wps:txbx>
                        <w:txbxContent>
                          <w:p w:rsidR="00D551DA" w:rsidRDefault="00D551DA" w:rsidP="00C71A8E">
                            <w:pPr>
                              <w:jc w:val="center"/>
                            </w:pPr>
                            <w:r>
                              <w:t>Clowesetum Wyche’s Bumble Bee</w:t>
                            </w:r>
                          </w:p>
                          <w:p w:rsidR="00D551DA" w:rsidRDefault="00D551DA" w:rsidP="00C71A8E">
                            <w:pPr>
                              <w:jc w:val="center"/>
                            </w:pPr>
                            <w:r>
                              <w:t>‘Jumbo Orchids’, AM/AOS</w:t>
                            </w:r>
                          </w:p>
                          <w:p w:rsidR="00D551DA" w:rsidRDefault="00D551DA" w:rsidP="00C71A8E">
                            <w:pPr>
                              <w:jc w:val="center"/>
                            </w:pPr>
                            <w:r>
                              <w:t>Mar 2010, NS 6.0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F96850" id="_x0000_s1133" type="#_x0000_t202" style="position:absolute;left:0;text-align:left;margin-left:411pt;margin-top:182.1pt;width:157.45pt;height:42.5pt;z-index:251981824;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">
                <v:textbox style="mso-fit-shape-to-text:t" inset=".72pt,.72pt,.72pt,.72pt">
                  <w:txbxContent>
                    <w:p w:rsidR="00D551DA" w:rsidRDefault="00D551DA" w:rsidP="00C71A8E">
                      <w:pPr>
                        <w:jc w:val="center"/>
                      </w:pPr>
                      <w:r>
                        <w:t>Clowesetum Wyche’s Bumble Bee</w:t>
                      </w:r>
                    </w:p>
                    <w:p w:rsidR="00D551DA" w:rsidRDefault="00D551DA" w:rsidP="00C71A8E">
                      <w:pPr>
                        <w:jc w:val="center"/>
                      </w:pPr>
                      <w:r>
                        <w:t>‘Jumbo Orchids’, AM/AOS</w:t>
                      </w:r>
                    </w:p>
                    <w:p w:rsidR="00D551DA" w:rsidRDefault="00D551DA" w:rsidP="00C71A8E">
                      <w:pPr>
                        <w:jc w:val="center"/>
                      </w:pPr>
                      <w:r>
                        <w:t>Mar 2010, NS 6.0 cm</w:t>
                      </w:r>
                    </w:p>
                  </w:txbxContent>
                </v:textbox>
                <w10:wrap type="square"/>
              </v:shape>
            </w:pict>
          </mc:Fallback>
        </mc:AlternateContent>
      </w:r>
      <w:r w:rsidRPr="00950F02">
        <w:rPr>
          <w:rFonts w:ascii="Calibri" w:eastAsia="Calibri" w:hAnsi="Calibri" w:cs="Times New Roman"/>
          <w:noProof/>
        </w:rPr>
        <mc:AlternateContent>
          <mc:Choice Requires="wps">
            <w:drawing>
              <wp:anchor distT="45720" distB="45720" distL="91440" distR="91440" simplePos="0" relativeHeight="251978752" behindDoc="0" locked="0" layoutInCell="1" allowOverlap="1" wp14:anchorId="3F699402" wp14:editId="505FECAA">
                <wp:simplePos x="0" y="0"/>
                <wp:positionH relativeFrom="column">
                  <wp:posOffset>3340735</wp:posOffset>
                </wp:positionH>
                <wp:positionV relativeFrom="paragraph">
                  <wp:posOffset>2312670</wp:posOffset>
                </wp:positionV>
                <wp:extent cx="1878965" cy="539750"/>
                <wp:effectExtent l="0" t="0" r="26035" b="12700"/>
                <wp:wrapSquare wrapText="bothSides"/>
                <wp:docPr id="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965" cy="539750"/>
                        </a:xfrm>
                        <a:prstGeom prst="rect">
                          <a:avLst/>
                        </a:prstGeom>
                        <a:solidFill>
                          <a:srgbClr val="FFFFFF"/>
                        </a:solidFill>
                        <a:ln w="9525">
                          <a:solidFill>
                            <a:srgbClr val="000000"/>
                          </a:solidFill>
                          <a:miter lim="800000"/>
                          <a:headEnd/>
                          <a:tailEnd/>
                        </a:ln>
                      </wps:spPr>
                      <wps:txbx>
                        <w:txbxContent>
                          <w:p w:rsidR="00D551DA" w:rsidRDefault="00D551DA" w:rsidP="00091130">
                            <w:pPr>
                              <w:jc w:val="center"/>
                            </w:pPr>
                            <w:r>
                              <w:t>Clowesetum Mark Margolis</w:t>
                            </w:r>
                          </w:p>
                          <w:p w:rsidR="00D551DA" w:rsidRDefault="00D551DA" w:rsidP="00091130">
                            <w:pPr>
                              <w:jc w:val="center"/>
                            </w:pPr>
                            <w:r>
                              <w:t>‘Mark’s Lemon-Lime’, AM/AOS</w:t>
                            </w:r>
                          </w:p>
                          <w:p w:rsidR="00D551DA" w:rsidRDefault="00D551DA" w:rsidP="00091130">
                            <w:pPr>
                              <w:jc w:val="center"/>
                            </w:pPr>
                            <w:r>
                              <w:t>May 2015, NS 6.5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699402" id="_x0000_s1134" type="#_x0000_t202" style="position:absolute;left:0;text-align:left;margin-left:263.05pt;margin-top:182.1pt;width:147.95pt;height:42.5pt;z-index:251978752;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">
                <v:textbox style="mso-fit-shape-to-text:t" inset=".72pt,.72pt,.72pt,.72pt">
                  <w:txbxContent>
                    <w:p w:rsidR="00D551DA" w:rsidRDefault="00D551DA" w:rsidP="00091130">
                      <w:pPr>
                        <w:jc w:val="center"/>
                      </w:pPr>
                      <w:r>
                        <w:t>Clowesetum Mark Margolis</w:t>
                      </w:r>
                    </w:p>
                    <w:p w:rsidR="00D551DA" w:rsidRDefault="00D551DA" w:rsidP="00091130">
                      <w:pPr>
                        <w:jc w:val="center"/>
                      </w:pPr>
                      <w:r>
                        <w:t>‘Mark’s Lemon-Lime’, AM/AOS</w:t>
                      </w:r>
                    </w:p>
                    <w:p w:rsidR="00D551DA" w:rsidRDefault="00D551DA" w:rsidP="00091130">
                      <w:pPr>
                        <w:jc w:val="center"/>
                      </w:pPr>
                      <w:r>
                        <w:t>May 2015, NS 6.5 cm</w:t>
                      </w:r>
                    </w:p>
                  </w:txbxContent>
                </v:textbox>
                <w10:wrap type="square"/>
              </v:shape>
            </w:pict>
          </mc:Fallback>
        </mc:AlternateContent>
      </w:r>
      <w:r w:rsidRPr="00950F02">
        <w:rPr>
          <w:rFonts w:ascii="Calibri" w:eastAsia="Calibri" w:hAnsi="Calibri" w:cs="Times New Roman"/>
          <w:noProof/>
        </w:rPr>
        <mc:AlternateContent>
          <mc:Choice Requires="wps">
            <w:drawing>
              <wp:anchor distT="45720" distB="45720" distL="91440" distR="91440" simplePos="0" relativeHeight="251972608" behindDoc="0" locked="0" layoutInCell="1" allowOverlap="1" wp14:anchorId="177F3BEE" wp14:editId="072AD21C">
                <wp:simplePos x="0" y="0"/>
                <wp:positionH relativeFrom="column">
                  <wp:posOffset>-316865</wp:posOffset>
                </wp:positionH>
                <wp:positionV relativeFrom="paragraph">
                  <wp:posOffset>2315322</wp:posOffset>
                </wp:positionV>
                <wp:extent cx="1778635" cy="539750"/>
                <wp:effectExtent l="0" t="0" r="12065" b="12700"/>
                <wp:wrapSquare wrapText="bothSides"/>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635" cy="539750"/>
                        </a:xfrm>
                        <a:prstGeom prst="rect">
                          <a:avLst/>
                        </a:prstGeom>
                        <a:solidFill>
                          <a:srgbClr val="FFFFFF"/>
                        </a:solidFill>
                        <a:ln w="9525">
                          <a:solidFill>
                            <a:srgbClr val="000000"/>
                          </a:solidFill>
                          <a:miter lim="800000"/>
                          <a:headEnd/>
                          <a:tailEnd/>
                        </a:ln>
                      </wps:spPr>
                      <wps:txbx>
                        <w:txbxContent>
                          <w:p w:rsidR="00D551DA" w:rsidRDefault="00D551DA" w:rsidP="006647AC">
                            <w:pPr>
                              <w:jc w:val="center"/>
                            </w:pPr>
                            <w:r>
                              <w:t>Clowesetum White Magic</w:t>
                            </w:r>
                          </w:p>
                          <w:p w:rsidR="00D551DA" w:rsidRDefault="00D551DA" w:rsidP="006647AC">
                            <w:pPr>
                              <w:jc w:val="center"/>
                            </w:pPr>
                            <w:r>
                              <w:t>‘Mark’s Lemon Lime’, AM/AOS</w:t>
                            </w:r>
                          </w:p>
                          <w:p w:rsidR="00D551DA" w:rsidRDefault="00D551DA" w:rsidP="006647AC">
                            <w:pPr>
                              <w:jc w:val="center"/>
                            </w:pPr>
                            <w:r>
                              <w:t>Oct 2015, NS 5.0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7F3BEE" id="_x0000_s1135" type="#_x0000_t202" style="position:absolute;left:0;text-align:left;margin-left:-24.95pt;margin-top:182.3pt;width:140.05pt;height:42.5pt;z-index:251972608;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">
                <v:textbox style="mso-fit-shape-to-text:t" inset=".72pt,.72pt,.72pt,.72pt">
                  <w:txbxContent>
                    <w:p w:rsidR="00D551DA" w:rsidRDefault="00D551DA" w:rsidP="006647AC">
                      <w:pPr>
                        <w:jc w:val="center"/>
                      </w:pPr>
                      <w:r>
                        <w:t>Clowesetum White Magic</w:t>
                      </w:r>
                    </w:p>
                    <w:p w:rsidR="00D551DA" w:rsidRDefault="00D551DA" w:rsidP="006647AC">
                      <w:pPr>
                        <w:jc w:val="center"/>
                      </w:pPr>
                      <w:r>
                        <w:t>‘Mark’s Lemon Lime’, AM/AOS</w:t>
                      </w:r>
                    </w:p>
                    <w:p w:rsidR="00D551DA" w:rsidRDefault="00D551DA" w:rsidP="006647AC">
                      <w:pPr>
                        <w:jc w:val="center"/>
                      </w:pPr>
                      <w:r>
                        <w:t>Oct 2015, NS 5.0 cm</w:t>
                      </w:r>
                    </w:p>
                  </w:txbxContent>
                </v:textbox>
                <w10:wrap type="square"/>
              </v:shape>
            </w:pict>
          </mc:Fallback>
        </mc:AlternateContent>
      </w:r>
      <w:r w:rsidRPr="006647AC">
        <w:rPr>
          <w:rFonts w:ascii="Calibri" w:eastAsia="Calibri" w:hAnsi="Calibri" w:cs="Times New Roman"/>
          <w:noProof/>
        </w:rPr>
        <w:drawing>
          <wp:anchor distT="0" distB="0" distL="114300" distR="114300" simplePos="0" relativeHeight="251970560" behindDoc="1" locked="0" layoutInCell="1" allowOverlap="1">
            <wp:simplePos x="0" y="0"/>
            <wp:positionH relativeFrom="column">
              <wp:posOffset>-316865</wp:posOffset>
            </wp:positionH>
            <wp:positionV relativeFrom="paragraph">
              <wp:posOffset>483870</wp:posOffset>
            </wp:positionV>
            <wp:extent cx="1778635" cy="1828800"/>
            <wp:effectExtent l="0" t="0" r="0" b="0"/>
            <wp:wrapTight wrapText="bothSides">
              <wp:wrapPolygon edited="0">
                <wp:start x="0" y="0"/>
                <wp:lineTo x="0" y="21375"/>
                <wp:lineTo x="21284" y="21375"/>
                <wp:lineTo x="21284" y="0"/>
                <wp:lineTo x="0" y="0"/>
              </wp:wrapPolygon>
            </wp:wrapTight>
            <wp:docPr id="390" name="Picture 390" descr="https://secure.aos.org/aqplus/ImageThumbnail.aspx?n=20154637&amp;p=AQI_201512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ecure.aos.org/aqplus/ImageThumbnail.aspx?n=20154637&amp;p=AQI_20151228&amp;size=480&amp;cp=false"/>
                    <pic:cNvPicPr>
                      <a:picLocks noChangeAspect="1" noChangeArrowheads="1"/>
                    </pic:cNvPicPr>
                  </pic:nvPicPr>
                  <pic:blipFill rotWithShape="1">
                    <a:blip r:embed="rId143">
                      <a:extLst>
                        <a:ext uri="{28A0092B-C50C-407E-A947-70E740481C1C}">
                          <a14:useLocalDpi xmlns:a14="http://schemas.microsoft.com/office/drawing/2010/main" val="0"/>
                        </a:ext>
                      </a:extLst>
                    </a:blip>
                    <a:srcRect l="21160" t="16923" r="39011" b="50321"/>
                    <a:stretch/>
                  </pic:blipFill>
                  <pic:spPr bwMode="auto">
                    <a:xfrm>
                      <a:off x="0" y="0"/>
                      <a:ext cx="1778635"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1130">
        <w:rPr>
          <w:rFonts w:ascii="Calibri" w:eastAsia="Calibri" w:hAnsi="Calibri" w:cs="Times New Roman"/>
          <w:noProof/>
        </w:rPr>
        <w:drawing>
          <wp:anchor distT="0" distB="0" distL="114300" distR="114300" simplePos="0" relativeHeight="251976704" behindDoc="1" locked="0" layoutInCell="1" allowOverlap="1">
            <wp:simplePos x="0" y="0"/>
            <wp:positionH relativeFrom="column">
              <wp:posOffset>3356610</wp:posOffset>
            </wp:positionH>
            <wp:positionV relativeFrom="paragraph">
              <wp:posOffset>483870</wp:posOffset>
            </wp:positionV>
            <wp:extent cx="2114550" cy="1828800"/>
            <wp:effectExtent l="0" t="0" r="0" b="0"/>
            <wp:wrapTight wrapText="bothSides">
              <wp:wrapPolygon edited="0">
                <wp:start x="0" y="0"/>
                <wp:lineTo x="0" y="21375"/>
                <wp:lineTo x="21405" y="21375"/>
                <wp:lineTo x="21405" y="0"/>
                <wp:lineTo x="0" y="0"/>
              </wp:wrapPolygon>
            </wp:wrapTight>
            <wp:docPr id="394" name="Picture 394" descr="https://secure.aos.org/aqplus/ImageThumbnail.aspx?n=20154012&amp;p=AQI_201506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ecure.aos.org/aqplus/ImageThumbnail.aspx?n=20154012&amp;p=AQI_20150623&amp;size=480&amp;cp=false"/>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211455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47AC">
        <w:rPr>
          <w:rFonts w:ascii="Calibri" w:eastAsia="Calibri" w:hAnsi="Calibri" w:cs="Times New Roman"/>
          <w:noProof/>
        </w:rPr>
        <w:drawing>
          <wp:anchor distT="0" distB="0" distL="114300" distR="114300" simplePos="0" relativeHeight="251973632" behindDoc="1" locked="0" layoutInCell="1" allowOverlap="1">
            <wp:simplePos x="0" y="0"/>
            <wp:positionH relativeFrom="column">
              <wp:posOffset>1474470</wp:posOffset>
            </wp:positionH>
            <wp:positionV relativeFrom="paragraph">
              <wp:posOffset>483870</wp:posOffset>
            </wp:positionV>
            <wp:extent cx="1866900" cy="1828800"/>
            <wp:effectExtent l="0" t="0" r="0" b="0"/>
            <wp:wrapTight wrapText="bothSides">
              <wp:wrapPolygon edited="0">
                <wp:start x="0" y="0"/>
                <wp:lineTo x="0" y="21375"/>
                <wp:lineTo x="21380" y="21375"/>
                <wp:lineTo x="21380" y="0"/>
                <wp:lineTo x="0" y="0"/>
              </wp:wrapPolygon>
            </wp:wrapTight>
            <wp:docPr id="392" name="Picture 392" descr="https://secure.aos.org/aqplus/ImageThumbnail.aspx?n=20115280&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ecure.aos.org/aqplus/ImageThumbnail.aspx?n=20115280&amp;p=AQI_028&amp;size=480&amp;cp=false"/>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186690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44C0">
        <w:rPr>
          <w:rFonts w:ascii="Calibri" w:eastAsia="Calibri" w:hAnsi="Calibri" w:cs="Times New Roman"/>
          <w:b/>
          <w:noProof/>
        </w:rPr>
        <w:drawing>
          <wp:anchor distT="0" distB="0" distL="114300" distR="114300" simplePos="0" relativeHeight="251979776" behindDoc="1" locked="0" layoutInCell="1" allowOverlap="1">
            <wp:simplePos x="0" y="0"/>
            <wp:positionH relativeFrom="column">
              <wp:posOffset>5475717</wp:posOffset>
            </wp:positionH>
            <wp:positionV relativeFrom="paragraph">
              <wp:posOffset>483870</wp:posOffset>
            </wp:positionV>
            <wp:extent cx="1690370" cy="1828800"/>
            <wp:effectExtent l="0" t="0" r="5080" b="0"/>
            <wp:wrapTight wrapText="bothSides">
              <wp:wrapPolygon edited="0">
                <wp:start x="0" y="0"/>
                <wp:lineTo x="0" y="21375"/>
                <wp:lineTo x="21421" y="21375"/>
                <wp:lineTo x="21421" y="0"/>
                <wp:lineTo x="0" y="0"/>
              </wp:wrapPolygon>
            </wp:wrapTight>
            <wp:docPr id="396" name="Picture 396" descr="https://secure.aos.org/aqplus/ImageThumbnail.aspx?n=20105707&amp;p=AQI_02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ecure.aos.org/aqplus/ImageThumbnail.aspx?n=20105707&amp;p=AQI_026&amp;size=480&amp;cp=false"/>
                    <pic:cNvPicPr>
                      <a:picLocks noChangeAspect="1" noChangeArrowheads="1"/>
                    </pic:cNvPicPr>
                  </pic:nvPicPr>
                  <pic:blipFill rotWithShape="1">
                    <a:blip r:embed="rId146">
                      <a:extLst>
                        <a:ext uri="{28A0092B-C50C-407E-A947-70E740481C1C}">
                          <a14:useLocalDpi xmlns:a14="http://schemas.microsoft.com/office/drawing/2010/main" val="0"/>
                        </a:ext>
                      </a:extLst>
                    </a:blip>
                    <a:srcRect l="39609" t="29890" r="15836" b="38016"/>
                    <a:stretch/>
                  </pic:blipFill>
                  <pic:spPr bwMode="auto">
                    <a:xfrm>
                      <a:off x="0" y="0"/>
                      <a:ext cx="1690370" cy="182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C4F10">
        <w:rPr>
          <w:rFonts w:ascii="Calibri" w:eastAsia="Calibri" w:hAnsi="Calibri" w:cs="Times New Roman"/>
          <w:b/>
        </w:rPr>
        <w:t>Clo</w:t>
      </w:r>
      <w:proofErr w:type="spellEnd"/>
      <w:r w:rsidR="00CC4F10">
        <w:rPr>
          <w:rFonts w:ascii="Calibri" w:eastAsia="Calibri" w:hAnsi="Calibri" w:cs="Times New Roman"/>
          <w:b/>
        </w:rPr>
        <w:t>. Wyche’s Bumble Bee</w:t>
      </w:r>
      <w:r w:rsidR="00CC4F10">
        <w:rPr>
          <w:rFonts w:ascii="Calibri" w:eastAsia="Calibri" w:hAnsi="Calibri" w:cs="Times New Roman"/>
        </w:rPr>
        <w:t xml:space="preserve"> (Cl. </w:t>
      </w:r>
      <w:proofErr w:type="spellStart"/>
      <w:r w:rsidR="00CC4F10">
        <w:rPr>
          <w:rFonts w:ascii="Calibri" w:eastAsia="Calibri" w:hAnsi="Calibri" w:cs="Times New Roman"/>
        </w:rPr>
        <w:t>warczewitzii</w:t>
      </w:r>
      <w:proofErr w:type="spellEnd"/>
      <w:r w:rsidR="00CC4F10">
        <w:rPr>
          <w:rFonts w:ascii="Calibri" w:eastAsia="Calibri" w:hAnsi="Calibri" w:cs="Times New Roman"/>
        </w:rPr>
        <w:t xml:space="preserve"> x </w:t>
      </w:r>
      <w:proofErr w:type="spellStart"/>
      <w:r w:rsidR="00CC4F10">
        <w:rPr>
          <w:rFonts w:ascii="Calibri" w:eastAsia="Calibri" w:hAnsi="Calibri" w:cs="Times New Roman"/>
        </w:rPr>
        <w:t>Ctsm</w:t>
      </w:r>
      <w:proofErr w:type="spellEnd"/>
      <w:r w:rsidR="00CC4F10">
        <w:rPr>
          <w:rFonts w:ascii="Calibri" w:eastAsia="Calibri" w:hAnsi="Calibri" w:cs="Times New Roman"/>
        </w:rPr>
        <w:t>. Susan Fuchs), 1989, L. Poole, no progeny, 5 AM/AOS awards</w:t>
      </w:r>
      <w:r w:rsidR="00B9570C" w:rsidRPr="00CC4F10">
        <w:rPr>
          <w:rFonts w:ascii="Calibri" w:eastAsia="Calibri" w:hAnsi="Calibri" w:cs="Times New Roman"/>
          <w:b/>
        </w:rPr>
        <w:br w:type="page"/>
      </w:r>
    </w:p>
    <w:p w:rsidR="00F803C2" w:rsidRPr="00F803C2" w:rsidRDefault="00F803C2" w:rsidP="007E46F5">
      <w:pPr>
        <w:ind w:left="360" w:hanging="360"/>
        <w:rPr>
          <w:rFonts w:ascii="Calibri" w:eastAsia="Calibri" w:hAnsi="Calibri" w:cs="Times New Roman"/>
          <w:b/>
          <w:u w:val="single"/>
        </w:rPr>
      </w:pPr>
    </w:p>
    <w:p w:rsidR="008E3A35" w:rsidRPr="00BB137D" w:rsidRDefault="00B35847" w:rsidP="008E3A35">
      <w:pPr>
        <w:jc w:val="center"/>
        <w:rPr>
          <w:rFonts w:ascii="Calibri" w:eastAsia="Calibri" w:hAnsi="Calibri" w:cs="Times New Roman"/>
          <w:b/>
          <w:sz w:val="32"/>
        </w:rPr>
      </w:pPr>
      <w:r w:rsidRPr="00E876CF">
        <w:rPr>
          <w:rFonts w:ascii="Calibri" w:eastAsia="Calibri" w:hAnsi="Calibri" w:cs="Times New Roman"/>
          <w:noProof/>
        </w:rPr>
        <w:drawing>
          <wp:anchor distT="0" distB="0" distL="114300" distR="114300" simplePos="0" relativeHeight="251985920" behindDoc="1" locked="0" layoutInCell="1" allowOverlap="1">
            <wp:simplePos x="0" y="0"/>
            <wp:positionH relativeFrom="column">
              <wp:posOffset>4542155</wp:posOffset>
            </wp:positionH>
            <wp:positionV relativeFrom="paragraph">
              <wp:posOffset>40886</wp:posOffset>
            </wp:positionV>
            <wp:extent cx="2447290" cy="2377440"/>
            <wp:effectExtent l="0" t="0" r="0" b="3810"/>
            <wp:wrapTight wrapText="bothSides">
              <wp:wrapPolygon edited="0">
                <wp:start x="0" y="0"/>
                <wp:lineTo x="0" y="21462"/>
                <wp:lineTo x="21353" y="21462"/>
                <wp:lineTo x="21353" y="0"/>
                <wp:lineTo x="0" y="0"/>
              </wp:wrapPolygon>
            </wp:wrapTight>
            <wp:docPr id="383" name="Picture 383" descr="https://secure.aos.org/aqplus/ImageThumbnail.aspx?n=19850065&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850065&amp;p=AQI_003&amp;size=480&amp;cp=false"/>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2447290" cy="2377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3A35" w:rsidRPr="00BB137D">
        <w:rPr>
          <w:rFonts w:ascii="Calibri" w:eastAsia="Calibri" w:hAnsi="Calibri" w:cs="Times New Roman"/>
          <w:b/>
          <w:sz w:val="32"/>
        </w:rPr>
        <w:t>The Genus C</w:t>
      </w:r>
      <w:r w:rsidR="007900BA">
        <w:rPr>
          <w:rFonts w:ascii="Calibri" w:eastAsia="Calibri" w:hAnsi="Calibri" w:cs="Times New Roman"/>
          <w:b/>
          <w:sz w:val="32"/>
        </w:rPr>
        <w:t>ycnodes</w:t>
      </w:r>
      <w:r w:rsidR="00E876CF">
        <w:rPr>
          <w:rFonts w:ascii="Calibri" w:eastAsia="Calibri" w:hAnsi="Calibri" w:cs="Times New Roman"/>
          <w:b/>
          <w:sz w:val="32"/>
        </w:rPr>
        <w:t xml:space="preserve"> [</w:t>
      </w:r>
      <w:proofErr w:type="spellStart"/>
      <w:r w:rsidR="00E876CF">
        <w:rPr>
          <w:rFonts w:ascii="Calibri" w:eastAsia="Calibri" w:hAnsi="Calibri" w:cs="Times New Roman"/>
          <w:b/>
          <w:sz w:val="32"/>
        </w:rPr>
        <w:t>Cycd</w:t>
      </w:r>
      <w:proofErr w:type="spellEnd"/>
      <w:r w:rsidR="00E876CF">
        <w:rPr>
          <w:rFonts w:ascii="Calibri" w:eastAsia="Calibri" w:hAnsi="Calibri" w:cs="Times New Roman"/>
          <w:b/>
          <w:sz w:val="32"/>
        </w:rPr>
        <w:t>.]</w:t>
      </w:r>
    </w:p>
    <w:p w:rsidR="008E3A35" w:rsidRDefault="008E3A35" w:rsidP="008E3A35">
      <w:pPr>
        <w:jc w:val="center"/>
        <w:rPr>
          <w:rFonts w:ascii="Calibri" w:eastAsia="Calibri" w:hAnsi="Calibri" w:cs="Times New Roman"/>
          <w:sz w:val="28"/>
        </w:rPr>
      </w:pPr>
    </w:p>
    <w:p w:rsidR="00E876CF" w:rsidRDefault="00E876CF" w:rsidP="00E876CF">
      <w:pPr>
        <w:spacing w:after="120"/>
        <w:rPr>
          <w:rFonts w:ascii="Calibri" w:eastAsia="Calibri" w:hAnsi="Calibri" w:cs="Times New Roman"/>
        </w:rPr>
      </w:pPr>
      <w:r w:rsidRPr="00950F02">
        <w:rPr>
          <w:rFonts w:ascii="Calibri" w:eastAsia="Calibri" w:hAnsi="Calibri" w:cs="Times New Roman"/>
        </w:rPr>
        <w:t xml:space="preserve">There are </w:t>
      </w:r>
      <w:r w:rsidR="0099540C">
        <w:rPr>
          <w:rFonts w:ascii="Calibri" w:eastAsia="Calibri" w:hAnsi="Calibri" w:cs="Times New Roman"/>
        </w:rPr>
        <w:t>81</w:t>
      </w:r>
      <w:r>
        <w:rPr>
          <w:rFonts w:ascii="Calibri" w:eastAsia="Calibri" w:hAnsi="Calibri" w:cs="Times New Roman"/>
        </w:rPr>
        <w:t xml:space="preserve"> hybrids</w:t>
      </w:r>
      <w:r w:rsidRPr="00950F02">
        <w:rPr>
          <w:rFonts w:ascii="Calibri" w:eastAsia="Calibri" w:hAnsi="Calibri" w:cs="Times New Roman"/>
        </w:rPr>
        <w:t xml:space="preserve"> </w:t>
      </w:r>
      <w:r>
        <w:rPr>
          <w:rFonts w:ascii="Calibri" w:eastAsia="Calibri" w:hAnsi="Calibri" w:cs="Times New Roman"/>
        </w:rPr>
        <w:t xml:space="preserve">in the Cycnodes genus and </w:t>
      </w:r>
      <w:r w:rsidR="0099540C">
        <w:rPr>
          <w:rFonts w:ascii="Calibri" w:eastAsia="Calibri" w:hAnsi="Calibri" w:cs="Times New Roman"/>
        </w:rPr>
        <w:t>18</w:t>
      </w:r>
      <w:r>
        <w:rPr>
          <w:rFonts w:ascii="Calibri" w:eastAsia="Calibri" w:hAnsi="Calibri" w:cs="Times New Roman"/>
        </w:rPr>
        <w:t xml:space="preserve"> additional intergeneric crosses.  The initial Cycnodes cross was </w:t>
      </w:r>
      <w:proofErr w:type="spellStart"/>
      <w:r>
        <w:rPr>
          <w:rFonts w:ascii="Calibri" w:eastAsia="Calibri" w:hAnsi="Calibri" w:cs="Times New Roman"/>
        </w:rPr>
        <w:t>Cycd</w:t>
      </w:r>
      <w:proofErr w:type="spellEnd"/>
      <w:r>
        <w:rPr>
          <w:rFonts w:ascii="Calibri" w:eastAsia="Calibri" w:hAnsi="Calibri" w:cs="Times New Roman"/>
        </w:rPr>
        <w:t xml:space="preserve">. L. Sherman Adams (Cycnoches </w:t>
      </w:r>
      <w:proofErr w:type="spellStart"/>
      <w:r>
        <w:rPr>
          <w:rFonts w:ascii="Calibri" w:eastAsia="Calibri" w:hAnsi="Calibri" w:cs="Times New Roman"/>
        </w:rPr>
        <w:t>chlorochilon</w:t>
      </w:r>
      <w:proofErr w:type="spellEnd"/>
      <w:r>
        <w:rPr>
          <w:rFonts w:ascii="Calibri" w:eastAsia="Calibri" w:hAnsi="Calibri" w:cs="Times New Roman"/>
        </w:rPr>
        <w:t xml:space="preserve"> x Mormodes </w:t>
      </w:r>
      <w:proofErr w:type="spellStart"/>
      <w:r>
        <w:rPr>
          <w:rFonts w:ascii="Calibri" w:eastAsia="Calibri" w:hAnsi="Calibri" w:cs="Times New Roman"/>
        </w:rPr>
        <w:t>wendlandii</w:t>
      </w:r>
      <w:proofErr w:type="spellEnd"/>
      <w:r>
        <w:rPr>
          <w:rFonts w:ascii="Calibri" w:eastAsia="Calibri" w:hAnsi="Calibri" w:cs="Times New Roman"/>
        </w:rPr>
        <w:t>) registered in 1961 by Jones &amp; Scully, receiv</w:t>
      </w:r>
      <w:r w:rsidR="0099540C">
        <w:rPr>
          <w:rFonts w:ascii="Calibri" w:eastAsia="Calibri" w:hAnsi="Calibri" w:cs="Times New Roman"/>
        </w:rPr>
        <w:t>ing</w:t>
      </w:r>
      <w:r>
        <w:rPr>
          <w:rFonts w:ascii="Calibri" w:eastAsia="Calibri" w:hAnsi="Calibri" w:cs="Times New Roman"/>
        </w:rPr>
        <w:t xml:space="preserve"> an AD/AOS award</w:t>
      </w:r>
      <w:r w:rsidR="002F5D93">
        <w:rPr>
          <w:rFonts w:ascii="Calibri" w:eastAsia="Calibri" w:hAnsi="Calibri" w:cs="Times New Roman"/>
        </w:rPr>
        <w:t>, no pictures were found</w:t>
      </w:r>
      <w:r>
        <w:rPr>
          <w:rFonts w:ascii="Calibri" w:eastAsia="Calibri" w:hAnsi="Calibri" w:cs="Times New Roman"/>
        </w:rPr>
        <w:t>.  The second registered hybrid was in 19</w:t>
      </w:r>
      <w:r w:rsidR="0099540C">
        <w:rPr>
          <w:rFonts w:ascii="Calibri" w:eastAsia="Calibri" w:hAnsi="Calibri" w:cs="Times New Roman"/>
        </w:rPr>
        <w:t>66</w:t>
      </w:r>
      <w:r>
        <w:rPr>
          <w:rFonts w:ascii="Calibri" w:eastAsia="Calibri" w:hAnsi="Calibri" w:cs="Times New Roman"/>
        </w:rPr>
        <w:t xml:space="preserve">, </w:t>
      </w:r>
      <w:proofErr w:type="spellStart"/>
      <w:r>
        <w:rPr>
          <w:rFonts w:ascii="Calibri" w:eastAsia="Calibri" w:hAnsi="Calibri" w:cs="Times New Roman"/>
        </w:rPr>
        <w:t>C</w:t>
      </w:r>
      <w:r w:rsidR="0099540C">
        <w:rPr>
          <w:rFonts w:ascii="Calibri" w:eastAsia="Calibri" w:hAnsi="Calibri" w:cs="Times New Roman"/>
        </w:rPr>
        <w:t>ycd</w:t>
      </w:r>
      <w:proofErr w:type="spellEnd"/>
      <w:r>
        <w:rPr>
          <w:rFonts w:ascii="Calibri" w:eastAsia="Calibri" w:hAnsi="Calibri" w:cs="Times New Roman"/>
        </w:rPr>
        <w:t>.</w:t>
      </w:r>
      <w:r w:rsidR="0099540C">
        <w:rPr>
          <w:rFonts w:ascii="Calibri" w:eastAsia="Calibri" w:hAnsi="Calibri" w:cs="Calibri"/>
        </w:rPr>
        <w:t> Ginger Snap</w:t>
      </w:r>
      <w:r>
        <w:rPr>
          <w:rFonts w:ascii="Calibri" w:eastAsia="Calibri" w:hAnsi="Calibri" w:cs="Times New Roman"/>
        </w:rPr>
        <w:t xml:space="preserve"> (C</w:t>
      </w:r>
      <w:r w:rsidR="0099540C">
        <w:rPr>
          <w:rFonts w:ascii="Calibri" w:eastAsia="Calibri" w:hAnsi="Calibri" w:cs="Times New Roman"/>
        </w:rPr>
        <w:t>ycnodes</w:t>
      </w:r>
      <w:r>
        <w:rPr>
          <w:rFonts w:ascii="Calibri" w:eastAsia="Calibri" w:hAnsi="Calibri" w:cs="Times New Roman"/>
        </w:rPr>
        <w:t xml:space="preserve"> </w:t>
      </w:r>
      <w:proofErr w:type="spellStart"/>
      <w:r w:rsidR="0099540C">
        <w:rPr>
          <w:rFonts w:ascii="Calibri" w:eastAsia="Calibri" w:hAnsi="Calibri" w:cs="Times New Roman"/>
        </w:rPr>
        <w:t>chlorochilon</w:t>
      </w:r>
      <w:proofErr w:type="spellEnd"/>
      <w:r>
        <w:rPr>
          <w:rFonts w:ascii="Calibri" w:eastAsia="Calibri" w:hAnsi="Calibri" w:cs="Times New Roman"/>
        </w:rPr>
        <w:t xml:space="preserve"> x </w:t>
      </w:r>
      <w:r w:rsidR="0099540C">
        <w:rPr>
          <w:rFonts w:ascii="Calibri" w:eastAsia="Calibri" w:hAnsi="Calibri" w:cs="Times New Roman"/>
        </w:rPr>
        <w:t>Mormodes</w:t>
      </w:r>
      <w:r>
        <w:rPr>
          <w:rFonts w:ascii="Calibri" w:eastAsia="Calibri" w:hAnsi="Calibri" w:cs="Times New Roman"/>
        </w:rPr>
        <w:t xml:space="preserve"> </w:t>
      </w:r>
      <w:proofErr w:type="spellStart"/>
      <w:r w:rsidR="0099540C">
        <w:rPr>
          <w:rFonts w:ascii="Calibri" w:eastAsia="Calibri" w:hAnsi="Calibri" w:cs="Times New Roman"/>
        </w:rPr>
        <w:t>colossa</w:t>
      </w:r>
      <w:proofErr w:type="spellEnd"/>
      <w:r>
        <w:rPr>
          <w:rFonts w:ascii="Calibri" w:eastAsia="Calibri" w:hAnsi="Calibri" w:cs="Times New Roman"/>
        </w:rPr>
        <w:t xml:space="preserve">) by </w:t>
      </w:r>
      <w:r w:rsidR="0099540C">
        <w:rPr>
          <w:rFonts w:ascii="Calibri" w:eastAsia="Calibri" w:hAnsi="Calibri" w:cs="Times New Roman"/>
        </w:rPr>
        <w:t xml:space="preserve">Alberts &amp; Merkel, receiving </w:t>
      </w:r>
      <w:r>
        <w:rPr>
          <w:rFonts w:ascii="Calibri" w:eastAsia="Calibri" w:hAnsi="Calibri" w:cs="Times New Roman"/>
        </w:rPr>
        <w:t>2 AOS awards</w:t>
      </w:r>
      <w:r w:rsidR="0099540C">
        <w:rPr>
          <w:rFonts w:ascii="Calibri" w:eastAsia="Calibri" w:hAnsi="Calibri" w:cs="Times New Roman"/>
        </w:rPr>
        <w:t xml:space="preserve"> (1 AM, 1 HCC)</w:t>
      </w:r>
      <w:r>
        <w:rPr>
          <w:rFonts w:ascii="Calibri" w:eastAsia="Calibri" w:hAnsi="Calibri" w:cs="Times New Roman"/>
        </w:rPr>
        <w:t>.</w:t>
      </w:r>
    </w:p>
    <w:p w:rsidR="00870356" w:rsidRDefault="00B35847" w:rsidP="00E876CF">
      <w:pPr>
        <w:rPr>
          <w:rFonts w:ascii="Calibri" w:eastAsia="Calibri" w:hAnsi="Calibri" w:cs="Times New Roman"/>
        </w:rPr>
      </w:pPr>
      <w:r w:rsidRPr="00950F02">
        <w:rPr>
          <w:rFonts w:ascii="Calibri" w:eastAsia="Calibri" w:hAnsi="Calibri" w:cs="Times New Roman"/>
          <w:noProof/>
        </w:rPr>
        <mc:AlternateContent>
          <mc:Choice Requires="wps">
            <w:drawing>
              <wp:anchor distT="45720" distB="45720" distL="91440" distR="91440" simplePos="0" relativeHeight="251983872" behindDoc="0" locked="0" layoutInCell="1" allowOverlap="1" wp14:anchorId="0752EE72" wp14:editId="139237B3">
                <wp:simplePos x="0" y="0"/>
                <wp:positionH relativeFrom="column">
                  <wp:posOffset>4542155</wp:posOffset>
                </wp:positionH>
                <wp:positionV relativeFrom="paragraph">
                  <wp:posOffset>850511</wp:posOffset>
                </wp:positionV>
                <wp:extent cx="2440940" cy="612140"/>
                <wp:effectExtent l="0" t="0" r="16510" b="12700"/>
                <wp:wrapSquare wrapText="bothSides"/>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940" cy="612140"/>
                        </a:xfrm>
                        <a:prstGeom prst="rect">
                          <a:avLst/>
                        </a:prstGeom>
                        <a:solidFill>
                          <a:srgbClr val="FFFFFF"/>
                        </a:solidFill>
                        <a:ln w="9525">
                          <a:solidFill>
                            <a:srgbClr val="000000"/>
                          </a:solidFill>
                          <a:miter lim="800000"/>
                          <a:headEnd/>
                          <a:tailEnd/>
                        </a:ln>
                      </wps:spPr>
                      <wps:txbx>
                        <w:txbxContent>
                          <w:p w:rsidR="00D551DA" w:rsidRDefault="00D551DA" w:rsidP="00E876CF">
                            <w:pPr>
                              <w:jc w:val="center"/>
                            </w:pPr>
                            <w:r>
                              <w:t>Cycnodes Ginger Snap</w:t>
                            </w:r>
                          </w:p>
                          <w:p w:rsidR="00D551DA" w:rsidRDefault="00D551DA" w:rsidP="00E876CF">
                            <w:pPr>
                              <w:jc w:val="center"/>
                            </w:pPr>
                            <w:r>
                              <w:t>‘Discovery’, HCC/AOS</w:t>
                            </w:r>
                          </w:p>
                          <w:p w:rsidR="00D551DA" w:rsidRDefault="00D551DA" w:rsidP="00E876CF">
                            <w:pPr>
                              <w:jc w:val="center"/>
                            </w:pPr>
                            <w:r>
                              <w:t>Jan. 1985, NS 9.2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52EE72" id="_x0000_s1136" type="#_x0000_t202" style="position:absolute;margin-left:357.65pt;margin-top:66.95pt;width:192.2pt;height:48.2pt;z-index:251983872;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">
                <v:textbox style="mso-fit-shape-to-text:t" inset=".72pt,.72pt,.72pt,.72pt">
                  <w:txbxContent>
                    <w:p w:rsidR="00D551DA" w:rsidRDefault="00D551DA" w:rsidP="00E876CF">
                      <w:pPr>
                        <w:jc w:val="center"/>
                      </w:pPr>
                      <w:r>
                        <w:t>Cycnodes Ginger Snap</w:t>
                      </w:r>
                    </w:p>
                    <w:p w:rsidR="00D551DA" w:rsidRDefault="00D551DA" w:rsidP="00E876CF">
                      <w:pPr>
                        <w:jc w:val="center"/>
                      </w:pPr>
                      <w:r>
                        <w:t>‘Discovery’, HCC/AOS</w:t>
                      </w:r>
                    </w:p>
                    <w:p w:rsidR="00D551DA" w:rsidRDefault="00D551DA" w:rsidP="00E876CF">
                      <w:pPr>
                        <w:jc w:val="center"/>
                      </w:pPr>
                      <w:r>
                        <w:t>Jan. 1985, NS 9.2 cm</w:t>
                      </w:r>
                    </w:p>
                  </w:txbxContent>
                </v:textbox>
                <w10:wrap type="square"/>
              </v:shape>
            </w:pict>
          </mc:Fallback>
        </mc:AlternateContent>
      </w:r>
      <w:r w:rsidR="0099540C">
        <w:rPr>
          <w:rFonts w:ascii="Calibri" w:eastAsia="Calibri" w:hAnsi="Calibri" w:cs="Times New Roman"/>
        </w:rPr>
        <w:t>This hybrid genus is quite remarkable.  The bright flower colors of Mormodes are strongly dominant, and the twisted, asymmetrical flower form is recessive.  The large, well-formed flowers of cycnoches are dominant, and their color is recessive.  Thus, the best qualities of each genus dominate and the poor qualities are not passed to the offspring.  Very high flower quality results from this breeding, as evidenced by the many awards.  The over 80 registered hybrids have received 99 AOS awards, including four highly coveted First Class Certificates.</w:t>
      </w:r>
    </w:p>
    <w:p w:rsidR="00870356" w:rsidRDefault="00870356" w:rsidP="006F7D3D">
      <w:pPr>
        <w:spacing w:before="120"/>
        <w:rPr>
          <w:rFonts w:ascii="Calibri" w:eastAsia="Calibri" w:hAnsi="Calibri" w:cs="Times New Roman"/>
          <w:b/>
          <w:sz w:val="28"/>
          <w:u w:val="single"/>
        </w:rPr>
      </w:pPr>
      <w:r w:rsidRPr="00F803C2">
        <w:rPr>
          <w:rFonts w:ascii="Calibri" w:eastAsia="Calibri" w:hAnsi="Calibri" w:cs="Times New Roman"/>
          <w:b/>
          <w:sz w:val="28"/>
          <w:u w:val="single"/>
        </w:rPr>
        <w:t>Hybrids with the most progeny</w:t>
      </w:r>
      <w:r w:rsidRPr="007E46F5">
        <w:t xml:space="preserve"> </w:t>
      </w:r>
    </w:p>
    <w:p w:rsidR="00870356" w:rsidRDefault="00131B7A" w:rsidP="00F45EDC">
      <w:pPr>
        <w:ind w:left="4140" w:hanging="360"/>
        <w:rPr>
          <w:rFonts w:ascii="Calibri" w:eastAsia="Calibri" w:hAnsi="Calibri" w:cs="Times New Roman"/>
        </w:rPr>
      </w:pPr>
      <w:r>
        <w:rPr>
          <w:noProof/>
        </w:rPr>
        <w:drawing>
          <wp:anchor distT="0" distB="0" distL="114300" distR="114300" simplePos="0" relativeHeight="251986944" behindDoc="1" locked="0" layoutInCell="1" allowOverlap="1">
            <wp:simplePos x="0" y="0"/>
            <wp:positionH relativeFrom="column">
              <wp:posOffset>-198755</wp:posOffset>
            </wp:positionH>
            <wp:positionV relativeFrom="paragraph">
              <wp:posOffset>101989</wp:posOffset>
            </wp:positionV>
            <wp:extent cx="2315210" cy="2011680"/>
            <wp:effectExtent l="0" t="0" r="8890" b="7620"/>
            <wp:wrapTight wrapText="bothSides">
              <wp:wrapPolygon edited="0">
                <wp:start x="0" y="0"/>
                <wp:lineTo x="0" y="21477"/>
                <wp:lineTo x="21505" y="21477"/>
                <wp:lineTo x="21505" y="0"/>
                <wp:lineTo x="0" y="0"/>
              </wp:wrapPolygon>
            </wp:wrapTight>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231521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70356" w:rsidRPr="004001C0">
        <w:rPr>
          <w:rFonts w:ascii="Calibri" w:eastAsia="Calibri" w:hAnsi="Calibri" w:cs="Times New Roman"/>
          <w:b/>
        </w:rPr>
        <w:t>C</w:t>
      </w:r>
      <w:r w:rsidR="00870356">
        <w:rPr>
          <w:rFonts w:ascii="Calibri" w:eastAsia="Calibri" w:hAnsi="Calibri" w:cs="Times New Roman"/>
          <w:b/>
        </w:rPr>
        <w:t>ycd</w:t>
      </w:r>
      <w:proofErr w:type="spellEnd"/>
      <w:r w:rsidR="00870356" w:rsidRPr="004001C0">
        <w:rPr>
          <w:rFonts w:ascii="Calibri" w:eastAsia="Calibri" w:hAnsi="Calibri" w:cs="Times New Roman"/>
          <w:b/>
        </w:rPr>
        <w:t xml:space="preserve">. </w:t>
      </w:r>
      <w:r w:rsidR="00870356">
        <w:rPr>
          <w:rFonts w:ascii="Calibri" w:eastAsia="Calibri" w:hAnsi="Calibri" w:cs="Times New Roman"/>
          <w:b/>
        </w:rPr>
        <w:t>Wine Delight</w:t>
      </w:r>
      <w:r w:rsidR="00870356">
        <w:rPr>
          <w:rFonts w:ascii="Calibri" w:eastAsia="Calibri" w:hAnsi="Calibri" w:cs="Times New Roman"/>
        </w:rPr>
        <w:t xml:space="preserve"> (Cyc. </w:t>
      </w:r>
      <w:proofErr w:type="spellStart"/>
      <w:r w:rsidR="00870356">
        <w:rPr>
          <w:rFonts w:ascii="Calibri" w:eastAsia="Calibri" w:hAnsi="Calibri" w:cs="Times New Roman"/>
        </w:rPr>
        <w:t>lehmannii</w:t>
      </w:r>
      <w:proofErr w:type="spellEnd"/>
      <w:r w:rsidR="00870356">
        <w:rPr>
          <w:rFonts w:ascii="Calibri" w:eastAsia="Calibri" w:hAnsi="Calibri" w:cs="Times New Roman"/>
        </w:rPr>
        <w:t xml:space="preserve"> x Morm. sinuata), 1980, R.</w:t>
      </w:r>
      <w:r w:rsidR="00B35847">
        <w:rPr>
          <w:rFonts w:ascii="Calibri" w:eastAsia="Calibri" w:hAnsi="Calibri" w:cs="Calibri"/>
        </w:rPr>
        <w:t> </w:t>
      </w:r>
      <w:r w:rsidR="00870356">
        <w:rPr>
          <w:rFonts w:ascii="Calibri" w:eastAsia="Calibri" w:hAnsi="Calibri" w:cs="Times New Roman"/>
        </w:rPr>
        <w:t>Coffman, 8 F1 progeny</w:t>
      </w:r>
      <w:r w:rsidR="00B35847">
        <w:rPr>
          <w:rFonts w:ascii="Calibri" w:eastAsia="Calibri" w:hAnsi="Calibri" w:cs="Times New Roman"/>
        </w:rPr>
        <w:t>, 10 AOS</w:t>
      </w:r>
      <w:r w:rsidR="00870356">
        <w:rPr>
          <w:rFonts w:ascii="Calibri" w:eastAsia="Calibri" w:hAnsi="Calibri" w:cs="Times New Roman"/>
        </w:rPr>
        <w:t xml:space="preserve"> awards</w:t>
      </w:r>
      <w:r w:rsidR="00B35847">
        <w:rPr>
          <w:rFonts w:ascii="Calibri" w:eastAsia="Calibri" w:hAnsi="Calibri" w:cs="Times New Roman"/>
        </w:rPr>
        <w:t xml:space="preserve"> (1 FCC, 6AMs, 3 CCMs)</w:t>
      </w:r>
      <w:r w:rsidR="00F56268">
        <w:rPr>
          <w:rFonts w:ascii="Calibri" w:eastAsia="Calibri" w:hAnsi="Calibri" w:cs="Times New Roman"/>
        </w:rPr>
        <w:t xml:space="preserve">.  Wine delight ‘J.E.M.’ has been cloned and tens of thousands of plants have been distributed around the world making it the most popular and recognized </w:t>
      </w:r>
      <w:proofErr w:type="spellStart"/>
      <w:r w:rsidR="00F56268">
        <w:rPr>
          <w:rFonts w:ascii="Calibri" w:eastAsia="Calibri" w:hAnsi="Calibri" w:cs="Times New Roman"/>
        </w:rPr>
        <w:t>cycnodes</w:t>
      </w:r>
      <w:proofErr w:type="spellEnd"/>
      <w:r w:rsidR="00F56268">
        <w:rPr>
          <w:rFonts w:ascii="Calibri" w:eastAsia="Calibri" w:hAnsi="Calibri" w:cs="Times New Roman"/>
        </w:rPr>
        <w:t>.</w:t>
      </w:r>
      <w:r w:rsidR="00F45EDC">
        <w:rPr>
          <w:rFonts w:ascii="Calibri" w:eastAsia="Calibri" w:hAnsi="Calibri" w:cs="Times New Roman"/>
        </w:rPr>
        <w:t xml:space="preserve">  Major cross: </w:t>
      </w:r>
      <w:proofErr w:type="spellStart"/>
      <w:r w:rsidR="00F45EDC" w:rsidRPr="00F45EDC">
        <w:rPr>
          <w:rFonts w:ascii="Calibri" w:eastAsia="Calibri" w:hAnsi="Calibri" w:cs="Times New Roman"/>
          <w:b/>
        </w:rPr>
        <w:t>Monnierara</w:t>
      </w:r>
      <w:proofErr w:type="spellEnd"/>
      <w:r w:rsidR="00F45EDC" w:rsidRPr="00F45EDC">
        <w:rPr>
          <w:rFonts w:ascii="Calibri" w:eastAsia="Calibri" w:hAnsi="Calibri" w:cs="Times New Roman"/>
          <w:b/>
        </w:rPr>
        <w:t xml:space="preserve"> Jumbo Delight</w:t>
      </w:r>
      <w:r w:rsidR="00F45EDC">
        <w:rPr>
          <w:rFonts w:ascii="Calibri" w:eastAsia="Calibri" w:hAnsi="Calibri" w:cs="Times New Roman"/>
        </w:rPr>
        <w:t xml:space="preserve"> (</w:t>
      </w:r>
      <w:proofErr w:type="spellStart"/>
      <w:r w:rsidR="00F45EDC">
        <w:rPr>
          <w:rFonts w:ascii="Calibri" w:eastAsia="Calibri" w:hAnsi="Calibri" w:cs="Times New Roman"/>
        </w:rPr>
        <w:t>Cycd</w:t>
      </w:r>
      <w:proofErr w:type="spellEnd"/>
      <w:r w:rsidR="00F45EDC">
        <w:rPr>
          <w:rFonts w:ascii="Calibri" w:eastAsia="Calibri" w:hAnsi="Calibri" w:cs="Times New Roman"/>
        </w:rPr>
        <w:t xml:space="preserve">. Wine Delight x </w:t>
      </w:r>
      <w:proofErr w:type="spellStart"/>
      <w:r w:rsidR="00F45EDC">
        <w:rPr>
          <w:rFonts w:ascii="Calibri" w:eastAsia="Calibri" w:hAnsi="Calibri" w:cs="Times New Roman"/>
        </w:rPr>
        <w:t>Ctsm</w:t>
      </w:r>
      <w:proofErr w:type="spellEnd"/>
      <w:r w:rsidR="00F45EDC">
        <w:rPr>
          <w:rFonts w:ascii="Calibri" w:eastAsia="Calibri" w:hAnsi="Calibri" w:cs="Times New Roman"/>
        </w:rPr>
        <w:t xml:space="preserve">. </w:t>
      </w:r>
      <w:proofErr w:type="spellStart"/>
      <w:r w:rsidR="00F45EDC">
        <w:rPr>
          <w:rFonts w:ascii="Calibri" w:eastAsia="Calibri" w:hAnsi="Calibri" w:cs="Times New Roman"/>
        </w:rPr>
        <w:t>Orchidglade</w:t>
      </w:r>
      <w:proofErr w:type="spellEnd"/>
      <w:r w:rsidR="00F45EDC">
        <w:rPr>
          <w:rFonts w:ascii="Calibri" w:eastAsia="Calibri" w:hAnsi="Calibri" w:cs="Times New Roman"/>
        </w:rPr>
        <w:t>), 2007, Jumbo Orchids, no progeny, 4 awards</w:t>
      </w:r>
    </w:p>
    <w:p w:rsidR="00870356" w:rsidRDefault="00870356" w:rsidP="00F45EDC">
      <w:pPr>
        <w:ind w:left="4140" w:hanging="360"/>
        <w:rPr>
          <w:rFonts w:ascii="Calibri" w:eastAsia="Calibri" w:hAnsi="Calibri" w:cs="Times New Roman"/>
        </w:rPr>
      </w:pPr>
      <w:proofErr w:type="spellStart"/>
      <w:r>
        <w:rPr>
          <w:rFonts w:ascii="Calibri" w:eastAsia="Calibri" w:hAnsi="Calibri" w:cs="Times New Roman"/>
          <w:b/>
        </w:rPr>
        <w:t>Cycd</w:t>
      </w:r>
      <w:proofErr w:type="spellEnd"/>
      <w:r>
        <w:rPr>
          <w:rFonts w:ascii="Calibri" w:eastAsia="Calibri" w:hAnsi="Calibri" w:cs="Times New Roman"/>
          <w:b/>
        </w:rPr>
        <w:t>. Stephen Moffitt</w:t>
      </w:r>
      <w:r>
        <w:rPr>
          <w:rFonts w:ascii="Calibri" w:eastAsia="Calibri" w:hAnsi="Calibri" w:cs="Times New Roman"/>
        </w:rPr>
        <w:t xml:space="preserve"> (Morm. </w:t>
      </w:r>
      <w:proofErr w:type="spellStart"/>
      <w:r>
        <w:rPr>
          <w:rFonts w:ascii="Calibri" w:eastAsia="Calibri" w:hAnsi="Calibri" w:cs="Times New Roman"/>
        </w:rPr>
        <w:t>maculata</w:t>
      </w:r>
      <w:proofErr w:type="spellEnd"/>
      <w:r>
        <w:rPr>
          <w:rFonts w:ascii="Calibri" w:eastAsia="Calibri" w:hAnsi="Calibri" w:cs="Times New Roman"/>
        </w:rPr>
        <w:t xml:space="preserve"> x Cyc. </w:t>
      </w:r>
      <w:proofErr w:type="spellStart"/>
      <w:r>
        <w:rPr>
          <w:rFonts w:ascii="Calibri" w:eastAsia="Calibri" w:hAnsi="Calibri" w:cs="Times New Roman"/>
        </w:rPr>
        <w:t>chlorochilon</w:t>
      </w:r>
      <w:proofErr w:type="spellEnd"/>
      <w:r>
        <w:rPr>
          <w:rFonts w:ascii="Calibri" w:eastAsia="Calibri" w:hAnsi="Calibri" w:cs="Times New Roman"/>
        </w:rPr>
        <w:t xml:space="preserve">), 1999, Michael L. Levin, 4 F1 progeny, 2 </w:t>
      </w:r>
      <w:r w:rsidR="00D2102E">
        <w:rPr>
          <w:rFonts w:ascii="Calibri" w:eastAsia="Calibri" w:hAnsi="Calibri" w:cs="Times New Roman"/>
        </w:rPr>
        <w:t xml:space="preserve">HCC/AOS </w:t>
      </w:r>
      <w:r>
        <w:rPr>
          <w:rFonts w:ascii="Calibri" w:eastAsia="Calibri" w:hAnsi="Calibri" w:cs="Times New Roman"/>
        </w:rPr>
        <w:t>awards</w:t>
      </w:r>
    </w:p>
    <w:p w:rsidR="00870356" w:rsidRDefault="003D0DBF" w:rsidP="00F45EDC">
      <w:pPr>
        <w:ind w:left="4140" w:hanging="360"/>
        <w:rPr>
          <w:rFonts w:ascii="Calibri" w:eastAsia="Calibri" w:hAnsi="Calibri" w:cs="Times New Roman"/>
        </w:rPr>
      </w:pPr>
      <w:r w:rsidRPr="00950F02">
        <w:rPr>
          <w:rFonts w:ascii="Calibri" w:eastAsia="Calibri" w:hAnsi="Calibri" w:cs="Times New Roman"/>
          <w:noProof/>
        </w:rPr>
        <mc:AlternateContent>
          <mc:Choice Requires="wps">
            <w:drawing>
              <wp:anchor distT="45720" distB="45720" distL="91440" distR="91440" simplePos="0" relativeHeight="251998208" behindDoc="1" locked="0" layoutInCell="1" allowOverlap="1" wp14:anchorId="6CE43B0E" wp14:editId="0ABA7A5B">
                <wp:simplePos x="0" y="0"/>
                <wp:positionH relativeFrom="column">
                  <wp:posOffset>5762625</wp:posOffset>
                </wp:positionH>
                <wp:positionV relativeFrom="paragraph">
                  <wp:posOffset>2005965</wp:posOffset>
                </wp:positionV>
                <wp:extent cx="1370965" cy="539750"/>
                <wp:effectExtent l="0" t="0" r="19685" b="13970"/>
                <wp:wrapTight wrapText="bothSides">
                  <wp:wrapPolygon edited="0">
                    <wp:start x="0" y="0"/>
                    <wp:lineTo x="0" y="21445"/>
                    <wp:lineTo x="21610" y="21445"/>
                    <wp:lineTo x="21610" y="0"/>
                    <wp:lineTo x="0" y="0"/>
                  </wp:wrapPolygon>
                </wp:wrapTight>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65" cy="539750"/>
                        </a:xfrm>
                        <a:prstGeom prst="rect">
                          <a:avLst/>
                        </a:prstGeom>
                        <a:solidFill>
                          <a:srgbClr val="FFFFFF"/>
                        </a:solidFill>
                        <a:ln w="9525">
                          <a:solidFill>
                            <a:srgbClr val="000000"/>
                          </a:solidFill>
                          <a:miter lim="800000"/>
                          <a:headEnd/>
                          <a:tailEnd/>
                        </a:ln>
                      </wps:spPr>
                      <wps:txbx>
                        <w:txbxContent>
                          <w:p w:rsidR="00D551DA" w:rsidRDefault="00D551DA" w:rsidP="00131B7A">
                            <w:pPr>
                              <w:jc w:val="center"/>
                            </w:pPr>
                            <w:r>
                              <w:t>Cycnodes Jumbo Phoenix</w:t>
                            </w:r>
                          </w:p>
                          <w:p w:rsidR="00D551DA" w:rsidRDefault="00D551DA" w:rsidP="00131B7A">
                            <w:pPr>
                              <w:jc w:val="center"/>
                            </w:pPr>
                            <w:r>
                              <w:t>‘JEM’, AM/AOS</w:t>
                            </w:r>
                          </w:p>
                          <w:p w:rsidR="00D551DA" w:rsidRDefault="00D551DA" w:rsidP="00131B7A">
                            <w:pPr>
                              <w:jc w:val="center"/>
                            </w:pPr>
                            <w:r>
                              <w:t>Oct 1999, NS 7.8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E43B0E" id="_x0000_s1137" type="#_x0000_t202" style="position:absolute;left:0;text-align:left;margin-left:453.75pt;margin-top:157.95pt;width:107.95pt;height:42.5pt;z-index:-251318272;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">
                <v:textbox style="mso-fit-shape-to-text:t" inset=".72pt,.72pt,.72pt,.72pt">
                  <w:txbxContent>
                    <w:p w:rsidR="00D551DA" w:rsidRDefault="00D551DA" w:rsidP="00131B7A">
                      <w:pPr>
                        <w:jc w:val="center"/>
                      </w:pPr>
                      <w:r>
                        <w:t>Cycnodes Jumbo Phoenix</w:t>
                      </w:r>
                    </w:p>
                    <w:p w:rsidR="00D551DA" w:rsidRDefault="00D551DA" w:rsidP="00131B7A">
                      <w:pPr>
                        <w:jc w:val="center"/>
                      </w:pPr>
                      <w:r>
                        <w:t>‘JEM’, AM/AOS</w:t>
                      </w:r>
                    </w:p>
                    <w:p w:rsidR="00D551DA" w:rsidRDefault="00D551DA" w:rsidP="00131B7A">
                      <w:pPr>
                        <w:jc w:val="center"/>
                      </w:pPr>
                      <w:r>
                        <w:t>Oct 1999, NS 7.8 cm</w:t>
                      </w:r>
                    </w:p>
                  </w:txbxContent>
                </v:textbox>
                <w10:wrap type="tight"/>
              </v:shape>
            </w:pict>
          </mc:Fallback>
        </mc:AlternateContent>
      </w:r>
      <w:r w:rsidRPr="00950F02">
        <w:rPr>
          <w:rFonts w:ascii="Calibri" w:eastAsia="Calibri" w:hAnsi="Calibri" w:cs="Times New Roman"/>
          <w:noProof/>
        </w:rPr>
        <mc:AlternateContent>
          <mc:Choice Requires="wps">
            <w:drawing>
              <wp:anchor distT="45720" distB="45720" distL="91440" distR="91440" simplePos="0" relativeHeight="251992064" behindDoc="1" locked="0" layoutInCell="1" allowOverlap="1" wp14:anchorId="3D903E44" wp14:editId="61B17EB5">
                <wp:simplePos x="0" y="0"/>
                <wp:positionH relativeFrom="column">
                  <wp:posOffset>2133600</wp:posOffset>
                </wp:positionH>
                <wp:positionV relativeFrom="paragraph">
                  <wp:posOffset>2177415</wp:posOffset>
                </wp:positionV>
                <wp:extent cx="1916430" cy="539750"/>
                <wp:effectExtent l="0" t="0" r="26670" b="12700"/>
                <wp:wrapTight wrapText="bothSides">
                  <wp:wrapPolygon edited="0">
                    <wp:start x="0" y="0"/>
                    <wp:lineTo x="0" y="21346"/>
                    <wp:lineTo x="21686" y="21346"/>
                    <wp:lineTo x="21686" y="0"/>
                    <wp:lineTo x="0" y="0"/>
                  </wp:wrapPolygon>
                </wp:wrapTight>
                <wp:docPr id="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430" cy="539750"/>
                        </a:xfrm>
                        <a:prstGeom prst="rect">
                          <a:avLst/>
                        </a:prstGeom>
                        <a:solidFill>
                          <a:srgbClr val="FFFFFF"/>
                        </a:solidFill>
                        <a:ln w="9525">
                          <a:solidFill>
                            <a:srgbClr val="000000"/>
                          </a:solidFill>
                          <a:miter lim="800000"/>
                          <a:headEnd/>
                          <a:tailEnd/>
                        </a:ln>
                      </wps:spPr>
                      <wps:txbx>
                        <w:txbxContent>
                          <w:p w:rsidR="00D551DA" w:rsidRDefault="00D551DA" w:rsidP="00F56268">
                            <w:pPr>
                              <w:jc w:val="center"/>
                            </w:pPr>
                            <w:r>
                              <w:t>Cycnodes Stephen Moffitt</w:t>
                            </w:r>
                          </w:p>
                          <w:p w:rsidR="00D551DA" w:rsidRDefault="00D551DA" w:rsidP="00F56268">
                            <w:pPr>
                              <w:jc w:val="center"/>
                            </w:pPr>
                            <w:r>
                              <w:t>‘Sunset Valley Orchids’, HCC/AOS</w:t>
                            </w:r>
                          </w:p>
                          <w:p w:rsidR="00D551DA" w:rsidRDefault="00D551DA" w:rsidP="00F56268">
                            <w:pPr>
                              <w:jc w:val="center"/>
                            </w:pPr>
                            <w:r>
                              <w:t>Oct. 1999, NS 8.0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903E44" id="_x0000_s1138" type="#_x0000_t202" style="position:absolute;left:0;text-align:left;margin-left:168pt;margin-top:171.45pt;width:150.9pt;height:42.5pt;z-index:-251324416;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">
                <v:textbox style="mso-fit-shape-to-text:t" inset=".72pt,.72pt,.72pt,.72pt">
                  <w:txbxContent>
                    <w:p w:rsidR="00D551DA" w:rsidRDefault="00D551DA" w:rsidP="00F56268">
                      <w:pPr>
                        <w:jc w:val="center"/>
                      </w:pPr>
                      <w:r>
                        <w:t>Cycnodes Stephen Moffitt</w:t>
                      </w:r>
                    </w:p>
                    <w:p w:rsidR="00D551DA" w:rsidRDefault="00D551DA" w:rsidP="00F56268">
                      <w:pPr>
                        <w:jc w:val="center"/>
                      </w:pPr>
                      <w:r>
                        <w:t>‘Sunset Valley Orchids’, HCC/AOS</w:t>
                      </w:r>
                    </w:p>
                    <w:p w:rsidR="00D551DA" w:rsidRDefault="00D551DA" w:rsidP="00F56268">
                      <w:pPr>
                        <w:jc w:val="center"/>
                      </w:pPr>
                      <w:r>
                        <w:t>Oct. 1999, NS 8.0 cm</w:t>
                      </w:r>
                    </w:p>
                  </w:txbxContent>
                </v:textbox>
                <w10:wrap type="tight"/>
              </v:shape>
            </w:pict>
          </mc:Fallback>
        </mc:AlternateContent>
      </w:r>
      <w:r w:rsidRPr="00F45EDC">
        <w:rPr>
          <w:rFonts w:ascii="Calibri" w:eastAsia="Calibri" w:hAnsi="Calibri" w:cs="Times New Roman"/>
          <w:noProof/>
        </w:rPr>
        <w:drawing>
          <wp:anchor distT="0" distB="0" distL="114300" distR="114300" simplePos="0" relativeHeight="251993088" behindDoc="1" locked="0" layoutInCell="1" allowOverlap="1">
            <wp:simplePos x="0" y="0"/>
            <wp:positionH relativeFrom="column">
              <wp:posOffset>4057015</wp:posOffset>
            </wp:positionH>
            <wp:positionV relativeFrom="paragraph">
              <wp:posOffset>737870</wp:posOffset>
            </wp:positionV>
            <wp:extent cx="1704975" cy="1444625"/>
            <wp:effectExtent l="0" t="0" r="9525" b="3175"/>
            <wp:wrapTight wrapText="bothSides">
              <wp:wrapPolygon edited="0">
                <wp:start x="0" y="0"/>
                <wp:lineTo x="0" y="21363"/>
                <wp:lineTo x="21479" y="21363"/>
                <wp:lineTo x="21479" y="0"/>
                <wp:lineTo x="0" y="0"/>
              </wp:wrapPolygon>
            </wp:wrapTight>
            <wp:docPr id="403" name="Picture 403" descr="https://secure.aos.org/aqplus/ImageThumbnail.aspx?n=20143197&amp;p=AQI_201501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43197&amp;p=AQI_20150110&amp;size=480&amp;cp=false"/>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1704975" cy="1444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6268">
        <w:rPr>
          <w:rFonts w:ascii="Calibri" w:eastAsia="Calibri" w:hAnsi="Calibri" w:cs="Times New Roman"/>
          <w:noProof/>
        </w:rPr>
        <w:drawing>
          <wp:anchor distT="0" distB="0" distL="114300" distR="114300" simplePos="0" relativeHeight="251990016" behindDoc="1" locked="0" layoutInCell="1" allowOverlap="1">
            <wp:simplePos x="0" y="0"/>
            <wp:positionH relativeFrom="column">
              <wp:posOffset>2134235</wp:posOffset>
            </wp:positionH>
            <wp:positionV relativeFrom="paragraph">
              <wp:posOffset>740410</wp:posOffset>
            </wp:positionV>
            <wp:extent cx="1920240" cy="1441450"/>
            <wp:effectExtent l="0" t="0" r="3810" b="6350"/>
            <wp:wrapTight wrapText="bothSides">
              <wp:wrapPolygon edited="0">
                <wp:start x="0" y="0"/>
                <wp:lineTo x="0" y="21410"/>
                <wp:lineTo x="21429" y="21410"/>
                <wp:lineTo x="21429" y="0"/>
                <wp:lineTo x="0" y="0"/>
              </wp:wrapPolygon>
            </wp:wrapTight>
            <wp:docPr id="401" name="Picture 401" descr="https://secure.aos.org/aqplus/ImageThumbnail.aspx?n=19991506&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19991506&amp;p=AQI_003&amp;size=480&amp;cp=false"/>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1920240" cy="1441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1B7A">
        <w:rPr>
          <w:rFonts w:ascii="Calibri" w:eastAsia="Calibri" w:hAnsi="Calibri" w:cs="Times New Roman"/>
          <w:noProof/>
        </w:rPr>
        <w:drawing>
          <wp:anchor distT="0" distB="0" distL="114300" distR="114300" simplePos="0" relativeHeight="251996160" behindDoc="1" locked="0" layoutInCell="1" allowOverlap="1">
            <wp:simplePos x="0" y="0"/>
            <wp:positionH relativeFrom="column">
              <wp:posOffset>5762625</wp:posOffset>
            </wp:positionH>
            <wp:positionV relativeFrom="paragraph">
              <wp:posOffset>282575</wp:posOffset>
            </wp:positionV>
            <wp:extent cx="1371600" cy="1727835"/>
            <wp:effectExtent l="0" t="0" r="0" b="5715"/>
            <wp:wrapTight wrapText="bothSides">
              <wp:wrapPolygon edited="0">
                <wp:start x="0" y="0"/>
                <wp:lineTo x="0" y="21433"/>
                <wp:lineTo x="21300" y="21433"/>
                <wp:lineTo x="21300" y="0"/>
                <wp:lineTo x="0" y="0"/>
              </wp:wrapPolygon>
            </wp:wrapTight>
            <wp:docPr id="405" name="Picture 405" descr="https://secure.aos.org/aqplus/ImageThumbnail.aspx?n=19991698&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19991698&amp;p=AQI_003&amp;size=480&amp;cp=false"/>
                    <pic:cNvPicPr>
                      <a:picLocks noChangeAspect="1" noChangeArrowheads="1"/>
                    </pic:cNvPicPr>
                  </pic:nvPicPr>
                  <pic:blipFill rotWithShape="1">
                    <a:blip r:embed="rId151">
                      <a:extLst>
                        <a:ext uri="{28A0092B-C50C-407E-A947-70E740481C1C}">
                          <a14:useLocalDpi xmlns:a14="http://schemas.microsoft.com/office/drawing/2010/main" val="0"/>
                        </a:ext>
                      </a:extLst>
                    </a:blip>
                    <a:srcRect l="33498" t="14194" r="33374" b="30155"/>
                    <a:stretch/>
                  </pic:blipFill>
                  <pic:spPr bwMode="auto">
                    <a:xfrm>
                      <a:off x="0" y="0"/>
                      <a:ext cx="1371600" cy="1727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F02">
        <w:rPr>
          <w:rFonts w:ascii="Calibri" w:eastAsia="Calibri" w:hAnsi="Calibri" w:cs="Times New Roman"/>
          <w:noProof/>
        </w:rPr>
        <mc:AlternateContent>
          <mc:Choice Requires="wps">
            <w:drawing>
              <wp:anchor distT="45720" distB="45720" distL="91440" distR="91440" simplePos="0" relativeHeight="251995136" behindDoc="1" locked="0" layoutInCell="1" allowOverlap="1" wp14:anchorId="22F719CD" wp14:editId="7CA59361">
                <wp:simplePos x="0" y="0"/>
                <wp:positionH relativeFrom="column">
                  <wp:posOffset>4057650</wp:posOffset>
                </wp:positionH>
                <wp:positionV relativeFrom="paragraph">
                  <wp:posOffset>2177415</wp:posOffset>
                </wp:positionV>
                <wp:extent cx="1710690" cy="539750"/>
                <wp:effectExtent l="0" t="0" r="22860" b="12700"/>
                <wp:wrapTight wrapText="bothSides">
                  <wp:wrapPolygon edited="0">
                    <wp:start x="0" y="0"/>
                    <wp:lineTo x="0" y="21346"/>
                    <wp:lineTo x="21648" y="21346"/>
                    <wp:lineTo x="21648" y="0"/>
                    <wp:lineTo x="0" y="0"/>
                  </wp:wrapPolygon>
                </wp:wrapTight>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539750"/>
                        </a:xfrm>
                        <a:prstGeom prst="rect">
                          <a:avLst/>
                        </a:prstGeom>
                        <a:solidFill>
                          <a:srgbClr val="FFFFFF"/>
                        </a:solidFill>
                        <a:ln w="9525">
                          <a:solidFill>
                            <a:srgbClr val="000000"/>
                          </a:solidFill>
                          <a:miter lim="800000"/>
                          <a:headEnd/>
                          <a:tailEnd/>
                        </a:ln>
                      </wps:spPr>
                      <wps:txbx>
                        <w:txbxContent>
                          <w:p w:rsidR="00D551DA" w:rsidRDefault="00D551DA" w:rsidP="00F45EDC">
                            <w:pPr>
                              <w:jc w:val="center"/>
                            </w:pPr>
                            <w:r>
                              <w:t>Cycnodes Taiwan Gold</w:t>
                            </w:r>
                          </w:p>
                          <w:p w:rsidR="00D551DA" w:rsidRDefault="00D551DA" w:rsidP="00F45EDC">
                            <w:pPr>
                              <w:jc w:val="center"/>
                            </w:pPr>
                            <w:r>
                              <w:t>‘Rainbow Bay Joni’, AM/AOS</w:t>
                            </w:r>
                          </w:p>
                          <w:p w:rsidR="00D551DA" w:rsidRDefault="00D551DA" w:rsidP="00F45EDC">
                            <w:pPr>
                              <w:jc w:val="center"/>
                            </w:pPr>
                            <w:r>
                              <w:t>Dec 2014, NS 7.8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F719CD" id="_x0000_s1139" type="#_x0000_t202" style="position:absolute;left:0;text-align:left;margin-left:319.5pt;margin-top:171.45pt;width:134.7pt;height:42.5pt;z-index:-251321344;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">
                <v:textbox style="mso-fit-shape-to-text:t" inset=".72pt,.72pt,.72pt,.72pt">
                  <w:txbxContent>
                    <w:p w:rsidR="00D551DA" w:rsidRDefault="00D551DA" w:rsidP="00F45EDC">
                      <w:pPr>
                        <w:jc w:val="center"/>
                      </w:pPr>
                      <w:r>
                        <w:t>Cycnodes Taiwan Gold</w:t>
                      </w:r>
                    </w:p>
                    <w:p w:rsidR="00D551DA" w:rsidRDefault="00D551DA" w:rsidP="00F45EDC">
                      <w:pPr>
                        <w:jc w:val="center"/>
                      </w:pPr>
                      <w:r>
                        <w:t>‘Rainbow Bay Joni’, AM/AOS</w:t>
                      </w:r>
                    </w:p>
                    <w:p w:rsidR="00D551DA" w:rsidRDefault="00D551DA" w:rsidP="00F45EDC">
                      <w:pPr>
                        <w:jc w:val="center"/>
                      </w:pPr>
                      <w:r>
                        <w:t>Dec 2014, NS 7.8 cm</w:t>
                      </w:r>
                    </w:p>
                  </w:txbxContent>
                </v:textbox>
                <w10:wrap type="tight"/>
              </v:shape>
            </w:pict>
          </mc:Fallback>
        </mc:AlternateContent>
      </w:r>
      <w:proofErr w:type="spellStart"/>
      <w:r w:rsidR="00870356">
        <w:rPr>
          <w:rFonts w:ascii="Calibri" w:eastAsia="Calibri" w:hAnsi="Calibri" w:cs="Times New Roman"/>
          <w:b/>
        </w:rPr>
        <w:t>Cycd</w:t>
      </w:r>
      <w:proofErr w:type="spellEnd"/>
      <w:r w:rsidR="00870356">
        <w:rPr>
          <w:rFonts w:ascii="Calibri" w:eastAsia="Calibri" w:hAnsi="Calibri" w:cs="Times New Roman"/>
          <w:b/>
        </w:rPr>
        <w:t>. Taiwan Gold</w:t>
      </w:r>
      <w:r w:rsidR="00870356">
        <w:rPr>
          <w:rFonts w:ascii="Calibri" w:eastAsia="Calibri" w:hAnsi="Calibri" w:cs="Times New Roman"/>
        </w:rPr>
        <w:t xml:space="preserve"> (Cyc. </w:t>
      </w:r>
      <w:proofErr w:type="spellStart"/>
      <w:r w:rsidR="00870356">
        <w:rPr>
          <w:rFonts w:ascii="Calibri" w:eastAsia="Calibri" w:hAnsi="Calibri" w:cs="Times New Roman"/>
        </w:rPr>
        <w:t>chlorochilon</w:t>
      </w:r>
      <w:proofErr w:type="spellEnd"/>
      <w:r w:rsidR="00870356">
        <w:rPr>
          <w:rFonts w:ascii="Calibri" w:eastAsia="Calibri" w:hAnsi="Calibri" w:cs="Times New Roman"/>
        </w:rPr>
        <w:t xml:space="preserve"> x Morm. </w:t>
      </w:r>
      <w:proofErr w:type="spellStart"/>
      <w:r w:rsidR="00870356">
        <w:rPr>
          <w:rFonts w:ascii="Calibri" w:eastAsia="Calibri" w:hAnsi="Calibri" w:cs="Times New Roman"/>
        </w:rPr>
        <w:t>badia</w:t>
      </w:r>
      <w:proofErr w:type="spellEnd"/>
      <w:r w:rsidR="00870356">
        <w:rPr>
          <w:rFonts w:ascii="Calibri" w:eastAsia="Calibri" w:hAnsi="Calibri" w:cs="Times New Roman"/>
        </w:rPr>
        <w:t>), 2004,</w:t>
      </w:r>
      <w:r w:rsidR="00F56268">
        <w:rPr>
          <w:rFonts w:ascii="Calibri" w:eastAsia="Calibri" w:hAnsi="Calibri" w:cs="Times New Roman"/>
        </w:rPr>
        <w:t xml:space="preserve"> </w:t>
      </w:r>
      <w:proofErr w:type="spellStart"/>
      <w:r w:rsidR="00F56268">
        <w:rPr>
          <w:rFonts w:ascii="Calibri" w:eastAsia="Calibri" w:hAnsi="Calibri" w:cs="Times New Roman"/>
        </w:rPr>
        <w:t>Orchis</w:t>
      </w:r>
      <w:proofErr w:type="spellEnd"/>
      <w:r w:rsidR="00F56268">
        <w:rPr>
          <w:rFonts w:ascii="Calibri" w:eastAsia="Calibri" w:hAnsi="Calibri" w:cs="Times New Roman"/>
        </w:rPr>
        <w:t xml:space="preserve"> Flor</w:t>
      </w:r>
      <w:r w:rsidR="00F45EDC">
        <w:rPr>
          <w:rFonts w:ascii="Calibri" w:eastAsia="Calibri" w:hAnsi="Calibri" w:cs="Times New Roman"/>
        </w:rPr>
        <w:t>.</w:t>
      </w:r>
      <w:r w:rsidR="00F56268">
        <w:rPr>
          <w:rFonts w:ascii="Calibri" w:eastAsia="Calibri" w:hAnsi="Calibri" w:cs="Times New Roman"/>
        </w:rPr>
        <w:t>, 3 F1 progeny, 7 AOS</w:t>
      </w:r>
      <w:r w:rsidR="00870356">
        <w:rPr>
          <w:rFonts w:ascii="Calibri" w:eastAsia="Calibri" w:hAnsi="Calibri" w:cs="Times New Roman"/>
        </w:rPr>
        <w:t xml:space="preserve"> awards</w:t>
      </w:r>
      <w:r w:rsidR="00F56268">
        <w:rPr>
          <w:rFonts w:ascii="Calibri" w:eastAsia="Calibri" w:hAnsi="Calibri" w:cs="Times New Roman"/>
        </w:rPr>
        <w:t xml:space="preserve"> (4 AMs, 2 HCCs, 1 CCM)</w:t>
      </w:r>
    </w:p>
    <w:p w:rsidR="00870356" w:rsidRPr="00870356" w:rsidRDefault="00870356" w:rsidP="00F45EDC">
      <w:pPr>
        <w:ind w:left="4140" w:hanging="360"/>
        <w:rPr>
          <w:rFonts w:ascii="Calibri" w:eastAsia="Calibri" w:hAnsi="Calibri" w:cs="Times New Roman"/>
        </w:rPr>
      </w:pPr>
      <w:proofErr w:type="spellStart"/>
      <w:r>
        <w:rPr>
          <w:rFonts w:ascii="Calibri" w:eastAsia="Calibri" w:hAnsi="Calibri" w:cs="Times New Roman"/>
          <w:b/>
        </w:rPr>
        <w:t>Cycd</w:t>
      </w:r>
      <w:proofErr w:type="spellEnd"/>
      <w:r>
        <w:rPr>
          <w:rFonts w:ascii="Calibri" w:eastAsia="Calibri" w:hAnsi="Calibri" w:cs="Times New Roman"/>
          <w:b/>
        </w:rPr>
        <w:t>. Jumbo Phoenix</w:t>
      </w:r>
      <w:r>
        <w:rPr>
          <w:rFonts w:ascii="Calibri" w:eastAsia="Calibri" w:hAnsi="Calibri" w:cs="Times New Roman"/>
        </w:rPr>
        <w:t xml:space="preserve"> (Cyc. </w:t>
      </w:r>
      <w:proofErr w:type="spellStart"/>
      <w:r>
        <w:rPr>
          <w:rFonts w:ascii="Calibri" w:eastAsia="Calibri" w:hAnsi="Calibri" w:cs="Times New Roman"/>
        </w:rPr>
        <w:t>chloroge</w:t>
      </w:r>
      <w:proofErr w:type="spellEnd"/>
      <w:r>
        <w:rPr>
          <w:rFonts w:ascii="Calibri" w:eastAsia="Calibri" w:hAnsi="Calibri" w:cs="Times New Roman"/>
        </w:rPr>
        <w:t xml:space="preserve"> x Morm. sinuata), 1996, Jumbo Orchids, 2 F1 progeny, 2 awards</w:t>
      </w:r>
    </w:p>
    <w:p w:rsidR="00234F5B" w:rsidRDefault="00234F5B">
      <w:pPr>
        <w:rPr>
          <w:rFonts w:ascii="Calibri" w:eastAsia="Calibri" w:hAnsi="Calibri" w:cs="Times New Roman"/>
        </w:rPr>
      </w:pPr>
      <w:r w:rsidRPr="00950F02">
        <w:rPr>
          <w:rFonts w:ascii="Calibri" w:eastAsia="Calibri" w:hAnsi="Calibri" w:cs="Times New Roman"/>
          <w:noProof/>
        </w:rPr>
        <mc:AlternateContent>
          <mc:Choice Requires="wps">
            <w:drawing>
              <wp:anchor distT="45720" distB="45720" distL="91440" distR="91440" simplePos="0" relativeHeight="251988992" behindDoc="0" locked="0" layoutInCell="1" allowOverlap="1" wp14:anchorId="74EB2C4F" wp14:editId="7D0FCB68">
                <wp:simplePos x="0" y="0"/>
                <wp:positionH relativeFrom="column">
                  <wp:posOffset>-200025</wp:posOffset>
                </wp:positionH>
                <wp:positionV relativeFrom="paragraph">
                  <wp:posOffset>59055</wp:posOffset>
                </wp:positionV>
                <wp:extent cx="2317115" cy="539750"/>
                <wp:effectExtent l="0" t="0" r="26035" b="12700"/>
                <wp:wrapSquare wrapText="bothSides"/>
                <wp:docPr id="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115" cy="539750"/>
                        </a:xfrm>
                        <a:prstGeom prst="rect">
                          <a:avLst/>
                        </a:prstGeom>
                        <a:solidFill>
                          <a:srgbClr val="FFFFFF"/>
                        </a:solidFill>
                        <a:ln w="9525">
                          <a:solidFill>
                            <a:srgbClr val="000000"/>
                          </a:solidFill>
                          <a:miter lim="800000"/>
                          <a:headEnd/>
                          <a:tailEnd/>
                        </a:ln>
                      </wps:spPr>
                      <wps:txbx>
                        <w:txbxContent>
                          <w:p w:rsidR="00D551DA" w:rsidRDefault="00D551DA" w:rsidP="006F7D3D">
                            <w:pPr>
                              <w:jc w:val="center"/>
                            </w:pPr>
                            <w:r>
                              <w:t>Cycnodes Wine Delight</w:t>
                            </w:r>
                          </w:p>
                          <w:p w:rsidR="00D551DA" w:rsidRDefault="00D551DA" w:rsidP="006F7D3D">
                            <w:pPr>
                              <w:jc w:val="center"/>
                            </w:pPr>
                            <w:r>
                              <w:t>‘J.E.M.’, FCC/AOS</w:t>
                            </w:r>
                          </w:p>
                          <w:p w:rsidR="00D551DA" w:rsidRDefault="00D551DA" w:rsidP="006F7D3D">
                            <w:pPr>
                              <w:jc w:val="center"/>
                            </w:pPr>
                            <w:r>
                              <w:t>Oct. 1984, NS 7.0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EB2C4F" id="_x0000_s1140" type="#_x0000_t202" style="position:absolute;margin-left:-15.75pt;margin-top:4.65pt;width:182.45pt;height:42.5pt;z-index:251988992;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">
                <v:textbox style="mso-fit-shape-to-text:t" inset=".72pt,.72pt,.72pt,.72pt">
                  <w:txbxContent>
                    <w:p w:rsidR="00D551DA" w:rsidRDefault="00D551DA" w:rsidP="006F7D3D">
                      <w:pPr>
                        <w:jc w:val="center"/>
                      </w:pPr>
                      <w:r>
                        <w:t>Cycnodes Wine Delight</w:t>
                      </w:r>
                    </w:p>
                    <w:p w:rsidR="00D551DA" w:rsidRDefault="00D551DA" w:rsidP="006F7D3D">
                      <w:pPr>
                        <w:jc w:val="center"/>
                      </w:pPr>
                      <w:r>
                        <w:t>‘J.E.M.’, FCC/AOS</w:t>
                      </w:r>
                    </w:p>
                    <w:p w:rsidR="00D551DA" w:rsidRDefault="00D551DA" w:rsidP="006F7D3D">
                      <w:pPr>
                        <w:jc w:val="center"/>
                      </w:pPr>
                      <w:r>
                        <w:t>Oct. 1984, NS 7.0 cm</w:t>
                      </w:r>
                    </w:p>
                  </w:txbxContent>
                </v:textbox>
                <w10:wrap type="square"/>
              </v:shape>
            </w:pict>
          </mc:Fallback>
        </mc:AlternateContent>
      </w:r>
    </w:p>
    <w:p w:rsidR="003E2534" w:rsidRPr="003E2534" w:rsidRDefault="003E2534">
      <w:pPr>
        <w:rPr>
          <w:rFonts w:ascii="Calibri" w:eastAsia="Calibri" w:hAnsi="Calibri" w:cs="Times New Roman"/>
          <w:b/>
          <w:u w:val="single"/>
        </w:rPr>
      </w:pPr>
      <w:proofErr w:type="spellStart"/>
      <w:r w:rsidRPr="006E4955">
        <w:rPr>
          <w:rFonts w:ascii="Calibri" w:eastAsia="Calibri" w:hAnsi="Calibri" w:cs="Times New Roman"/>
          <w:b/>
          <w:i/>
          <w:sz w:val="24"/>
          <w:u w:val="single"/>
        </w:rPr>
        <w:t>Cyc</w:t>
      </w:r>
      <w:r w:rsidR="006E4955" w:rsidRPr="006E4955">
        <w:rPr>
          <w:rFonts w:ascii="Calibri" w:eastAsia="Calibri" w:hAnsi="Calibri" w:cs="Times New Roman"/>
          <w:b/>
          <w:i/>
          <w:sz w:val="24"/>
          <w:u w:val="single"/>
        </w:rPr>
        <w:t>d</w:t>
      </w:r>
      <w:proofErr w:type="spellEnd"/>
      <w:r w:rsidRPr="006E4955">
        <w:rPr>
          <w:rFonts w:ascii="Calibri" w:eastAsia="Calibri" w:hAnsi="Calibri" w:cs="Times New Roman"/>
          <w:b/>
          <w:i/>
          <w:sz w:val="24"/>
          <w:u w:val="single"/>
        </w:rPr>
        <w:t>.</w:t>
      </w:r>
      <w:r w:rsidRPr="003E2534">
        <w:rPr>
          <w:rFonts w:ascii="Calibri" w:eastAsia="Calibri" w:hAnsi="Calibri" w:cs="Times New Roman"/>
          <w:b/>
          <w:sz w:val="24"/>
          <w:u w:val="single"/>
        </w:rPr>
        <w:t xml:space="preserve"> Taiwan Gold - Misregistration??</w:t>
      </w:r>
      <w:r w:rsidR="006E4955">
        <w:rPr>
          <w:rFonts w:ascii="Calibri" w:eastAsia="Calibri" w:hAnsi="Calibri" w:cs="Times New Roman"/>
          <w:b/>
          <w:sz w:val="24"/>
          <w:u w:val="single"/>
        </w:rPr>
        <w:t xml:space="preserve"> – should be </w:t>
      </w:r>
      <w:proofErr w:type="spellStart"/>
      <w:r w:rsidR="006E4955" w:rsidRPr="006E4955">
        <w:rPr>
          <w:rFonts w:ascii="Calibri" w:eastAsia="Calibri" w:hAnsi="Calibri" w:cs="Times New Roman"/>
          <w:b/>
          <w:i/>
          <w:sz w:val="24"/>
          <w:u w:val="single"/>
        </w:rPr>
        <w:t>Cycd</w:t>
      </w:r>
      <w:proofErr w:type="spellEnd"/>
      <w:r w:rsidR="006E4955" w:rsidRPr="006E4955">
        <w:rPr>
          <w:rFonts w:ascii="Calibri" w:eastAsia="Calibri" w:hAnsi="Calibri" w:cs="Times New Roman"/>
          <w:b/>
          <w:i/>
          <w:sz w:val="24"/>
          <w:u w:val="single"/>
        </w:rPr>
        <w:t>.</w:t>
      </w:r>
      <w:r w:rsidR="006E4955">
        <w:rPr>
          <w:rFonts w:ascii="Calibri" w:eastAsia="Calibri" w:hAnsi="Calibri" w:cs="Times New Roman"/>
          <w:b/>
          <w:sz w:val="24"/>
          <w:u w:val="single"/>
        </w:rPr>
        <w:t xml:space="preserve"> Jumbo Puff?? </w:t>
      </w:r>
    </w:p>
    <w:p w:rsidR="003E2534" w:rsidRDefault="003E2534">
      <w:pPr>
        <w:rPr>
          <w:rFonts w:ascii="Calibri" w:eastAsia="Calibri" w:hAnsi="Calibri" w:cs="Times New Roman"/>
        </w:rPr>
      </w:pPr>
      <w:r>
        <w:rPr>
          <w:rFonts w:ascii="Calibri" w:eastAsia="Calibri" w:hAnsi="Calibri" w:cs="Times New Roman"/>
        </w:rPr>
        <w:t>(</w:t>
      </w:r>
      <w:r w:rsidR="001B2FD6">
        <w:rPr>
          <w:rFonts w:ascii="Calibri" w:eastAsia="Calibri" w:hAnsi="Calibri" w:cs="Times New Roman"/>
        </w:rPr>
        <w:t>Excerpt</w:t>
      </w:r>
      <w:r w:rsidR="002F5D93">
        <w:rPr>
          <w:rFonts w:ascii="Calibri" w:eastAsia="Calibri" w:hAnsi="Calibri" w:cs="Times New Roman"/>
        </w:rPr>
        <w:t xml:space="preserve"> below</w:t>
      </w:r>
      <w:r w:rsidR="001B2FD6">
        <w:rPr>
          <w:rFonts w:ascii="Calibri" w:eastAsia="Calibri" w:hAnsi="Calibri" w:cs="Times New Roman"/>
        </w:rPr>
        <w:t xml:space="preserve"> c</w:t>
      </w:r>
      <w:r>
        <w:rPr>
          <w:rFonts w:ascii="Calibri" w:eastAsia="Calibri" w:hAnsi="Calibri" w:cs="Times New Roman"/>
        </w:rPr>
        <w:t xml:space="preserve">opied from G. F. </w:t>
      </w:r>
      <w:proofErr w:type="spellStart"/>
      <w:r>
        <w:rPr>
          <w:rFonts w:ascii="Calibri" w:eastAsia="Calibri" w:hAnsi="Calibri" w:cs="Times New Roman"/>
        </w:rPr>
        <w:t>Carr</w:t>
      </w:r>
      <w:proofErr w:type="spellEnd"/>
      <w:r>
        <w:rPr>
          <w:rFonts w:ascii="Calibri" w:eastAsia="Calibri" w:hAnsi="Calibri" w:cs="Times New Roman"/>
        </w:rPr>
        <w:t xml:space="preserve"> article</w:t>
      </w:r>
      <w:r w:rsidR="001B2FD6">
        <w:rPr>
          <w:rFonts w:ascii="Calibri" w:eastAsia="Calibri" w:hAnsi="Calibri" w:cs="Times New Roman"/>
        </w:rPr>
        <w:t>, pg. 28</w:t>
      </w:r>
      <w:r>
        <w:rPr>
          <w:rFonts w:ascii="Calibri" w:eastAsia="Calibri" w:hAnsi="Calibri" w:cs="Times New Roman"/>
        </w:rPr>
        <w:t>)</w:t>
      </w:r>
    </w:p>
    <w:p w:rsidR="003E2534" w:rsidRDefault="002F5D93" w:rsidP="003E2534">
      <w:pPr>
        <w:spacing w:before="240"/>
        <w:rPr>
          <w:rFonts w:ascii="Calibri" w:eastAsia="Calibri" w:hAnsi="Calibri" w:cs="Times New Roman"/>
        </w:rPr>
      </w:pPr>
      <w:r>
        <w:rPr>
          <w:rFonts w:ascii="Calibri" w:eastAsia="Calibri" w:hAnsi="Calibri" w:cs="Times New Roman"/>
        </w:rPr>
        <w:t>“</w:t>
      </w:r>
      <w:r w:rsidR="003E2534">
        <w:rPr>
          <w:rFonts w:ascii="Calibri" w:eastAsia="Calibri" w:hAnsi="Calibri" w:cs="Times New Roman"/>
        </w:rPr>
        <w:t xml:space="preserve">I want to discuss involves what is apparently a clear case of misregistration of a hybrid.  </w:t>
      </w:r>
      <w:r w:rsidR="003E2534">
        <w:rPr>
          <w:rFonts w:ascii="Calibri" w:eastAsia="Calibri" w:hAnsi="Calibri" w:cs="Times New Roman"/>
          <w:i/>
        </w:rPr>
        <w:t>Cycnodes</w:t>
      </w:r>
      <w:r w:rsidR="003E2534">
        <w:rPr>
          <w:rFonts w:ascii="Calibri" w:eastAsia="Calibri" w:hAnsi="Calibri" w:cs="Times New Roman"/>
        </w:rPr>
        <w:t xml:space="preserve"> Jumbo Puff was registered on April 9, 2001 by Jumbo Orchids from Taiwan as the cross of (</w:t>
      </w:r>
      <w:r w:rsidR="003E2534" w:rsidRPr="003E2534">
        <w:rPr>
          <w:rFonts w:ascii="Calibri" w:eastAsia="Calibri" w:hAnsi="Calibri" w:cs="Times New Roman"/>
          <w:i/>
        </w:rPr>
        <w:t xml:space="preserve">Cyc. </w:t>
      </w:r>
      <w:proofErr w:type="spellStart"/>
      <w:r w:rsidR="003E2534">
        <w:rPr>
          <w:rFonts w:ascii="Calibri" w:eastAsia="Calibri" w:hAnsi="Calibri" w:cs="Times New Roman"/>
          <w:i/>
        </w:rPr>
        <w:t>warscewiczii</w:t>
      </w:r>
      <w:proofErr w:type="spellEnd"/>
      <w:r w:rsidR="003E2534">
        <w:rPr>
          <w:rFonts w:ascii="Calibri" w:eastAsia="Calibri" w:hAnsi="Calibri" w:cs="Times New Roman"/>
          <w:i/>
        </w:rPr>
        <w:t xml:space="preserve"> x Morm. </w:t>
      </w:r>
      <w:proofErr w:type="spellStart"/>
      <w:r w:rsidR="003E2534">
        <w:rPr>
          <w:rFonts w:ascii="Calibri" w:eastAsia="Calibri" w:hAnsi="Calibri" w:cs="Times New Roman"/>
          <w:i/>
        </w:rPr>
        <w:t>badia</w:t>
      </w:r>
      <w:proofErr w:type="spellEnd"/>
      <w:r w:rsidR="003E2534">
        <w:rPr>
          <w:rFonts w:ascii="Calibri" w:eastAsia="Calibri" w:hAnsi="Calibri" w:cs="Times New Roman"/>
        </w:rPr>
        <w:t xml:space="preserve">).  It has been a highly successful hybrid that has received six AMs, one HCC, one Certificate of Cultural Excellence (CCE), and one Certificate of Cultural Merit (CCM) from the American Orchid Society.  All of the awarded plants, along with other clones I have seen, have shown the clear yellow and flat lip of a good </w:t>
      </w:r>
      <w:r w:rsidR="003E2534">
        <w:rPr>
          <w:rFonts w:ascii="Calibri" w:eastAsia="Calibri" w:hAnsi="Calibri" w:cs="Times New Roman"/>
          <w:i/>
        </w:rPr>
        <w:t>Cycnodes</w:t>
      </w:r>
      <w:r w:rsidR="00222DF4">
        <w:rPr>
          <w:rFonts w:ascii="Calibri" w:eastAsia="Calibri" w:hAnsi="Calibri" w:cs="Times New Roman"/>
        </w:rPr>
        <w:t>.</w:t>
      </w:r>
    </w:p>
    <w:p w:rsidR="00222DF4" w:rsidRPr="00EF0B7A" w:rsidRDefault="00222DF4" w:rsidP="003D0DBF">
      <w:pPr>
        <w:spacing w:before="120"/>
        <w:rPr>
          <w:rFonts w:ascii="Calibri" w:eastAsia="Calibri" w:hAnsi="Calibri" w:cs="Times New Roman"/>
        </w:rPr>
      </w:pPr>
      <w:r>
        <w:rPr>
          <w:rFonts w:ascii="Calibri" w:eastAsia="Calibri" w:hAnsi="Calibri" w:cs="Times New Roman"/>
        </w:rPr>
        <w:t xml:space="preserve">On May 17, 2004, </w:t>
      </w:r>
      <w:proofErr w:type="spellStart"/>
      <w:r>
        <w:rPr>
          <w:rFonts w:ascii="Calibri" w:eastAsia="Calibri" w:hAnsi="Calibri" w:cs="Times New Roman"/>
        </w:rPr>
        <w:t>Orchis</w:t>
      </w:r>
      <w:proofErr w:type="spellEnd"/>
      <w:r>
        <w:rPr>
          <w:rFonts w:ascii="Calibri" w:eastAsia="Calibri" w:hAnsi="Calibri" w:cs="Times New Roman"/>
        </w:rPr>
        <w:t xml:space="preserve"> Floricultural, Inc., from Taiwan, registered </w:t>
      </w:r>
      <w:r>
        <w:rPr>
          <w:rFonts w:ascii="Calibri" w:eastAsia="Calibri" w:hAnsi="Calibri" w:cs="Times New Roman"/>
          <w:i/>
        </w:rPr>
        <w:t xml:space="preserve">Cycnodes </w:t>
      </w:r>
      <w:r>
        <w:rPr>
          <w:rFonts w:ascii="Calibri" w:eastAsia="Calibri" w:hAnsi="Calibri" w:cs="Times New Roman"/>
        </w:rPr>
        <w:t>Taiwan Gold as the cross of (</w:t>
      </w:r>
      <w:r>
        <w:rPr>
          <w:rFonts w:ascii="Calibri" w:eastAsia="Calibri" w:hAnsi="Calibri" w:cs="Times New Roman"/>
          <w:i/>
        </w:rPr>
        <w:t xml:space="preserve">Cyc. </w:t>
      </w:r>
      <w:proofErr w:type="spellStart"/>
      <w:r>
        <w:rPr>
          <w:rFonts w:ascii="Calibri" w:eastAsia="Calibri" w:hAnsi="Calibri" w:cs="Times New Roman"/>
          <w:i/>
        </w:rPr>
        <w:t>chlorochilon</w:t>
      </w:r>
      <w:proofErr w:type="spellEnd"/>
      <w:r>
        <w:rPr>
          <w:rFonts w:ascii="Calibri" w:eastAsia="Calibri" w:hAnsi="Calibri" w:cs="Times New Roman"/>
          <w:i/>
        </w:rPr>
        <w:t xml:space="preserve"> x </w:t>
      </w:r>
      <w:proofErr w:type="spellStart"/>
      <w:r>
        <w:rPr>
          <w:rFonts w:ascii="Calibri" w:eastAsia="Calibri" w:hAnsi="Calibri" w:cs="Times New Roman"/>
          <w:i/>
        </w:rPr>
        <w:t>Cycd</w:t>
      </w:r>
      <w:proofErr w:type="spellEnd"/>
      <w:r>
        <w:rPr>
          <w:rFonts w:ascii="Calibri" w:eastAsia="Calibri" w:hAnsi="Calibri" w:cs="Times New Roman"/>
          <w:i/>
        </w:rPr>
        <w:t xml:space="preserve">. </w:t>
      </w:r>
      <w:r>
        <w:rPr>
          <w:rFonts w:ascii="Calibri" w:eastAsia="Calibri" w:hAnsi="Calibri" w:cs="Times New Roman"/>
        </w:rPr>
        <w:t>Jumbo Jewel).  There is a third award granted under the clonal name ‘</w:t>
      </w:r>
      <w:proofErr w:type="spellStart"/>
      <w:r>
        <w:rPr>
          <w:rFonts w:ascii="Calibri" w:eastAsia="Calibri" w:hAnsi="Calibri" w:cs="Times New Roman"/>
        </w:rPr>
        <w:t>Orchis</w:t>
      </w:r>
      <w:proofErr w:type="spellEnd"/>
      <w:r>
        <w:rPr>
          <w:rFonts w:ascii="Calibri" w:eastAsia="Calibri" w:hAnsi="Calibri" w:cs="Times New Roman"/>
        </w:rPr>
        <w:t xml:space="preserve">’, HCC/AOS, but no photograph in the AQ </w:t>
      </w:r>
      <w:r>
        <w:rPr>
          <w:rFonts w:ascii="Calibri" w:eastAsia="Calibri" w:hAnsi="Calibri" w:cs="Times New Roman"/>
          <w:i/>
        </w:rPr>
        <w:t>Plus</w:t>
      </w:r>
      <w:r>
        <w:rPr>
          <w:rFonts w:ascii="Calibri" w:eastAsia="Calibri" w:hAnsi="Calibri" w:cs="Times New Roman"/>
        </w:rPr>
        <w:t xml:space="preserve"> system.  Then at the 20</w:t>
      </w:r>
      <w:r w:rsidRPr="00222DF4">
        <w:rPr>
          <w:rFonts w:ascii="Calibri" w:eastAsia="Calibri" w:hAnsi="Calibri" w:cs="Times New Roman"/>
          <w:vertAlign w:val="superscript"/>
        </w:rPr>
        <w:t>th</w:t>
      </w:r>
      <w:r>
        <w:rPr>
          <w:rFonts w:ascii="Calibri" w:eastAsia="Calibri" w:hAnsi="Calibri" w:cs="Times New Roman"/>
        </w:rPr>
        <w:t xml:space="preserve"> World Orchid Conference in Singapore in 2011, the Judges chose </w:t>
      </w:r>
      <w:proofErr w:type="spellStart"/>
      <w:r>
        <w:rPr>
          <w:rFonts w:ascii="Calibri" w:eastAsia="Calibri" w:hAnsi="Calibri" w:cs="Times New Roman"/>
          <w:i/>
        </w:rPr>
        <w:lastRenderedPageBreak/>
        <w:t>Cycd</w:t>
      </w:r>
      <w:proofErr w:type="spellEnd"/>
      <w:r>
        <w:rPr>
          <w:rFonts w:ascii="Calibri" w:eastAsia="Calibri" w:hAnsi="Calibri" w:cs="Times New Roman"/>
          <w:i/>
        </w:rPr>
        <w:t>.</w:t>
      </w:r>
      <w:r w:rsidRPr="00222DF4">
        <w:rPr>
          <w:rFonts w:ascii="Calibri" w:eastAsia="Calibri" w:hAnsi="Calibri" w:cs="Times New Roman"/>
        </w:rPr>
        <w:t xml:space="preserve"> Taiwan</w:t>
      </w:r>
      <w:r>
        <w:rPr>
          <w:rFonts w:ascii="Calibri" w:eastAsia="Calibri" w:hAnsi="Calibri" w:cs="Times New Roman"/>
        </w:rPr>
        <w:t xml:space="preserve"> Gold with the clonal name ‘</w:t>
      </w:r>
      <w:proofErr w:type="spellStart"/>
      <w:r>
        <w:rPr>
          <w:rFonts w:ascii="Calibri" w:eastAsia="Calibri" w:hAnsi="Calibri" w:cs="Times New Roman"/>
        </w:rPr>
        <w:t>Orchis</w:t>
      </w:r>
      <w:proofErr w:type="spellEnd"/>
      <w:r>
        <w:rPr>
          <w:rFonts w:ascii="Calibri" w:eastAsia="Calibri" w:hAnsi="Calibri" w:cs="Times New Roman"/>
        </w:rPr>
        <w:t xml:space="preserve">’ as the Grand Champion plant.  The plant belonged to the Council of Agriculture, Taiwan Orchid Growers Association, which is commonly referred to under the short name, </w:t>
      </w:r>
      <w:proofErr w:type="spellStart"/>
      <w:r>
        <w:rPr>
          <w:rFonts w:ascii="Calibri" w:eastAsia="Calibri" w:hAnsi="Calibri" w:cs="Times New Roman"/>
        </w:rPr>
        <w:t>Orchis</w:t>
      </w:r>
      <w:proofErr w:type="spellEnd"/>
      <w:r>
        <w:rPr>
          <w:rFonts w:ascii="Calibri" w:eastAsia="Calibri" w:hAnsi="Calibri" w:cs="Times New Roman"/>
        </w:rPr>
        <w:t xml:space="preserve">.  A protest was filed by Jumbo Orchids that said that </w:t>
      </w:r>
      <w:proofErr w:type="spellStart"/>
      <w:r>
        <w:rPr>
          <w:rFonts w:ascii="Calibri" w:eastAsia="Calibri" w:hAnsi="Calibri" w:cs="Times New Roman"/>
        </w:rPr>
        <w:t>Orchis</w:t>
      </w:r>
      <w:proofErr w:type="spellEnd"/>
      <w:r>
        <w:rPr>
          <w:rFonts w:ascii="Calibri" w:eastAsia="Calibri" w:hAnsi="Calibri" w:cs="Times New Roman"/>
        </w:rPr>
        <w:t xml:space="preserve"> had purchased a flask of </w:t>
      </w:r>
      <w:proofErr w:type="spellStart"/>
      <w:r>
        <w:rPr>
          <w:rFonts w:ascii="Calibri" w:eastAsia="Calibri" w:hAnsi="Calibri" w:cs="Times New Roman"/>
          <w:i/>
        </w:rPr>
        <w:t>Cycd</w:t>
      </w:r>
      <w:proofErr w:type="spellEnd"/>
      <w:r>
        <w:rPr>
          <w:rFonts w:ascii="Calibri" w:eastAsia="Calibri" w:hAnsi="Calibri" w:cs="Times New Roman"/>
          <w:i/>
        </w:rPr>
        <w:t>.</w:t>
      </w:r>
      <w:r>
        <w:rPr>
          <w:rFonts w:ascii="Calibri" w:eastAsia="Calibri" w:hAnsi="Calibri" w:cs="Times New Roman"/>
        </w:rPr>
        <w:t xml:space="preserve"> Jumbo Puff from them and when plants from that flask bloomed they registered them as </w:t>
      </w:r>
      <w:proofErr w:type="spellStart"/>
      <w:r>
        <w:rPr>
          <w:rFonts w:ascii="Calibri" w:eastAsia="Calibri" w:hAnsi="Calibri" w:cs="Times New Roman"/>
          <w:i/>
        </w:rPr>
        <w:t>Cycd</w:t>
      </w:r>
      <w:proofErr w:type="spellEnd"/>
      <w:r>
        <w:rPr>
          <w:rFonts w:ascii="Calibri" w:eastAsia="Calibri" w:hAnsi="Calibri" w:cs="Times New Roman"/>
          <w:i/>
        </w:rPr>
        <w:t>.</w:t>
      </w:r>
      <w:r>
        <w:rPr>
          <w:rFonts w:ascii="Calibri" w:eastAsia="Calibri" w:hAnsi="Calibri" w:cs="Times New Roman"/>
        </w:rPr>
        <w:t xml:space="preserve"> Taiwan Gold with the parentage (</w:t>
      </w:r>
      <w:r>
        <w:rPr>
          <w:rFonts w:ascii="Calibri" w:eastAsia="Calibri" w:hAnsi="Calibri" w:cs="Times New Roman"/>
          <w:i/>
        </w:rPr>
        <w:t xml:space="preserve">Cyc. </w:t>
      </w:r>
      <w:proofErr w:type="spellStart"/>
      <w:r>
        <w:rPr>
          <w:rFonts w:ascii="Calibri" w:eastAsia="Calibri" w:hAnsi="Calibri" w:cs="Times New Roman"/>
          <w:i/>
        </w:rPr>
        <w:t>chlorochilon</w:t>
      </w:r>
      <w:proofErr w:type="spellEnd"/>
      <w:r>
        <w:rPr>
          <w:rFonts w:ascii="Calibri" w:eastAsia="Calibri" w:hAnsi="Calibri" w:cs="Times New Roman"/>
          <w:i/>
        </w:rPr>
        <w:t xml:space="preserve"> x </w:t>
      </w:r>
      <w:proofErr w:type="spellStart"/>
      <w:r>
        <w:rPr>
          <w:rFonts w:ascii="Calibri" w:eastAsia="Calibri" w:hAnsi="Calibri" w:cs="Times New Roman"/>
          <w:i/>
        </w:rPr>
        <w:t>Cycd</w:t>
      </w:r>
      <w:proofErr w:type="spellEnd"/>
      <w:r>
        <w:rPr>
          <w:rFonts w:ascii="Calibri" w:eastAsia="Calibri" w:hAnsi="Calibri" w:cs="Times New Roman"/>
          <w:i/>
        </w:rPr>
        <w:t xml:space="preserve">. </w:t>
      </w:r>
      <w:r>
        <w:rPr>
          <w:rFonts w:ascii="Calibri" w:eastAsia="Calibri" w:hAnsi="Calibri" w:cs="Times New Roman"/>
        </w:rPr>
        <w:t xml:space="preserve">Jumbo Puff).  The Grand Champion and the awarded clones listed above all are the same color and form as </w:t>
      </w:r>
      <w:proofErr w:type="spellStart"/>
      <w:r>
        <w:rPr>
          <w:rFonts w:ascii="Calibri" w:eastAsia="Calibri" w:hAnsi="Calibri" w:cs="Times New Roman"/>
          <w:i/>
        </w:rPr>
        <w:t>Cycd</w:t>
      </w:r>
      <w:proofErr w:type="spellEnd"/>
      <w:r>
        <w:rPr>
          <w:rFonts w:ascii="Calibri" w:eastAsia="Calibri" w:hAnsi="Calibri" w:cs="Times New Roman"/>
          <w:i/>
        </w:rPr>
        <w:t>.</w:t>
      </w:r>
      <w:r>
        <w:rPr>
          <w:rFonts w:ascii="Calibri" w:eastAsia="Calibri" w:hAnsi="Calibri" w:cs="Times New Roman"/>
        </w:rPr>
        <w:t xml:space="preserve"> Jumbo Puff</w:t>
      </w:r>
      <w:r w:rsidR="00EF0B7A">
        <w:rPr>
          <w:rFonts w:ascii="Calibri" w:eastAsia="Calibri" w:hAnsi="Calibri" w:cs="Times New Roman"/>
        </w:rPr>
        <w:t xml:space="preserve"> as you will note from the photographs (figures not included in this text</w:t>
      </w:r>
      <w:r w:rsidR="00004FA7">
        <w:rPr>
          <w:rFonts w:ascii="Calibri" w:eastAsia="Calibri" w:hAnsi="Calibri" w:cs="Times New Roman"/>
        </w:rPr>
        <w:t>, but comparable figures are below</w:t>
      </w:r>
      <w:r w:rsidR="00EF0B7A">
        <w:rPr>
          <w:rFonts w:ascii="Calibri" w:eastAsia="Calibri" w:hAnsi="Calibri" w:cs="Times New Roman"/>
        </w:rPr>
        <w:t>).  At the 19</w:t>
      </w:r>
      <w:r w:rsidR="00EF0B7A" w:rsidRPr="00EF0B7A">
        <w:rPr>
          <w:rFonts w:ascii="Calibri" w:eastAsia="Calibri" w:hAnsi="Calibri" w:cs="Times New Roman"/>
          <w:vertAlign w:val="superscript"/>
        </w:rPr>
        <w:t>th</w:t>
      </w:r>
      <w:r w:rsidR="00EF0B7A">
        <w:rPr>
          <w:rFonts w:ascii="Calibri" w:eastAsia="Calibri" w:hAnsi="Calibri" w:cs="Times New Roman"/>
        </w:rPr>
        <w:t xml:space="preserve"> World Orchid Conference held in Miami, Florida in 2008, I had purchased plants with both names and I saw that </w:t>
      </w:r>
      <w:proofErr w:type="spellStart"/>
      <w:r w:rsidR="00EF0B7A">
        <w:rPr>
          <w:rFonts w:ascii="Calibri" w:eastAsia="Calibri" w:hAnsi="Calibri" w:cs="Times New Roman"/>
        </w:rPr>
        <w:t>Orchis</w:t>
      </w:r>
      <w:proofErr w:type="spellEnd"/>
      <w:r w:rsidR="00EF0B7A">
        <w:rPr>
          <w:rFonts w:ascii="Calibri" w:eastAsia="Calibri" w:hAnsi="Calibri" w:cs="Times New Roman"/>
        </w:rPr>
        <w:t xml:space="preserve">, in their sales area, had labeled blooming plants of </w:t>
      </w:r>
      <w:r w:rsidR="00EF0B7A">
        <w:rPr>
          <w:rFonts w:ascii="Calibri" w:eastAsia="Calibri" w:hAnsi="Calibri" w:cs="Times New Roman"/>
          <w:i/>
        </w:rPr>
        <w:t xml:space="preserve">Cyc. </w:t>
      </w:r>
      <w:proofErr w:type="spellStart"/>
      <w:r w:rsidR="00EF0B7A">
        <w:rPr>
          <w:rFonts w:ascii="Calibri" w:eastAsia="Calibri" w:hAnsi="Calibri" w:cs="Times New Roman"/>
          <w:i/>
        </w:rPr>
        <w:t>warscewiczii</w:t>
      </w:r>
      <w:proofErr w:type="spellEnd"/>
      <w:r w:rsidR="00EF0B7A">
        <w:rPr>
          <w:rFonts w:ascii="Calibri" w:eastAsia="Calibri" w:hAnsi="Calibri" w:cs="Times New Roman"/>
        </w:rPr>
        <w:t xml:space="preserve"> as </w:t>
      </w:r>
      <w:r w:rsidR="00EF0B7A">
        <w:rPr>
          <w:rFonts w:ascii="Calibri" w:eastAsia="Calibri" w:hAnsi="Calibri" w:cs="Times New Roman"/>
          <w:i/>
        </w:rPr>
        <w:t xml:space="preserve">Cyc. </w:t>
      </w:r>
      <w:proofErr w:type="spellStart"/>
      <w:r w:rsidR="00EF0B7A">
        <w:rPr>
          <w:rFonts w:ascii="Calibri" w:eastAsia="Calibri" w:hAnsi="Calibri" w:cs="Times New Roman"/>
          <w:i/>
        </w:rPr>
        <w:t>chlorochilon</w:t>
      </w:r>
      <w:proofErr w:type="spellEnd"/>
      <w:r w:rsidR="00EF0B7A">
        <w:rPr>
          <w:rFonts w:ascii="Calibri" w:eastAsia="Calibri" w:hAnsi="Calibri" w:cs="Times New Roman"/>
          <w:i/>
        </w:rPr>
        <w:t>.</w:t>
      </w:r>
      <w:r w:rsidR="00EF0B7A">
        <w:rPr>
          <w:rFonts w:ascii="Calibri" w:eastAsia="Calibri" w:hAnsi="Calibri" w:cs="Times New Roman"/>
        </w:rPr>
        <w:t xml:space="preserve">  I told them they should correct their labels.  I think this is a good indicator that the </w:t>
      </w:r>
      <w:r w:rsidR="00EF0B7A">
        <w:rPr>
          <w:rFonts w:ascii="Calibri" w:eastAsia="Calibri" w:hAnsi="Calibri" w:cs="Times New Roman"/>
          <w:i/>
        </w:rPr>
        <w:t xml:space="preserve">Cyc. </w:t>
      </w:r>
      <w:proofErr w:type="spellStart"/>
      <w:r w:rsidR="00EF0B7A">
        <w:rPr>
          <w:rFonts w:ascii="Calibri" w:eastAsia="Calibri" w:hAnsi="Calibri" w:cs="Times New Roman"/>
          <w:i/>
        </w:rPr>
        <w:t>chlorochilon</w:t>
      </w:r>
      <w:proofErr w:type="spellEnd"/>
      <w:r w:rsidR="00EF0B7A">
        <w:rPr>
          <w:rFonts w:ascii="Calibri" w:eastAsia="Calibri" w:hAnsi="Calibri" w:cs="Times New Roman"/>
        </w:rPr>
        <w:t xml:space="preserve"> listed as the capsule parent was </w:t>
      </w:r>
      <w:r w:rsidR="00EF0B7A">
        <w:rPr>
          <w:rFonts w:ascii="Calibri" w:eastAsia="Calibri" w:hAnsi="Calibri" w:cs="Times New Roman"/>
          <w:i/>
        </w:rPr>
        <w:t xml:space="preserve">Cyc. </w:t>
      </w:r>
      <w:proofErr w:type="spellStart"/>
      <w:r w:rsidR="00EF0B7A">
        <w:rPr>
          <w:rFonts w:ascii="Calibri" w:eastAsia="Calibri" w:hAnsi="Calibri" w:cs="Times New Roman"/>
          <w:i/>
        </w:rPr>
        <w:t>warscewiczii</w:t>
      </w:r>
      <w:proofErr w:type="spellEnd"/>
      <w:r w:rsidR="00EF0B7A">
        <w:rPr>
          <w:rFonts w:ascii="Calibri" w:eastAsia="Calibri" w:hAnsi="Calibri" w:cs="Times New Roman"/>
        </w:rPr>
        <w:t xml:space="preserve">, the same as the capsule parent of </w:t>
      </w:r>
      <w:proofErr w:type="spellStart"/>
      <w:r w:rsidR="00EF0B7A">
        <w:rPr>
          <w:rFonts w:ascii="Calibri" w:eastAsia="Calibri" w:hAnsi="Calibri" w:cs="Times New Roman"/>
          <w:i/>
        </w:rPr>
        <w:t>Cycd</w:t>
      </w:r>
      <w:proofErr w:type="spellEnd"/>
      <w:r w:rsidR="00EF0B7A">
        <w:rPr>
          <w:rFonts w:ascii="Calibri" w:eastAsia="Calibri" w:hAnsi="Calibri" w:cs="Times New Roman"/>
          <w:i/>
        </w:rPr>
        <w:t xml:space="preserve">. </w:t>
      </w:r>
      <w:r w:rsidR="00EF0B7A">
        <w:rPr>
          <w:rFonts w:ascii="Calibri" w:eastAsia="Calibri" w:hAnsi="Calibri" w:cs="Times New Roman"/>
        </w:rPr>
        <w:t>Jumbo Puff.</w:t>
      </w:r>
      <w:r w:rsidR="006E4955" w:rsidRPr="006E4955">
        <w:rPr>
          <w:rFonts w:ascii="Calibri" w:eastAsia="Calibri" w:hAnsi="Calibri" w:cs="Times New Roman"/>
          <w:noProof/>
        </w:rPr>
        <w:t xml:space="preserve"> </w:t>
      </w:r>
    </w:p>
    <w:p w:rsidR="00D14F01" w:rsidRDefault="00A40132" w:rsidP="003D0DBF">
      <w:pPr>
        <w:spacing w:before="120"/>
        <w:rPr>
          <w:rFonts w:ascii="Calibri" w:eastAsia="Calibri" w:hAnsi="Calibri" w:cs="Times New Roman"/>
        </w:rPr>
      </w:pPr>
      <w:r w:rsidRPr="009508C7">
        <w:rPr>
          <w:rFonts w:ascii="Calibri" w:eastAsia="Calibri" w:hAnsi="Calibri" w:cs="Times New Roman"/>
          <w:noProof/>
        </w:rPr>
        <mc:AlternateContent>
          <mc:Choice Requires="wps">
            <w:drawing>
              <wp:anchor distT="0" distB="0" distL="8890" distR="8890" simplePos="0" relativeHeight="252107776" behindDoc="1" locked="0" layoutInCell="1" allowOverlap="1" wp14:anchorId="2BE592C7" wp14:editId="213CB2FD">
                <wp:simplePos x="0" y="0"/>
                <wp:positionH relativeFrom="column">
                  <wp:posOffset>1859915</wp:posOffset>
                </wp:positionH>
                <wp:positionV relativeFrom="paragraph">
                  <wp:posOffset>4776470</wp:posOffset>
                </wp:positionV>
                <wp:extent cx="2141855" cy="1284605"/>
                <wp:effectExtent l="0" t="0" r="10795" b="10795"/>
                <wp:wrapTight wrapText="bothSides">
                  <wp:wrapPolygon edited="0">
                    <wp:start x="0" y="0"/>
                    <wp:lineTo x="0" y="21461"/>
                    <wp:lineTo x="21517" y="21461"/>
                    <wp:lineTo x="21517" y="0"/>
                    <wp:lineTo x="0" y="0"/>
                  </wp:wrapPolygon>
                </wp:wrapTight>
                <wp:docPr id="483" name="Text Box 483"/>
                <wp:cNvGraphicFramePr/>
                <a:graphic xmlns:a="http://schemas.openxmlformats.org/drawingml/2006/main">
                  <a:graphicData uri="http://schemas.microsoft.com/office/word/2010/wordprocessingShape">
                    <wps:wsp>
                      <wps:cNvSpPr txBox="1"/>
                      <wps:spPr>
                        <a:xfrm>
                          <a:off x="0" y="0"/>
                          <a:ext cx="2141855" cy="1284605"/>
                        </a:xfrm>
                        <a:prstGeom prst="rect">
                          <a:avLst/>
                        </a:prstGeom>
                        <a:solidFill>
                          <a:schemeClr val="lt1"/>
                        </a:solidFill>
                        <a:ln w="6350">
                          <a:solidFill>
                            <a:prstClr val="black"/>
                          </a:solidFill>
                        </a:ln>
                      </wps:spPr>
                      <wps:txbx>
                        <w:txbxContent>
                          <w:p w:rsidR="00D551DA" w:rsidRDefault="00D551DA" w:rsidP="009508C7">
                            <w:r>
                              <w:t xml:space="preserve">… </w:t>
                            </w:r>
                            <w:r w:rsidRPr="009508C7">
                              <w:t>sepals and petals pale green, edged mustard, heavily overlaid with fine oxblood spots, spotting denser on lower edge of lateral sepals; lip mustard, very heavily overlaid with oxblood spots peripherally</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592C7" id="Text Box 483" o:spid="_x0000_s1141" type="#_x0000_t202" style="position:absolute;margin-left:146.45pt;margin-top:376.1pt;width:168.65pt;height:101.15pt;z-index:-251208704;visibility:visible;mso-wrap-style:square;mso-width-percent:0;mso-height-percent:0;mso-wrap-distance-left:.7pt;mso-wrap-distance-top:0;mso-wrap-distance-right:.7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" fillcolor="white [3201]" strokeweight=".5pt">
                <v:textbox>
                  <w:txbxContent>
                    <w:p w:rsidR="00D551DA" w:rsidRDefault="00D551DA" w:rsidP="009508C7">
                      <w:r>
                        <w:t xml:space="preserve">… </w:t>
                      </w:r>
                      <w:r w:rsidRPr="009508C7">
                        <w:t>sepals and petals pale green, edged mustard, heavily overlaid with fine oxblood spots, spotting denser on lower edge of lateral sepals; lip mustard, very heavily overlaid with oxblood spots peripherally</w:t>
                      </w:r>
                      <w:r>
                        <w:t>…</w:t>
                      </w:r>
                    </w:p>
                  </w:txbxContent>
                </v:textbox>
                <w10:wrap type="tight"/>
              </v:shape>
            </w:pict>
          </mc:Fallback>
        </mc:AlternateContent>
      </w:r>
      <w:r>
        <w:rPr>
          <w:rFonts w:ascii="Calibri" w:eastAsia="Calibri" w:hAnsi="Calibri" w:cs="Times New Roman"/>
          <w:noProof/>
        </w:rPr>
        <mc:AlternateContent>
          <mc:Choice Requires="wps">
            <w:drawing>
              <wp:anchor distT="0" distB="0" distL="114300" distR="114300" simplePos="0" relativeHeight="252103680" behindDoc="1" locked="0" layoutInCell="1" allowOverlap="1">
                <wp:simplePos x="0" y="0"/>
                <wp:positionH relativeFrom="column">
                  <wp:posOffset>3996055</wp:posOffset>
                </wp:positionH>
                <wp:positionV relativeFrom="paragraph">
                  <wp:posOffset>4942840</wp:posOffset>
                </wp:positionV>
                <wp:extent cx="1524000" cy="1132205"/>
                <wp:effectExtent l="0" t="0" r="19050" b="10795"/>
                <wp:wrapTight wrapText="bothSides">
                  <wp:wrapPolygon edited="0">
                    <wp:start x="0" y="0"/>
                    <wp:lineTo x="0" y="21443"/>
                    <wp:lineTo x="21600" y="21443"/>
                    <wp:lineTo x="21600" y="0"/>
                    <wp:lineTo x="0" y="0"/>
                  </wp:wrapPolygon>
                </wp:wrapTight>
                <wp:docPr id="480" name="Text Box 480"/>
                <wp:cNvGraphicFramePr/>
                <a:graphic xmlns:a="http://schemas.openxmlformats.org/drawingml/2006/main">
                  <a:graphicData uri="http://schemas.microsoft.com/office/word/2010/wordprocessingShape">
                    <wps:wsp>
                      <wps:cNvSpPr txBox="1"/>
                      <wps:spPr>
                        <a:xfrm>
                          <a:off x="0" y="0"/>
                          <a:ext cx="1524000" cy="1132205"/>
                        </a:xfrm>
                        <a:prstGeom prst="rect">
                          <a:avLst/>
                        </a:prstGeom>
                        <a:solidFill>
                          <a:schemeClr val="lt1"/>
                        </a:solidFill>
                        <a:ln w="6350">
                          <a:solidFill>
                            <a:prstClr val="black"/>
                          </a:solidFill>
                        </a:ln>
                      </wps:spPr>
                      <wps:txbx>
                        <w:txbxContent>
                          <w:p w:rsidR="00D551DA" w:rsidRDefault="00D551DA">
                            <w:r>
                              <w:t xml:space="preserve">… </w:t>
                            </w:r>
                            <w:r w:rsidRPr="00C20A27">
                              <w:t>sepals and petals golden yellow, lime green centrally; lip light yellow</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0" o:spid="_x0000_s1142" type="#_x0000_t202" style="position:absolute;margin-left:314.65pt;margin-top:389.2pt;width:120pt;height:89.15pt;z-index:-25121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" fillcolor="white [3201]" strokeweight=".5pt">
                <v:textbox>
                  <w:txbxContent>
                    <w:p w:rsidR="00D551DA" w:rsidRDefault="00D551DA">
                      <w:r>
                        <w:t xml:space="preserve">… </w:t>
                      </w:r>
                      <w:r w:rsidRPr="00C20A27">
                        <w:t>sepals and petals golden yellow, lime green centrally; lip light yellow</w:t>
                      </w:r>
                      <w:r>
                        <w:t>…</w:t>
                      </w:r>
                    </w:p>
                  </w:txbxContent>
                </v:textbox>
                <w10:wrap type="tight"/>
              </v:shape>
            </w:pict>
          </mc:Fallback>
        </mc:AlternateContent>
      </w:r>
      <w:r w:rsidRPr="006E4955">
        <w:rPr>
          <w:rFonts w:ascii="Calibri" w:eastAsia="Calibri" w:hAnsi="Calibri" w:cs="Times New Roman"/>
          <w:noProof/>
        </w:rPr>
        <mc:AlternateContent>
          <mc:Choice Requires="wps">
            <w:drawing>
              <wp:anchor distT="45720" distB="45720" distL="91440" distR="91440" simplePos="0" relativeHeight="252102656" behindDoc="1" locked="0" layoutInCell="1" allowOverlap="1" wp14:anchorId="2444585B" wp14:editId="6CFE5640">
                <wp:simplePos x="0" y="0"/>
                <wp:positionH relativeFrom="column">
                  <wp:posOffset>3996516</wp:posOffset>
                </wp:positionH>
                <wp:positionV relativeFrom="paragraph">
                  <wp:posOffset>4229100</wp:posOffset>
                </wp:positionV>
                <wp:extent cx="1524000" cy="539750"/>
                <wp:effectExtent l="0" t="0" r="19050" b="13970"/>
                <wp:wrapTight wrapText="bothSides">
                  <wp:wrapPolygon edited="0">
                    <wp:start x="0" y="0"/>
                    <wp:lineTo x="0" y="21445"/>
                    <wp:lineTo x="21600" y="21445"/>
                    <wp:lineTo x="21600" y="0"/>
                    <wp:lineTo x="0" y="0"/>
                  </wp:wrapPolygon>
                </wp:wrapTight>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539750"/>
                        </a:xfrm>
                        <a:prstGeom prst="rect">
                          <a:avLst/>
                        </a:prstGeom>
                        <a:solidFill>
                          <a:srgbClr val="FFFFFF"/>
                        </a:solidFill>
                        <a:ln w="9525">
                          <a:solidFill>
                            <a:srgbClr val="000000"/>
                          </a:solidFill>
                          <a:miter lim="800000"/>
                          <a:headEnd/>
                          <a:tailEnd/>
                        </a:ln>
                      </wps:spPr>
                      <wps:txbx>
                        <w:txbxContent>
                          <w:p w:rsidR="00D551DA" w:rsidRDefault="00D551DA" w:rsidP="00C20A27">
                            <w:pPr>
                              <w:jc w:val="center"/>
                            </w:pPr>
                            <w:r>
                              <w:t>Cycnodes Taiwan Gold</w:t>
                            </w:r>
                          </w:p>
                          <w:p w:rsidR="00D551DA" w:rsidRDefault="00D551DA" w:rsidP="00C20A27">
                            <w:pPr>
                              <w:jc w:val="center"/>
                            </w:pPr>
                            <w:r>
                              <w:t xml:space="preserve">‘Memoria </w:t>
                            </w:r>
                            <w:proofErr w:type="spellStart"/>
                            <w:r>
                              <w:t>Nicolasa</w:t>
                            </w:r>
                            <w:proofErr w:type="spellEnd"/>
                            <w:r>
                              <w:t xml:space="preserve"> </w:t>
                            </w:r>
                            <w:proofErr w:type="spellStart"/>
                            <w:r>
                              <w:t>Tavarez</w:t>
                            </w:r>
                            <w:proofErr w:type="spellEnd"/>
                            <w:r>
                              <w:t>’, AM/AOS</w:t>
                            </w:r>
                          </w:p>
                          <w:p w:rsidR="00D551DA" w:rsidRDefault="00D551DA" w:rsidP="00C20A27">
                            <w:pPr>
                              <w:jc w:val="center"/>
                            </w:pPr>
                            <w:r>
                              <w:t>Nov 2014, NS 7.1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44585B" id="_x0000_s1143" type="#_x0000_t202" style="position:absolute;margin-left:314.7pt;margin-top:333pt;width:120pt;height:42.5pt;z-index:-251213824;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">
                <v:textbox style="mso-fit-shape-to-text:t" inset=".72pt,.72pt,.72pt,.72pt">
                  <w:txbxContent>
                    <w:p w:rsidR="00D551DA" w:rsidRDefault="00D551DA" w:rsidP="00C20A27">
                      <w:pPr>
                        <w:jc w:val="center"/>
                      </w:pPr>
                      <w:r>
                        <w:t>Cycnodes Taiwan Gold</w:t>
                      </w:r>
                    </w:p>
                    <w:p w:rsidR="00D551DA" w:rsidRDefault="00D551DA" w:rsidP="00C20A27">
                      <w:pPr>
                        <w:jc w:val="center"/>
                      </w:pPr>
                      <w:r>
                        <w:t xml:space="preserve">‘Memoria </w:t>
                      </w:r>
                      <w:proofErr w:type="spellStart"/>
                      <w:r>
                        <w:t>Nicolasa</w:t>
                      </w:r>
                      <w:proofErr w:type="spellEnd"/>
                      <w:r>
                        <w:t xml:space="preserve"> </w:t>
                      </w:r>
                      <w:proofErr w:type="spellStart"/>
                      <w:r>
                        <w:t>Tavarez</w:t>
                      </w:r>
                      <w:proofErr w:type="spellEnd"/>
                      <w:r>
                        <w:t>’, AM/AOS</w:t>
                      </w:r>
                    </w:p>
                    <w:p w:rsidR="00D551DA" w:rsidRDefault="00D551DA" w:rsidP="00C20A27">
                      <w:pPr>
                        <w:jc w:val="center"/>
                      </w:pPr>
                      <w:r>
                        <w:t>Nov 2014, NS 7.1 cm</w:t>
                      </w:r>
                    </w:p>
                  </w:txbxContent>
                </v:textbox>
                <w10:wrap type="tight"/>
              </v:shape>
            </w:pict>
          </mc:Fallback>
        </mc:AlternateContent>
      </w:r>
      <w:r w:rsidR="002F6B06" w:rsidRPr="006E4955">
        <w:rPr>
          <w:rFonts w:ascii="Calibri" w:eastAsia="Calibri" w:hAnsi="Calibri" w:cs="Times New Roman"/>
          <w:noProof/>
        </w:rPr>
        <mc:AlternateContent>
          <mc:Choice Requires="wps">
            <w:drawing>
              <wp:anchor distT="45720" distB="45720" distL="114300" distR="114300" simplePos="0" relativeHeight="252097536" behindDoc="1" locked="0" layoutInCell="1" allowOverlap="1">
                <wp:simplePos x="0" y="0"/>
                <wp:positionH relativeFrom="column">
                  <wp:posOffset>5524500</wp:posOffset>
                </wp:positionH>
                <wp:positionV relativeFrom="paragraph">
                  <wp:posOffset>4758690</wp:posOffset>
                </wp:positionV>
                <wp:extent cx="1695450" cy="1303655"/>
                <wp:effectExtent l="0" t="0" r="19050" b="10795"/>
                <wp:wrapTight wrapText="bothSides">
                  <wp:wrapPolygon edited="0">
                    <wp:start x="0" y="0"/>
                    <wp:lineTo x="0" y="21463"/>
                    <wp:lineTo x="21600" y="21463"/>
                    <wp:lineTo x="21600" y="0"/>
                    <wp:lineTo x="0" y="0"/>
                  </wp:wrapPolygon>
                </wp:wrapTight>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303655"/>
                        </a:xfrm>
                        <a:prstGeom prst="rect">
                          <a:avLst/>
                        </a:prstGeom>
                        <a:solidFill>
                          <a:srgbClr val="FFFFFF"/>
                        </a:solidFill>
                        <a:ln w="9525">
                          <a:solidFill>
                            <a:srgbClr val="000000"/>
                          </a:solidFill>
                          <a:miter lim="800000"/>
                          <a:headEnd/>
                          <a:tailEnd/>
                        </a:ln>
                      </wps:spPr>
                      <wps:txbx>
                        <w:txbxContent>
                          <w:p w:rsidR="00D551DA" w:rsidRDefault="00D551DA">
                            <w:r>
                              <w:t>…</w:t>
                            </w:r>
                            <w:r w:rsidRPr="006E4955">
                              <w:t xml:space="preserve"> sepals and petals light green overlaid butter yellow, dark gold marginally, green basally and at midline; lip lemon yellow, lighter centrally</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margin-left:435pt;margin-top:374.7pt;width:133.5pt;height:102.65pt;z-index:-25121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">
                <v:textbox>
                  <w:txbxContent>
                    <w:p w:rsidR="00D551DA" w:rsidRDefault="00D551DA">
                      <w:r>
                        <w:t>…</w:t>
                      </w:r>
                      <w:r w:rsidRPr="006E4955">
                        <w:t xml:space="preserve"> sepals and petals light green overlaid butter yellow, dark gold marginally, green basally and at midline; lip lemon yellow, lighter centrally</w:t>
                      </w:r>
                      <w:r>
                        <w:t xml:space="preserve"> …</w:t>
                      </w:r>
                    </w:p>
                  </w:txbxContent>
                </v:textbox>
                <w10:wrap type="tight"/>
              </v:shape>
            </w:pict>
          </mc:Fallback>
        </mc:AlternateContent>
      </w:r>
      <w:r w:rsidR="005D36A7" w:rsidRPr="009508C7">
        <w:rPr>
          <w:rFonts w:ascii="Calibri" w:eastAsia="Calibri" w:hAnsi="Calibri" w:cs="Times New Roman"/>
          <w:noProof/>
        </w:rPr>
        <mc:AlternateContent>
          <mc:Choice Requires="wps">
            <w:drawing>
              <wp:anchor distT="45720" distB="45720" distL="91440" distR="91440" simplePos="0" relativeHeight="252106752" behindDoc="1" locked="0" layoutInCell="1" allowOverlap="1" wp14:anchorId="67980427" wp14:editId="4DE42F5F">
                <wp:simplePos x="0" y="0"/>
                <wp:positionH relativeFrom="column">
                  <wp:posOffset>1857375</wp:posOffset>
                </wp:positionH>
                <wp:positionV relativeFrom="paragraph">
                  <wp:posOffset>4225290</wp:posOffset>
                </wp:positionV>
                <wp:extent cx="1581150" cy="539750"/>
                <wp:effectExtent l="0" t="0" r="19050" b="13970"/>
                <wp:wrapTight wrapText="bothSides">
                  <wp:wrapPolygon edited="0">
                    <wp:start x="0" y="0"/>
                    <wp:lineTo x="0" y="21445"/>
                    <wp:lineTo x="21600" y="21445"/>
                    <wp:lineTo x="21600" y="0"/>
                    <wp:lineTo x="0" y="0"/>
                  </wp:wrapPolygon>
                </wp:wrapTight>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539750"/>
                        </a:xfrm>
                        <a:prstGeom prst="rect">
                          <a:avLst/>
                        </a:prstGeom>
                        <a:solidFill>
                          <a:srgbClr val="FFFFFF"/>
                        </a:solidFill>
                        <a:ln w="9525">
                          <a:solidFill>
                            <a:srgbClr val="000000"/>
                          </a:solidFill>
                          <a:miter lim="800000"/>
                          <a:headEnd/>
                          <a:tailEnd/>
                        </a:ln>
                      </wps:spPr>
                      <wps:txbx>
                        <w:txbxContent>
                          <w:p w:rsidR="00D551DA" w:rsidRDefault="00D551DA" w:rsidP="009508C7">
                            <w:pPr>
                              <w:jc w:val="center"/>
                            </w:pPr>
                            <w:r>
                              <w:t>Cycnodes Jumbo Jewel</w:t>
                            </w:r>
                          </w:p>
                          <w:p w:rsidR="00D551DA" w:rsidRDefault="00D551DA" w:rsidP="009508C7">
                            <w:pPr>
                              <w:jc w:val="center"/>
                            </w:pPr>
                            <w:r>
                              <w:t xml:space="preserve">‘Inge </w:t>
                            </w:r>
                            <w:proofErr w:type="spellStart"/>
                            <w:r>
                              <w:t>Ruecker</w:t>
                            </w:r>
                            <w:proofErr w:type="spellEnd"/>
                            <w:r>
                              <w:t>’, HCC/AOS</w:t>
                            </w:r>
                          </w:p>
                          <w:p w:rsidR="00D551DA" w:rsidRDefault="00D551DA" w:rsidP="009508C7">
                            <w:pPr>
                              <w:jc w:val="center"/>
                            </w:pPr>
                            <w:r>
                              <w:t>Nov 2014, NS 5.0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980427" id="_x0000_s1145" type="#_x0000_t202" style="position:absolute;margin-left:146.25pt;margin-top:332.7pt;width:124.5pt;height:42.5pt;z-index:-251209728;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">
                <v:textbox style="mso-fit-shape-to-text:t" inset=".72pt,.72pt,.72pt,.72pt">
                  <w:txbxContent>
                    <w:p w:rsidR="00D551DA" w:rsidRDefault="00D551DA" w:rsidP="009508C7">
                      <w:pPr>
                        <w:jc w:val="center"/>
                      </w:pPr>
                      <w:r>
                        <w:t>Cycnodes Jumbo Jewel</w:t>
                      </w:r>
                    </w:p>
                    <w:p w:rsidR="00D551DA" w:rsidRDefault="00D551DA" w:rsidP="009508C7">
                      <w:pPr>
                        <w:jc w:val="center"/>
                      </w:pPr>
                      <w:r>
                        <w:t xml:space="preserve">‘Inge </w:t>
                      </w:r>
                      <w:proofErr w:type="spellStart"/>
                      <w:r>
                        <w:t>Ruecker</w:t>
                      </w:r>
                      <w:proofErr w:type="spellEnd"/>
                      <w:r>
                        <w:t>’, HCC/AOS</w:t>
                      </w:r>
                    </w:p>
                    <w:p w:rsidR="00D551DA" w:rsidRDefault="00D551DA" w:rsidP="009508C7">
                      <w:pPr>
                        <w:jc w:val="center"/>
                      </w:pPr>
                      <w:r>
                        <w:t>Nov 2014, NS 5.0 cm</w:t>
                      </w:r>
                    </w:p>
                  </w:txbxContent>
                </v:textbox>
                <w10:wrap type="tight"/>
              </v:shape>
            </w:pict>
          </mc:Fallback>
        </mc:AlternateContent>
      </w:r>
      <w:r w:rsidR="005D36A7" w:rsidRPr="009508C7">
        <w:rPr>
          <w:rFonts w:ascii="Calibri" w:eastAsia="Calibri" w:hAnsi="Calibri" w:cs="Times New Roman"/>
          <w:noProof/>
        </w:rPr>
        <w:drawing>
          <wp:anchor distT="0" distB="0" distL="114300" distR="114300" simplePos="0" relativeHeight="252104704" behindDoc="1" locked="0" layoutInCell="1" allowOverlap="1">
            <wp:simplePos x="0" y="0"/>
            <wp:positionH relativeFrom="column">
              <wp:posOffset>1856740</wp:posOffset>
            </wp:positionH>
            <wp:positionV relativeFrom="paragraph">
              <wp:posOffset>2780030</wp:posOffset>
            </wp:positionV>
            <wp:extent cx="1413224" cy="1463040"/>
            <wp:effectExtent l="0" t="0" r="0" b="3810"/>
            <wp:wrapTight wrapText="bothSides">
              <wp:wrapPolygon edited="0">
                <wp:start x="0" y="0"/>
                <wp:lineTo x="0" y="21375"/>
                <wp:lineTo x="21260" y="21375"/>
                <wp:lineTo x="21260" y="0"/>
                <wp:lineTo x="0" y="0"/>
              </wp:wrapPolygon>
            </wp:wrapTight>
            <wp:docPr id="481" name="Picture 481" descr="https://secure.aos.org/aqplus/ImageThumbnail.aspx?n=20144024&amp;p=AQI_201502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44024&amp;p=AQI_20150223&amp;size=480&amp;cp=false"/>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1413224"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36A7" w:rsidRPr="00C20A27">
        <w:rPr>
          <w:rFonts w:ascii="Calibri" w:eastAsia="Calibri" w:hAnsi="Calibri" w:cs="Times New Roman"/>
          <w:noProof/>
        </w:rPr>
        <mc:AlternateContent>
          <mc:Choice Requires="wps">
            <w:drawing>
              <wp:anchor distT="45720" distB="45720" distL="114300" distR="114300" simplePos="0" relativeHeight="252099584" behindDoc="0" locked="0" layoutInCell="1" allowOverlap="1">
                <wp:simplePos x="0" y="0"/>
                <wp:positionH relativeFrom="column">
                  <wp:posOffset>-361950</wp:posOffset>
                </wp:positionH>
                <wp:positionV relativeFrom="paragraph">
                  <wp:posOffset>4780915</wp:posOffset>
                </wp:positionV>
                <wp:extent cx="2219325" cy="1404620"/>
                <wp:effectExtent l="0" t="0" r="28575" b="20320"/>
                <wp:wrapSquare wrapText="bothSides"/>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404620"/>
                        </a:xfrm>
                        <a:prstGeom prst="rect">
                          <a:avLst/>
                        </a:prstGeom>
                        <a:solidFill>
                          <a:srgbClr val="FFFFFF"/>
                        </a:solidFill>
                        <a:ln w="9525">
                          <a:solidFill>
                            <a:srgbClr val="000000"/>
                          </a:solidFill>
                          <a:miter lim="800000"/>
                          <a:headEnd/>
                          <a:tailEnd/>
                        </a:ln>
                      </wps:spPr>
                      <wps:txbx>
                        <w:txbxContent>
                          <w:p w:rsidR="00D551DA" w:rsidRDefault="00D551DA">
                            <w:r>
                              <w:t xml:space="preserve">… </w:t>
                            </w:r>
                            <w:r w:rsidRPr="00C20A27">
                              <w:t xml:space="preserve">sepals and petals broadly lanceolate; base color chartreuse, heavily stippled light cordovan; lip extremely flat, </w:t>
                            </w:r>
                            <w:proofErr w:type="spellStart"/>
                            <w:r w:rsidRPr="00C20A27">
                              <w:t>porrect</w:t>
                            </w:r>
                            <w:proofErr w:type="spellEnd"/>
                            <w:r w:rsidRPr="00C20A27">
                              <w:t>, broadly cordate, apiculate, apex pointed downward, oxblood centrally overlaid iridescent purple</w:t>
                            </w:r>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6" type="#_x0000_t202" style="position:absolute;margin-left:-28.5pt;margin-top:376.45pt;width:174.75pt;height:110.6pt;z-index:252099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">
                <v:textbox style="mso-fit-shape-to-text:t">
                  <w:txbxContent>
                    <w:p w:rsidR="00D551DA" w:rsidRDefault="00D551DA">
                      <w:r>
                        <w:t xml:space="preserve">… </w:t>
                      </w:r>
                      <w:r w:rsidRPr="00C20A27">
                        <w:t xml:space="preserve">sepals and petals broadly lanceolate; base color chartreuse, heavily stippled light cordovan; lip extremely flat, </w:t>
                      </w:r>
                      <w:proofErr w:type="spellStart"/>
                      <w:r w:rsidRPr="00C20A27">
                        <w:t>porrect</w:t>
                      </w:r>
                      <w:proofErr w:type="spellEnd"/>
                      <w:r w:rsidRPr="00C20A27">
                        <w:t>, broadly cordate, apiculate, apex pointed downward, oxblood centrally overlaid iridescent purple</w:t>
                      </w:r>
                      <w:r>
                        <w:t xml:space="preserve"> …</w:t>
                      </w:r>
                    </w:p>
                  </w:txbxContent>
                </v:textbox>
                <w10:wrap type="square"/>
              </v:shape>
            </w:pict>
          </mc:Fallback>
        </mc:AlternateContent>
      </w:r>
      <w:r w:rsidR="005D36A7" w:rsidRPr="00C20A27">
        <w:rPr>
          <w:rFonts w:ascii="Calibri" w:eastAsia="Calibri" w:hAnsi="Calibri" w:cs="Times New Roman"/>
          <w:noProof/>
        </w:rPr>
        <w:drawing>
          <wp:anchor distT="0" distB="0" distL="114300" distR="114300" simplePos="0" relativeHeight="252100608" behindDoc="1" locked="0" layoutInCell="1" allowOverlap="1">
            <wp:simplePos x="0" y="0"/>
            <wp:positionH relativeFrom="column">
              <wp:posOffset>3947160</wp:posOffset>
            </wp:positionH>
            <wp:positionV relativeFrom="paragraph">
              <wp:posOffset>2762885</wp:posOffset>
            </wp:positionV>
            <wp:extent cx="1552575" cy="1463040"/>
            <wp:effectExtent l="0" t="0" r="9525" b="3810"/>
            <wp:wrapTight wrapText="bothSides">
              <wp:wrapPolygon edited="0">
                <wp:start x="0" y="0"/>
                <wp:lineTo x="0" y="21375"/>
                <wp:lineTo x="21467" y="21375"/>
                <wp:lineTo x="21467" y="0"/>
                <wp:lineTo x="0" y="0"/>
              </wp:wrapPolygon>
            </wp:wrapTight>
            <wp:docPr id="428" name="Picture 428" descr="https://secure.aos.org/aqplus/ImageThumbnail.aspx?n=20078571&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78571&amp;p=AQI_003&amp;size=480&amp;cp=false"/>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1552575"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36A7" w:rsidRPr="006E4955">
        <w:rPr>
          <w:rFonts w:ascii="Calibri" w:eastAsia="Calibri" w:hAnsi="Calibri" w:cs="Times New Roman"/>
          <w:noProof/>
        </w:rPr>
        <mc:AlternateContent>
          <mc:Choice Requires="wps">
            <w:drawing>
              <wp:anchor distT="45720" distB="45720" distL="91440" distR="91440" simplePos="0" relativeHeight="252095488" behindDoc="0" locked="0" layoutInCell="1" allowOverlap="1" wp14:anchorId="3D27D79D" wp14:editId="3C877894">
                <wp:simplePos x="0" y="0"/>
                <wp:positionH relativeFrom="column">
                  <wp:posOffset>5531485</wp:posOffset>
                </wp:positionH>
                <wp:positionV relativeFrom="paragraph">
                  <wp:posOffset>4229100</wp:posOffset>
                </wp:positionV>
                <wp:extent cx="1687830" cy="539750"/>
                <wp:effectExtent l="0" t="0" r="26670" b="12700"/>
                <wp:wrapSquare wrapText="bothSides"/>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539750"/>
                        </a:xfrm>
                        <a:prstGeom prst="rect">
                          <a:avLst/>
                        </a:prstGeom>
                        <a:solidFill>
                          <a:srgbClr val="FFFFFF"/>
                        </a:solidFill>
                        <a:ln w="9525">
                          <a:solidFill>
                            <a:srgbClr val="000000"/>
                          </a:solidFill>
                          <a:miter lim="800000"/>
                          <a:headEnd/>
                          <a:tailEnd/>
                        </a:ln>
                      </wps:spPr>
                      <wps:txbx>
                        <w:txbxContent>
                          <w:p w:rsidR="00D551DA" w:rsidRDefault="00D551DA" w:rsidP="006E4955">
                            <w:pPr>
                              <w:jc w:val="center"/>
                            </w:pPr>
                            <w:r>
                              <w:t>Cycnodes Jumbo Puff</w:t>
                            </w:r>
                          </w:p>
                          <w:p w:rsidR="00D551DA" w:rsidRDefault="00D551DA" w:rsidP="006E4955">
                            <w:pPr>
                              <w:jc w:val="center"/>
                            </w:pPr>
                            <w:r>
                              <w:t>‘Nicola’, AM/AOS</w:t>
                            </w:r>
                          </w:p>
                          <w:p w:rsidR="00D551DA" w:rsidRDefault="00D551DA" w:rsidP="006E4955">
                            <w:pPr>
                              <w:jc w:val="center"/>
                            </w:pPr>
                            <w:r>
                              <w:t>Nov 2011, NS 7.0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7D79D" id="_x0000_s1147" type="#_x0000_t202" style="position:absolute;margin-left:435.55pt;margin-top:333pt;width:132.9pt;height:42.5pt;z-index:252095488;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">
                <v:textbox style="mso-fit-shape-to-text:t" inset=".72pt,.72pt,.72pt,.72pt">
                  <w:txbxContent>
                    <w:p w:rsidR="00D551DA" w:rsidRDefault="00D551DA" w:rsidP="006E4955">
                      <w:pPr>
                        <w:jc w:val="center"/>
                      </w:pPr>
                      <w:r>
                        <w:t>Cycnodes Jumbo Puff</w:t>
                      </w:r>
                    </w:p>
                    <w:p w:rsidR="00D551DA" w:rsidRDefault="00D551DA" w:rsidP="006E4955">
                      <w:pPr>
                        <w:jc w:val="center"/>
                      </w:pPr>
                      <w:r>
                        <w:t>‘Nicola’, AM/AOS</w:t>
                      </w:r>
                    </w:p>
                    <w:p w:rsidR="00D551DA" w:rsidRDefault="00D551DA" w:rsidP="006E4955">
                      <w:pPr>
                        <w:jc w:val="center"/>
                      </w:pPr>
                      <w:r>
                        <w:t>Nov 2011, NS 7.0 cm</w:t>
                      </w:r>
                    </w:p>
                  </w:txbxContent>
                </v:textbox>
                <w10:wrap type="square"/>
              </v:shape>
            </w:pict>
          </mc:Fallback>
        </mc:AlternateContent>
      </w:r>
      <w:r w:rsidR="005D36A7" w:rsidRPr="006E4955">
        <w:rPr>
          <w:rFonts w:ascii="Calibri" w:eastAsia="Calibri" w:hAnsi="Calibri" w:cs="Times New Roman"/>
          <w:noProof/>
        </w:rPr>
        <w:drawing>
          <wp:anchor distT="0" distB="0" distL="114300" distR="114300" simplePos="0" relativeHeight="252094464" behindDoc="1" locked="0" layoutInCell="1" allowOverlap="1" wp14:anchorId="46850B68" wp14:editId="79136733">
            <wp:simplePos x="0" y="0"/>
            <wp:positionH relativeFrom="column">
              <wp:posOffset>5523865</wp:posOffset>
            </wp:positionH>
            <wp:positionV relativeFrom="paragraph">
              <wp:posOffset>2762885</wp:posOffset>
            </wp:positionV>
            <wp:extent cx="1695450" cy="1463040"/>
            <wp:effectExtent l="0" t="0" r="0" b="3810"/>
            <wp:wrapTight wrapText="bothSides">
              <wp:wrapPolygon edited="0">
                <wp:start x="0" y="0"/>
                <wp:lineTo x="0" y="21375"/>
                <wp:lineTo x="21357" y="21375"/>
                <wp:lineTo x="21357" y="0"/>
                <wp:lineTo x="0" y="0"/>
              </wp:wrapPolygon>
            </wp:wrapTight>
            <wp:docPr id="477" name="Picture 477" descr="https://secure.aos.org/aqplus/ImageThumbnail.aspx?n=20113837&amp;p=AQI_2014110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13837&amp;p=AQI_20141105&amp;size=480&amp;cp=false"/>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1695450"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4F01" w:rsidRPr="006E4955">
        <w:rPr>
          <w:rFonts w:ascii="Calibri" w:eastAsia="Calibri" w:hAnsi="Calibri" w:cs="Times New Roman"/>
          <w:noProof/>
        </w:rPr>
        <mc:AlternateContent>
          <mc:Choice Requires="wps">
            <w:drawing>
              <wp:anchor distT="45720" distB="45720" distL="91440" distR="91440" simplePos="0" relativeHeight="252092416" behindDoc="1" locked="0" layoutInCell="1" allowOverlap="1" wp14:anchorId="631A6555" wp14:editId="06AE5702">
                <wp:simplePos x="0" y="0"/>
                <wp:positionH relativeFrom="column">
                  <wp:posOffset>9525</wp:posOffset>
                </wp:positionH>
                <wp:positionV relativeFrom="paragraph">
                  <wp:posOffset>4247515</wp:posOffset>
                </wp:positionV>
                <wp:extent cx="1710690" cy="539750"/>
                <wp:effectExtent l="0" t="0" r="22860" b="12700"/>
                <wp:wrapTight wrapText="bothSides">
                  <wp:wrapPolygon edited="0">
                    <wp:start x="0" y="0"/>
                    <wp:lineTo x="0" y="21346"/>
                    <wp:lineTo x="21648" y="21346"/>
                    <wp:lineTo x="21648" y="0"/>
                    <wp:lineTo x="0" y="0"/>
                  </wp:wrapPolygon>
                </wp:wrapTight>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539750"/>
                        </a:xfrm>
                        <a:prstGeom prst="rect">
                          <a:avLst/>
                        </a:prstGeom>
                        <a:solidFill>
                          <a:srgbClr val="FFFFFF"/>
                        </a:solidFill>
                        <a:ln w="9525">
                          <a:solidFill>
                            <a:srgbClr val="000000"/>
                          </a:solidFill>
                          <a:miter lim="800000"/>
                          <a:headEnd/>
                          <a:tailEnd/>
                        </a:ln>
                      </wps:spPr>
                      <wps:txbx>
                        <w:txbxContent>
                          <w:p w:rsidR="00D551DA" w:rsidRDefault="00D551DA" w:rsidP="006E4955">
                            <w:pPr>
                              <w:jc w:val="center"/>
                            </w:pPr>
                            <w:r>
                              <w:t>Cycnodes Taiwan Gold</w:t>
                            </w:r>
                          </w:p>
                          <w:p w:rsidR="00D551DA" w:rsidRDefault="00D551DA" w:rsidP="006E4955">
                            <w:pPr>
                              <w:jc w:val="center"/>
                            </w:pPr>
                            <w:r>
                              <w:t>‘Rainbow Bay Joni’, AM/AOS</w:t>
                            </w:r>
                          </w:p>
                          <w:p w:rsidR="00D551DA" w:rsidRDefault="00D551DA" w:rsidP="006E4955">
                            <w:pPr>
                              <w:jc w:val="center"/>
                            </w:pPr>
                            <w:r>
                              <w:t>Dec 2014, NS 7.8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1A6555" id="_x0000_s1148" type="#_x0000_t202" style="position:absolute;margin-left:.75pt;margin-top:334.45pt;width:134.7pt;height:42.5pt;z-index:-251224064;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">
                <v:textbox style="mso-fit-shape-to-text:t" inset=".72pt,.72pt,.72pt,.72pt">
                  <w:txbxContent>
                    <w:p w:rsidR="00D551DA" w:rsidRDefault="00D551DA" w:rsidP="006E4955">
                      <w:pPr>
                        <w:jc w:val="center"/>
                      </w:pPr>
                      <w:r>
                        <w:t>Cycnodes Taiwan Gold</w:t>
                      </w:r>
                    </w:p>
                    <w:p w:rsidR="00D551DA" w:rsidRDefault="00D551DA" w:rsidP="006E4955">
                      <w:pPr>
                        <w:jc w:val="center"/>
                      </w:pPr>
                      <w:r>
                        <w:t>‘Rainbow Bay Joni’, AM/AOS</w:t>
                      </w:r>
                    </w:p>
                    <w:p w:rsidR="00D551DA" w:rsidRDefault="00D551DA" w:rsidP="006E4955">
                      <w:pPr>
                        <w:jc w:val="center"/>
                      </w:pPr>
                      <w:r>
                        <w:t>Dec 2014, NS 7.8 cm</w:t>
                      </w:r>
                    </w:p>
                  </w:txbxContent>
                </v:textbox>
                <w10:wrap type="tight"/>
              </v:shape>
            </w:pict>
          </mc:Fallback>
        </mc:AlternateContent>
      </w:r>
      <w:r w:rsidR="00D14F01" w:rsidRPr="006E4955">
        <w:rPr>
          <w:rFonts w:ascii="Calibri" w:eastAsia="Calibri" w:hAnsi="Calibri" w:cs="Times New Roman"/>
          <w:noProof/>
        </w:rPr>
        <w:drawing>
          <wp:anchor distT="0" distB="0" distL="114300" distR="114300" simplePos="0" relativeHeight="252091392" behindDoc="1" locked="0" layoutInCell="1" allowOverlap="1" wp14:anchorId="6BD1007C" wp14:editId="4C0C8C1C">
            <wp:simplePos x="0" y="0"/>
            <wp:positionH relativeFrom="column">
              <wp:posOffset>9525</wp:posOffset>
            </wp:positionH>
            <wp:positionV relativeFrom="paragraph">
              <wp:posOffset>2783205</wp:posOffset>
            </wp:positionV>
            <wp:extent cx="1726565" cy="1463040"/>
            <wp:effectExtent l="0" t="0" r="6985" b="3810"/>
            <wp:wrapTight wrapText="bothSides">
              <wp:wrapPolygon edited="0">
                <wp:start x="0" y="0"/>
                <wp:lineTo x="0" y="21375"/>
                <wp:lineTo x="21449" y="21375"/>
                <wp:lineTo x="21449" y="0"/>
                <wp:lineTo x="0" y="0"/>
              </wp:wrapPolygon>
            </wp:wrapTight>
            <wp:docPr id="465" name="Picture 465" descr="https://secure.aos.org/aqplus/ImageThumbnail.aspx?n=20143197&amp;p=AQI_2015011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143197&amp;p=AQI_20150110&amp;size=480&amp;cp=false"/>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1726565"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2FD6">
        <w:rPr>
          <w:rFonts w:ascii="Calibri" w:eastAsia="Calibri" w:hAnsi="Calibri" w:cs="Times New Roman"/>
        </w:rPr>
        <w:t xml:space="preserve">Jumbo Orchids of Taiwan registered the hybrid </w:t>
      </w:r>
      <w:r w:rsidR="001B2FD6">
        <w:rPr>
          <w:rFonts w:ascii="Calibri" w:eastAsia="Calibri" w:hAnsi="Calibri" w:cs="Times New Roman"/>
          <w:i/>
        </w:rPr>
        <w:t>Cycnodes</w:t>
      </w:r>
      <w:r w:rsidR="001B2FD6">
        <w:rPr>
          <w:rFonts w:ascii="Calibri" w:eastAsia="Calibri" w:hAnsi="Calibri" w:cs="Times New Roman"/>
        </w:rPr>
        <w:t xml:space="preserve"> Jumbo Jewel on June 15, 1999, as the cross of (</w:t>
      </w:r>
      <w:r w:rsidR="001B2FD6" w:rsidRPr="001B2FD6">
        <w:rPr>
          <w:rFonts w:ascii="Calibri" w:eastAsia="Calibri" w:hAnsi="Calibri" w:cs="Times New Roman"/>
          <w:i/>
        </w:rPr>
        <w:t>M</w:t>
      </w:r>
      <w:r w:rsidR="001B2FD6">
        <w:rPr>
          <w:rFonts w:ascii="Calibri" w:eastAsia="Calibri" w:hAnsi="Calibri" w:cs="Times New Roman"/>
          <w:i/>
        </w:rPr>
        <w:t xml:space="preserve">orm. </w:t>
      </w:r>
      <w:proofErr w:type="spellStart"/>
      <w:r w:rsidR="008C2DD4">
        <w:rPr>
          <w:rFonts w:ascii="Calibri" w:eastAsia="Calibri" w:hAnsi="Calibri" w:cs="Times New Roman"/>
          <w:i/>
        </w:rPr>
        <w:t>b</w:t>
      </w:r>
      <w:r w:rsidR="001B2FD6">
        <w:rPr>
          <w:rFonts w:ascii="Calibri" w:eastAsia="Calibri" w:hAnsi="Calibri" w:cs="Times New Roman"/>
          <w:i/>
        </w:rPr>
        <w:t>adia</w:t>
      </w:r>
      <w:proofErr w:type="spellEnd"/>
      <w:r w:rsidR="001B2FD6">
        <w:rPr>
          <w:rFonts w:ascii="Calibri" w:eastAsia="Calibri" w:hAnsi="Calibri" w:cs="Times New Roman"/>
          <w:i/>
        </w:rPr>
        <w:t xml:space="preserve"> x Cyc. </w:t>
      </w:r>
      <w:proofErr w:type="spellStart"/>
      <w:r w:rsidR="001B2FD6">
        <w:rPr>
          <w:rFonts w:ascii="Calibri" w:eastAsia="Calibri" w:hAnsi="Calibri" w:cs="Times New Roman"/>
          <w:i/>
        </w:rPr>
        <w:t>haagii</w:t>
      </w:r>
      <w:proofErr w:type="spellEnd"/>
      <w:r w:rsidR="001B2FD6" w:rsidRPr="001B2FD6">
        <w:rPr>
          <w:rFonts w:ascii="Calibri" w:eastAsia="Calibri" w:hAnsi="Calibri" w:cs="Times New Roman"/>
        </w:rPr>
        <w:t>)</w:t>
      </w:r>
      <w:r w:rsidR="001B2FD6">
        <w:rPr>
          <w:rFonts w:ascii="Calibri" w:eastAsia="Calibri" w:hAnsi="Calibri" w:cs="Times New Roman"/>
        </w:rPr>
        <w:t xml:space="preserve">.  Jumbo Orchids maintained that all the plants of </w:t>
      </w:r>
      <w:proofErr w:type="spellStart"/>
      <w:r w:rsidR="001B2FD6">
        <w:rPr>
          <w:rFonts w:ascii="Calibri" w:eastAsia="Calibri" w:hAnsi="Calibri" w:cs="Times New Roman"/>
          <w:i/>
        </w:rPr>
        <w:t>Cycd</w:t>
      </w:r>
      <w:proofErr w:type="spellEnd"/>
      <w:r w:rsidR="001B2FD6">
        <w:rPr>
          <w:rFonts w:ascii="Calibri" w:eastAsia="Calibri" w:hAnsi="Calibri" w:cs="Times New Roman"/>
          <w:i/>
        </w:rPr>
        <w:t>.</w:t>
      </w:r>
      <w:r w:rsidR="001B2FD6">
        <w:rPr>
          <w:rFonts w:ascii="Calibri" w:eastAsia="Calibri" w:hAnsi="Calibri" w:cs="Times New Roman"/>
        </w:rPr>
        <w:t xml:space="preserve"> Jumbo Jewel were spotted and, therefore, the </w:t>
      </w:r>
      <w:proofErr w:type="spellStart"/>
      <w:r w:rsidR="001B2FD6">
        <w:rPr>
          <w:rFonts w:ascii="Calibri" w:eastAsia="Calibri" w:hAnsi="Calibri" w:cs="Times New Roman"/>
          <w:i/>
        </w:rPr>
        <w:t>Cycd</w:t>
      </w:r>
      <w:proofErr w:type="spellEnd"/>
      <w:r w:rsidR="001B2FD6">
        <w:rPr>
          <w:rFonts w:ascii="Calibri" w:eastAsia="Calibri" w:hAnsi="Calibri" w:cs="Times New Roman"/>
          <w:i/>
        </w:rPr>
        <w:t>.</w:t>
      </w:r>
      <w:r w:rsidR="001B2FD6">
        <w:rPr>
          <w:rFonts w:ascii="Calibri" w:eastAsia="Calibri" w:hAnsi="Calibri" w:cs="Times New Roman"/>
        </w:rPr>
        <w:t xml:space="preserve"> Taiwan Gold should also be spotted.  </w:t>
      </w:r>
      <w:r w:rsidR="001B2FD6">
        <w:rPr>
          <w:rFonts w:ascii="Calibri" w:eastAsia="Calibri" w:hAnsi="Calibri" w:cs="Times New Roman"/>
          <w:i/>
        </w:rPr>
        <w:t xml:space="preserve">Cycnodes </w:t>
      </w:r>
      <w:r w:rsidR="001B2FD6">
        <w:rPr>
          <w:rFonts w:ascii="Calibri" w:eastAsia="Calibri" w:hAnsi="Calibri" w:cs="Times New Roman"/>
        </w:rPr>
        <w:t xml:space="preserve">Jumbo Jewel has received two </w:t>
      </w:r>
      <w:r w:rsidR="008C2DD4">
        <w:rPr>
          <w:rFonts w:ascii="Calibri" w:eastAsia="Calibri" w:hAnsi="Calibri" w:cs="Times New Roman"/>
        </w:rPr>
        <w:t>Bronze</w:t>
      </w:r>
      <w:r w:rsidR="001B2FD6">
        <w:rPr>
          <w:rFonts w:ascii="Calibri" w:eastAsia="Calibri" w:hAnsi="Calibri" w:cs="Times New Roman"/>
        </w:rPr>
        <w:t xml:space="preserve"> Medals from the Taiwan Orchid Growers Association.  The flowers of both of the clones show the sp</w:t>
      </w:r>
      <w:r w:rsidR="008C2DD4">
        <w:rPr>
          <w:rFonts w:ascii="Calibri" w:eastAsia="Calibri" w:hAnsi="Calibri" w:cs="Times New Roman"/>
        </w:rPr>
        <w:t xml:space="preserve">otting that Jumbo Orchids said </w:t>
      </w:r>
      <w:r w:rsidR="001B2FD6">
        <w:rPr>
          <w:rFonts w:ascii="Calibri" w:eastAsia="Calibri" w:hAnsi="Calibri" w:cs="Times New Roman"/>
        </w:rPr>
        <w:t>we</w:t>
      </w:r>
      <w:r w:rsidR="008C2DD4">
        <w:rPr>
          <w:rFonts w:ascii="Calibri" w:eastAsia="Calibri" w:hAnsi="Calibri" w:cs="Times New Roman"/>
        </w:rPr>
        <w:t>r</w:t>
      </w:r>
      <w:r w:rsidR="001B2FD6">
        <w:rPr>
          <w:rFonts w:ascii="Calibri" w:eastAsia="Calibri" w:hAnsi="Calibri" w:cs="Times New Roman"/>
        </w:rPr>
        <w:t xml:space="preserve">e a mark of the hybrid. </w:t>
      </w:r>
      <w:r w:rsidR="008C2DD4">
        <w:rPr>
          <w:rFonts w:ascii="Calibri" w:eastAsia="Calibri" w:hAnsi="Calibri" w:cs="Times New Roman"/>
        </w:rPr>
        <w:t xml:space="preserve"> There are three awards by the American Orchid Society to </w:t>
      </w:r>
      <w:proofErr w:type="spellStart"/>
      <w:r w:rsidR="008C2DD4">
        <w:rPr>
          <w:rFonts w:ascii="Calibri" w:eastAsia="Calibri" w:hAnsi="Calibri" w:cs="Times New Roman"/>
          <w:i/>
        </w:rPr>
        <w:t>Cycd</w:t>
      </w:r>
      <w:proofErr w:type="spellEnd"/>
      <w:r w:rsidR="008C2DD4">
        <w:rPr>
          <w:rFonts w:ascii="Calibri" w:eastAsia="Calibri" w:hAnsi="Calibri" w:cs="Times New Roman"/>
          <w:i/>
        </w:rPr>
        <w:t>.</w:t>
      </w:r>
      <w:r w:rsidR="008C2DD4">
        <w:rPr>
          <w:rFonts w:ascii="Calibri" w:eastAsia="Calibri" w:hAnsi="Calibri" w:cs="Times New Roman"/>
        </w:rPr>
        <w:t xml:space="preserve"> Jumbo Jewel, two of which have no photographs in AQ </w:t>
      </w:r>
      <w:r w:rsidR="008C2DD4">
        <w:rPr>
          <w:rFonts w:ascii="Calibri" w:eastAsia="Calibri" w:hAnsi="Calibri" w:cs="Times New Roman"/>
          <w:i/>
        </w:rPr>
        <w:t>Plus</w:t>
      </w:r>
      <w:r w:rsidR="008C2DD4">
        <w:rPr>
          <w:rFonts w:ascii="Calibri" w:eastAsia="Calibri" w:hAnsi="Calibri" w:cs="Times New Roman"/>
        </w:rPr>
        <w:t xml:space="preserve"> (‘Everglades’, AM/AOS, and ‘Great Crystal Star’, AM/AOS).  The descriptions of both of these clones state that they are overlaid with tiny mahogany spots.  The third flower awarded under the name of </w:t>
      </w:r>
      <w:proofErr w:type="spellStart"/>
      <w:r w:rsidR="008C2DD4" w:rsidRPr="008C2DD4">
        <w:rPr>
          <w:rFonts w:ascii="Calibri" w:eastAsia="Calibri" w:hAnsi="Calibri" w:cs="Times New Roman"/>
          <w:i/>
        </w:rPr>
        <w:t>Cycd</w:t>
      </w:r>
      <w:proofErr w:type="spellEnd"/>
      <w:r w:rsidR="008C2DD4" w:rsidRPr="008C2DD4">
        <w:rPr>
          <w:rFonts w:ascii="Calibri" w:eastAsia="Calibri" w:hAnsi="Calibri" w:cs="Times New Roman"/>
          <w:i/>
        </w:rPr>
        <w:t>.</w:t>
      </w:r>
      <w:r w:rsidR="008C2DD4">
        <w:rPr>
          <w:rFonts w:ascii="Calibri" w:eastAsia="Calibri" w:hAnsi="Calibri" w:cs="Times New Roman"/>
        </w:rPr>
        <w:t xml:space="preserve"> Jumbo Jewel ‘Sunset Valley Orchids’, AM/AOS, is the clear greenish gold of </w:t>
      </w:r>
      <w:proofErr w:type="spellStart"/>
      <w:r w:rsidR="008C2DD4">
        <w:rPr>
          <w:rFonts w:ascii="Calibri" w:eastAsia="Calibri" w:hAnsi="Calibri" w:cs="Times New Roman"/>
          <w:i/>
        </w:rPr>
        <w:t>Cycd</w:t>
      </w:r>
      <w:proofErr w:type="spellEnd"/>
      <w:r w:rsidR="008C2DD4">
        <w:rPr>
          <w:rFonts w:ascii="Calibri" w:eastAsia="Calibri" w:hAnsi="Calibri" w:cs="Times New Roman"/>
          <w:i/>
        </w:rPr>
        <w:t>.</w:t>
      </w:r>
      <w:r w:rsidR="008C2DD4">
        <w:rPr>
          <w:rFonts w:ascii="Calibri" w:eastAsia="Calibri" w:hAnsi="Calibri" w:cs="Times New Roman"/>
        </w:rPr>
        <w:t xml:space="preserve"> Jumbo Puff.  I think this plant is mislabeled and clearly not a true </w:t>
      </w:r>
      <w:proofErr w:type="spellStart"/>
      <w:r w:rsidR="008C2DD4">
        <w:rPr>
          <w:rFonts w:ascii="Calibri" w:eastAsia="Calibri" w:hAnsi="Calibri" w:cs="Times New Roman"/>
          <w:i/>
        </w:rPr>
        <w:t>Cycd</w:t>
      </w:r>
      <w:proofErr w:type="spellEnd"/>
      <w:r w:rsidR="008C2DD4">
        <w:rPr>
          <w:rFonts w:ascii="Calibri" w:eastAsia="Calibri" w:hAnsi="Calibri" w:cs="Times New Roman"/>
          <w:i/>
        </w:rPr>
        <w:t>.</w:t>
      </w:r>
      <w:r w:rsidR="008C2DD4">
        <w:rPr>
          <w:rFonts w:ascii="Calibri" w:eastAsia="Calibri" w:hAnsi="Calibri" w:cs="Times New Roman"/>
        </w:rPr>
        <w:t xml:space="preserve"> Jumbo Jewel.  Jumbo Orchids obtained samples of the </w:t>
      </w:r>
      <w:proofErr w:type="spellStart"/>
      <w:r w:rsidR="008C2DD4">
        <w:rPr>
          <w:rFonts w:ascii="Calibri" w:eastAsia="Calibri" w:hAnsi="Calibri" w:cs="Times New Roman"/>
          <w:i/>
        </w:rPr>
        <w:t>Cycd</w:t>
      </w:r>
      <w:proofErr w:type="spellEnd"/>
      <w:r w:rsidR="008C2DD4">
        <w:rPr>
          <w:rFonts w:ascii="Calibri" w:eastAsia="Calibri" w:hAnsi="Calibri" w:cs="Times New Roman"/>
          <w:i/>
        </w:rPr>
        <w:t>.</w:t>
      </w:r>
      <w:r w:rsidR="008C2DD4">
        <w:rPr>
          <w:rFonts w:ascii="Calibri" w:eastAsia="Calibri" w:hAnsi="Calibri" w:cs="Times New Roman"/>
        </w:rPr>
        <w:t xml:space="preserve"> Taiwan Gold and submitted them for analysis together with samples from plants of </w:t>
      </w:r>
      <w:proofErr w:type="spellStart"/>
      <w:r w:rsidR="008C2DD4">
        <w:rPr>
          <w:rFonts w:ascii="Calibri" w:eastAsia="Calibri" w:hAnsi="Calibri" w:cs="Times New Roman"/>
          <w:i/>
        </w:rPr>
        <w:t>Cycd</w:t>
      </w:r>
      <w:proofErr w:type="spellEnd"/>
      <w:r w:rsidR="008C2DD4">
        <w:rPr>
          <w:rFonts w:ascii="Calibri" w:eastAsia="Calibri" w:hAnsi="Calibri" w:cs="Times New Roman"/>
          <w:i/>
        </w:rPr>
        <w:t>.</w:t>
      </w:r>
      <w:r w:rsidR="008C2DD4">
        <w:rPr>
          <w:rFonts w:ascii="Calibri" w:eastAsia="Calibri" w:hAnsi="Calibri" w:cs="Times New Roman"/>
        </w:rPr>
        <w:t xml:space="preserve"> Jumbo Puff.  </w:t>
      </w:r>
      <w:r w:rsidR="006E4955">
        <w:rPr>
          <w:rFonts w:ascii="Calibri" w:eastAsia="Calibri" w:hAnsi="Calibri" w:cs="Times New Roman"/>
        </w:rPr>
        <w:t>According</w:t>
      </w:r>
      <w:r w:rsidR="008C2DD4">
        <w:rPr>
          <w:rFonts w:ascii="Calibri" w:eastAsia="Calibri" w:hAnsi="Calibri" w:cs="Times New Roman"/>
        </w:rPr>
        <w:t xml:space="preserve"> to Jumbo Orchids, the DNA </w:t>
      </w:r>
      <w:r w:rsidR="006E4955">
        <w:rPr>
          <w:rFonts w:ascii="Calibri" w:eastAsia="Calibri" w:hAnsi="Calibri" w:cs="Times New Roman"/>
        </w:rPr>
        <w:t>r</w:t>
      </w:r>
      <w:r w:rsidR="008C2DD4">
        <w:rPr>
          <w:rFonts w:ascii="Calibri" w:eastAsia="Calibri" w:hAnsi="Calibri" w:cs="Times New Roman"/>
        </w:rPr>
        <w:t xml:space="preserve">esults prove that </w:t>
      </w:r>
      <w:proofErr w:type="spellStart"/>
      <w:r w:rsidR="008C2DD4">
        <w:rPr>
          <w:rFonts w:ascii="Calibri" w:eastAsia="Calibri" w:hAnsi="Calibri" w:cs="Times New Roman"/>
          <w:i/>
        </w:rPr>
        <w:t>Cycd</w:t>
      </w:r>
      <w:proofErr w:type="spellEnd"/>
      <w:r w:rsidR="008C2DD4">
        <w:rPr>
          <w:rFonts w:ascii="Calibri" w:eastAsia="Calibri" w:hAnsi="Calibri" w:cs="Times New Roman"/>
          <w:i/>
        </w:rPr>
        <w:t>.</w:t>
      </w:r>
      <w:r w:rsidR="008C2DD4">
        <w:rPr>
          <w:rFonts w:ascii="Calibri" w:eastAsia="Calibri" w:hAnsi="Calibri" w:cs="Times New Roman"/>
        </w:rPr>
        <w:t xml:space="preserve"> Taiwan is in fact </w:t>
      </w:r>
      <w:proofErr w:type="spellStart"/>
      <w:r w:rsidR="008C2DD4">
        <w:rPr>
          <w:rFonts w:ascii="Calibri" w:eastAsia="Calibri" w:hAnsi="Calibri" w:cs="Times New Roman"/>
          <w:i/>
        </w:rPr>
        <w:t>Cycd</w:t>
      </w:r>
      <w:proofErr w:type="spellEnd"/>
      <w:r w:rsidR="008C2DD4">
        <w:rPr>
          <w:rFonts w:ascii="Calibri" w:eastAsia="Calibri" w:hAnsi="Calibri" w:cs="Times New Roman"/>
          <w:i/>
        </w:rPr>
        <w:t xml:space="preserve">. </w:t>
      </w:r>
      <w:r w:rsidR="008C2DD4">
        <w:rPr>
          <w:rFonts w:ascii="Calibri" w:eastAsia="Calibri" w:hAnsi="Calibri" w:cs="Times New Roman"/>
        </w:rPr>
        <w:t>Jumbo Puff.  The information has been submitted to the 20</w:t>
      </w:r>
      <w:r w:rsidR="008C2DD4" w:rsidRPr="008C2DD4">
        <w:rPr>
          <w:rFonts w:ascii="Calibri" w:eastAsia="Calibri" w:hAnsi="Calibri" w:cs="Times New Roman"/>
          <w:vertAlign w:val="superscript"/>
        </w:rPr>
        <w:t>th</w:t>
      </w:r>
      <w:r w:rsidR="008C2DD4">
        <w:rPr>
          <w:rFonts w:ascii="Calibri" w:eastAsia="Calibri" w:hAnsi="Calibri" w:cs="Times New Roman"/>
        </w:rPr>
        <w:t xml:space="preserve"> World Orchid Conference committee fo</w:t>
      </w:r>
      <w:r w:rsidR="006E4955">
        <w:rPr>
          <w:rFonts w:ascii="Calibri" w:eastAsia="Calibri" w:hAnsi="Calibri" w:cs="Times New Roman"/>
        </w:rPr>
        <w:t>r</w:t>
      </w:r>
      <w:r w:rsidR="008C2DD4">
        <w:rPr>
          <w:rFonts w:ascii="Calibri" w:eastAsia="Calibri" w:hAnsi="Calibri" w:cs="Times New Roman"/>
        </w:rPr>
        <w:t xml:space="preserve"> their decision.  So far as I am aware, the committee has taken no action.  The orchid </w:t>
      </w:r>
      <w:r w:rsidR="006E4955">
        <w:rPr>
          <w:rFonts w:ascii="Calibri" w:eastAsia="Calibri" w:hAnsi="Calibri" w:cs="Times New Roman"/>
        </w:rPr>
        <w:t>r</w:t>
      </w:r>
      <w:r w:rsidR="008C2DD4">
        <w:rPr>
          <w:rFonts w:ascii="Calibri" w:eastAsia="Calibri" w:hAnsi="Calibri" w:cs="Times New Roman"/>
        </w:rPr>
        <w:t xml:space="preserve">egistrar has, however, noted in the hybrid lists the result that </w:t>
      </w:r>
      <w:proofErr w:type="spellStart"/>
      <w:r w:rsidR="008C2DD4">
        <w:rPr>
          <w:rFonts w:ascii="Calibri" w:eastAsia="Calibri" w:hAnsi="Calibri" w:cs="Times New Roman"/>
          <w:i/>
        </w:rPr>
        <w:t>Cycd</w:t>
      </w:r>
      <w:proofErr w:type="spellEnd"/>
      <w:r w:rsidR="008C2DD4">
        <w:rPr>
          <w:rFonts w:ascii="Calibri" w:eastAsia="Calibri" w:hAnsi="Calibri" w:cs="Times New Roman"/>
          <w:i/>
        </w:rPr>
        <w:t xml:space="preserve">. </w:t>
      </w:r>
      <w:r w:rsidR="006E4955">
        <w:rPr>
          <w:rFonts w:ascii="Calibri" w:eastAsia="Calibri" w:hAnsi="Calibri" w:cs="Times New Roman"/>
        </w:rPr>
        <w:t xml:space="preserve">Taiwan Gold is </w:t>
      </w:r>
      <w:proofErr w:type="spellStart"/>
      <w:r w:rsidR="006E4955">
        <w:rPr>
          <w:rFonts w:ascii="Calibri" w:eastAsia="Calibri" w:hAnsi="Calibri" w:cs="Times New Roman"/>
          <w:i/>
        </w:rPr>
        <w:t>Cycd</w:t>
      </w:r>
      <w:proofErr w:type="spellEnd"/>
      <w:r w:rsidR="006E4955">
        <w:rPr>
          <w:rFonts w:ascii="Calibri" w:eastAsia="Calibri" w:hAnsi="Calibri" w:cs="Times New Roman"/>
          <w:i/>
        </w:rPr>
        <w:t>.</w:t>
      </w:r>
      <w:r w:rsidR="006E4955">
        <w:rPr>
          <w:rFonts w:ascii="Calibri" w:eastAsia="Calibri" w:hAnsi="Calibri" w:cs="Times New Roman"/>
        </w:rPr>
        <w:t xml:space="preserve"> Jumbo Puff.  An interesting side note to this situation is that all hybrid registrations depend on the registrant to submit correct information for parentage.  This may not be the only mislabeled plant in the system.</w:t>
      </w:r>
      <w:r w:rsidR="002F5D93">
        <w:rPr>
          <w:rFonts w:ascii="Calibri" w:eastAsia="Calibri" w:hAnsi="Calibri" w:cs="Times New Roman"/>
        </w:rPr>
        <w:t>”</w:t>
      </w:r>
      <w:r w:rsidR="009508C7" w:rsidRPr="009508C7">
        <w:t xml:space="preserve"> </w:t>
      </w:r>
    </w:p>
    <w:p w:rsidR="00D14F01" w:rsidRDefault="00D14F01" w:rsidP="005D36A7">
      <w:pPr>
        <w:spacing w:before="120"/>
        <w:rPr>
          <w:rFonts w:ascii="Calibri" w:eastAsia="Calibri" w:hAnsi="Calibri" w:cs="Times New Roman"/>
          <w:b/>
          <w:sz w:val="28"/>
          <w:u w:val="single"/>
        </w:rPr>
      </w:pPr>
      <w:r w:rsidRPr="00D14F01">
        <w:rPr>
          <w:rFonts w:ascii="Calibri" w:eastAsia="Calibri" w:hAnsi="Calibri" w:cs="Times New Roman"/>
          <w:b/>
          <w:sz w:val="28"/>
          <w:u w:val="single"/>
        </w:rPr>
        <w:t>Updated Award Information</w:t>
      </w:r>
    </w:p>
    <w:p w:rsidR="00F56268" w:rsidRPr="00D14F01" w:rsidRDefault="00D14F01" w:rsidP="002F6B06">
      <w:pPr>
        <w:spacing w:before="60"/>
        <w:rPr>
          <w:rFonts w:ascii="Calibri" w:eastAsia="Calibri" w:hAnsi="Calibri" w:cs="Times New Roman"/>
          <w:b/>
          <w:u w:val="single"/>
        </w:rPr>
      </w:pPr>
      <w:r>
        <w:rPr>
          <w:rFonts w:ascii="Calibri" w:eastAsia="Calibri" w:hAnsi="Calibri" w:cs="Times New Roman"/>
        </w:rPr>
        <w:t xml:space="preserve">Since the article was written (assuming mid 2012) four AOS awards have been made to </w:t>
      </w:r>
      <w:proofErr w:type="spellStart"/>
      <w:r>
        <w:rPr>
          <w:rFonts w:ascii="Calibri" w:eastAsia="Calibri" w:hAnsi="Calibri" w:cs="Times New Roman"/>
          <w:i/>
        </w:rPr>
        <w:t>Cycd</w:t>
      </w:r>
      <w:proofErr w:type="spellEnd"/>
      <w:r>
        <w:rPr>
          <w:rFonts w:ascii="Calibri" w:eastAsia="Calibri" w:hAnsi="Calibri" w:cs="Times New Roman"/>
          <w:i/>
        </w:rPr>
        <w:t>.</w:t>
      </w:r>
      <w:r>
        <w:rPr>
          <w:rFonts w:ascii="Calibri" w:eastAsia="Calibri" w:hAnsi="Calibri" w:cs="Times New Roman"/>
        </w:rPr>
        <w:t xml:space="preserve"> Taiwan Gold, two of the yellow form and two of a reddish-brown form and two awards to </w:t>
      </w:r>
      <w:proofErr w:type="spellStart"/>
      <w:r>
        <w:rPr>
          <w:rFonts w:ascii="Calibri" w:eastAsia="Calibri" w:hAnsi="Calibri" w:cs="Times New Roman"/>
          <w:i/>
        </w:rPr>
        <w:t>Cycd</w:t>
      </w:r>
      <w:proofErr w:type="spellEnd"/>
      <w:r>
        <w:rPr>
          <w:rFonts w:ascii="Calibri" w:eastAsia="Calibri" w:hAnsi="Calibri" w:cs="Times New Roman"/>
          <w:i/>
        </w:rPr>
        <w:t>.</w:t>
      </w:r>
      <w:r>
        <w:rPr>
          <w:rFonts w:ascii="Calibri" w:eastAsia="Calibri" w:hAnsi="Calibri" w:cs="Times New Roman"/>
        </w:rPr>
        <w:t xml:space="preserve"> Jumbo Puff, clear yellow to ye</w:t>
      </w:r>
      <w:r w:rsidR="009508C7">
        <w:rPr>
          <w:rFonts w:ascii="Calibri" w:eastAsia="Calibri" w:hAnsi="Calibri" w:cs="Times New Roman"/>
        </w:rPr>
        <w:t>llow green, pictures and descriptions shown.</w:t>
      </w:r>
      <w:r w:rsidR="002F6B06">
        <w:rPr>
          <w:rFonts w:ascii="Calibri" w:eastAsia="Calibri" w:hAnsi="Calibri" w:cs="Times New Roman"/>
        </w:rPr>
        <w:t xml:space="preserve">  I suspect that only the reddish-brown forms are correctly identified as </w:t>
      </w:r>
      <w:proofErr w:type="spellStart"/>
      <w:r w:rsidR="002F6B06">
        <w:rPr>
          <w:rFonts w:ascii="Calibri" w:eastAsia="Calibri" w:hAnsi="Calibri" w:cs="Times New Roman"/>
          <w:i/>
        </w:rPr>
        <w:t>Cycd</w:t>
      </w:r>
      <w:proofErr w:type="spellEnd"/>
      <w:r w:rsidR="002F6B06">
        <w:rPr>
          <w:rFonts w:ascii="Calibri" w:eastAsia="Calibri" w:hAnsi="Calibri" w:cs="Times New Roman"/>
          <w:i/>
        </w:rPr>
        <w:t>.</w:t>
      </w:r>
      <w:r w:rsidR="002F6B06">
        <w:rPr>
          <w:rFonts w:ascii="Calibri" w:eastAsia="Calibri" w:hAnsi="Calibri" w:cs="Times New Roman"/>
        </w:rPr>
        <w:t xml:space="preserve"> Taiwan Gold.</w:t>
      </w:r>
      <w:r w:rsidR="00F56268" w:rsidRPr="00D14F01">
        <w:rPr>
          <w:rFonts w:ascii="Calibri" w:eastAsia="Calibri" w:hAnsi="Calibri" w:cs="Times New Roman"/>
          <w:b/>
          <w:u w:val="single"/>
        </w:rPr>
        <w:br w:type="page"/>
      </w:r>
    </w:p>
    <w:p w:rsidR="00870356" w:rsidRDefault="00870356" w:rsidP="00870356">
      <w:pPr>
        <w:rPr>
          <w:rFonts w:ascii="Calibri" w:eastAsia="Calibri" w:hAnsi="Calibri" w:cs="Times New Roman"/>
        </w:rPr>
      </w:pPr>
    </w:p>
    <w:p w:rsidR="00870356" w:rsidRDefault="00870356" w:rsidP="00870356">
      <w:pPr>
        <w:rPr>
          <w:rFonts w:ascii="Calibri" w:eastAsia="Calibri" w:hAnsi="Calibri" w:cs="Times New Roman"/>
          <w:b/>
          <w:sz w:val="28"/>
          <w:u w:val="single"/>
        </w:rPr>
      </w:pPr>
      <w:r w:rsidRPr="00F803C2">
        <w:rPr>
          <w:rFonts w:ascii="Calibri" w:eastAsia="Calibri" w:hAnsi="Calibri" w:cs="Times New Roman"/>
          <w:b/>
          <w:sz w:val="28"/>
          <w:u w:val="single"/>
        </w:rPr>
        <w:t xml:space="preserve">Hybrids with the most </w:t>
      </w:r>
      <w:r>
        <w:rPr>
          <w:rFonts w:ascii="Calibri" w:eastAsia="Calibri" w:hAnsi="Calibri" w:cs="Times New Roman"/>
          <w:b/>
          <w:sz w:val="28"/>
          <w:u w:val="single"/>
        </w:rPr>
        <w:t>awards</w:t>
      </w:r>
      <w:r w:rsidRPr="007E46F5">
        <w:t xml:space="preserve"> </w:t>
      </w:r>
    </w:p>
    <w:p w:rsidR="006262E8" w:rsidRDefault="00870356" w:rsidP="00CA0AE0">
      <w:pPr>
        <w:ind w:left="360" w:hanging="360"/>
        <w:rPr>
          <w:rFonts w:ascii="Calibri" w:eastAsia="Calibri" w:hAnsi="Calibri" w:cs="Times New Roman"/>
        </w:rPr>
      </w:pPr>
      <w:proofErr w:type="spellStart"/>
      <w:r w:rsidRPr="004001C0">
        <w:rPr>
          <w:rFonts w:ascii="Calibri" w:eastAsia="Calibri" w:hAnsi="Calibri" w:cs="Times New Roman"/>
          <w:b/>
        </w:rPr>
        <w:t>C</w:t>
      </w:r>
      <w:r>
        <w:rPr>
          <w:rFonts w:ascii="Calibri" w:eastAsia="Calibri" w:hAnsi="Calibri" w:cs="Times New Roman"/>
          <w:b/>
        </w:rPr>
        <w:t>ycd</w:t>
      </w:r>
      <w:proofErr w:type="spellEnd"/>
      <w:r w:rsidRPr="004001C0">
        <w:rPr>
          <w:rFonts w:ascii="Calibri" w:eastAsia="Calibri" w:hAnsi="Calibri" w:cs="Times New Roman"/>
          <w:b/>
        </w:rPr>
        <w:t xml:space="preserve">. </w:t>
      </w:r>
      <w:r>
        <w:rPr>
          <w:rFonts w:ascii="Calibri" w:eastAsia="Calibri" w:hAnsi="Calibri" w:cs="Times New Roman"/>
          <w:b/>
        </w:rPr>
        <w:t>Jumbo Puff</w:t>
      </w:r>
      <w:r>
        <w:rPr>
          <w:rFonts w:ascii="Calibri" w:eastAsia="Calibri" w:hAnsi="Calibri" w:cs="Times New Roman"/>
        </w:rPr>
        <w:t xml:space="preserve"> (Cyc. </w:t>
      </w:r>
      <w:proofErr w:type="spellStart"/>
      <w:r>
        <w:rPr>
          <w:rFonts w:ascii="Calibri" w:eastAsia="Calibri" w:hAnsi="Calibri" w:cs="Times New Roman"/>
        </w:rPr>
        <w:t>warscewiczii</w:t>
      </w:r>
      <w:proofErr w:type="spellEnd"/>
      <w:r>
        <w:rPr>
          <w:rFonts w:ascii="Calibri" w:eastAsia="Calibri" w:hAnsi="Calibri" w:cs="Times New Roman"/>
        </w:rPr>
        <w:t xml:space="preserve"> x Morm. </w:t>
      </w:r>
      <w:proofErr w:type="spellStart"/>
      <w:r>
        <w:rPr>
          <w:rFonts w:ascii="Calibri" w:eastAsia="Calibri" w:hAnsi="Calibri" w:cs="Times New Roman"/>
        </w:rPr>
        <w:t>badia</w:t>
      </w:r>
      <w:proofErr w:type="spellEnd"/>
      <w:r>
        <w:rPr>
          <w:rFonts w:ascii="Calibri" w:eastAsia="Calibri" w:hAnsi="Calibri" w:cs="Times New Roman"/>
        </w:rPr>
        <w:t xml:space="preserve">) 2001, Jumbo Orchids, 2 F1 progeny, </w:t>
      </w:r>
      <w:r w:rsidR="00131B7A">
        <w:rPr>
          <w:rFonts w:ascii="Calibri" w:eastAsia="Calibri" w:hAnsi="Calibri" w:cs="Times New Roman"/>
        </w:rPr>
        <w:t>12</w:t>
      </w:r>
      <w:r>
        <w:rPr>
          <w:rFonts w:ascii="Calibri" w:eastAsia="Calibri" w:hAnsi="Calibri" w:cs="Times New Roman"/>
        </w:rPr>
        <w:t xml:space="preserve"> AOS awards (</w:t>
      </w:r>
      <w:r w:rsidR="00131B7A">
        <w:rPr>
          <w:rFonts w:ascii="Calibri" w:eastAsia="Calibri" w:hAnsi="Calibri" w:cs="Times New Roman"/>
        </w:rPr>
        <w:t>8</w:t>
      </w:r>
      <w:r>
        <w:rPr>
          <w:rFonts w:ascii="Calibri" w:eastAsia="Calibri" w:hAnsi="Calibri" w:cs="Times New Roman"/>
        </w:rPr>
        <w:t xml:space="preserve"> AMs, </w:t>
      </w:r>
      <w:r w:rsidR="00131B7A">
        <w:rPr>
          <w:rFonts w:ascii="Calibri" w:eastAsia="Calibri" w:hAnsi="Calibri" w:cs="Times New Roman"/>
        </w:rPr>
        <w:t>2</w:t>
      </w:r>
      <w:r>
        <w:rPr>
          <w:rFonts w:ascii="Calibri" w:eastAsia="Calibri" w:hAnsi="Calibri" w:cs="Calibri"/>
        </w:rPr>
        <w:t> </w:t>
      </w:r>
      <w:r>
        <w:rPr>
          <w:rFonts w:ascii="Calibri" w:eastAsia="Calibri" w:hAnsi="Calibri" w:cs="Times New Roman"/>
        </w:rPr>
        <w:t>HCCs</w:t>
      </w:r>
      <w:r w:rsidR="00131B7A">
        <w:rPr>
          <w:rFonts w:ascii="Calibri" w:eastAsia="Calibri" w:hAnsi="Calibri" w:cs="Times New Roman"/>
        </w:rPr>
        <w:t>, 1 CCE, 1 CCM</w:t>
      </w:r>
      <w:r>
        <w:rPr>
          <w:rFonts w:ascii="Calibri" w:eastAsia="Calibri" w:hAnsi="Calibri" w:cs="Times New Roman"/>
        </w:rPr>
        <w:t>)</w:t>
      </w:r>
    </w:p>
    <w:p w:rsidR="006262E8" w:rsidRDefault="006262E8" w:rsidP="00CA0AE0">
      <w:pPr>
        <w:ind w:left="360" w:hanging="360"/>
        <w:rPr>
          <w:rFonts w:ascii="Calibri" w:eastAsia="Calibri" w:hAnsi="Calibri" w:cs="Times New Roman"/>
        </w:rPr>
      </w:pPr>
      <w:proofErr w:type="spellStart"/>
      <w:r>
        <w:rPr>
          <w:rFonts w:ascii="Calibri" w:eastAsia="Calibri" w:hAnsi="Calibri" w:cs="Times New Roman"/>
          <w:b/>
        </w:rPr>
        <w:t>Cycd</w:t>
      </w:r>
      <w:proofErr w:type="spellEnd"/>
      <w:r>
        <w:rPr>
          <w:rFonts w:ascii="Calibri" w:eastAsia="Calibri" w:hAnsi="Calibri" w:cs="Times New Roman"/>
          <w:b/>
        </w:rPr>
        <w:t>. Jumbo Erebus</w:t>
      </w:r>
      <w:r>
        <w:rPr>
          <w:rFonts w:ascii="Calibri" w:eastAsia="Calibri" w:hAnsi="Calibri" w:cs="Times New Roman"/>
        </w:rPr>
        <w:t xml:space="preserve"> (Cyc. </w:t>
      </w:r>
      <w:proofErr w:type="spellStart"/>
      <w:r>
        <w:rPr>
          <w:rFonts w:ascii="Calibri" w:eastAsia="Calibri" w:hAnsi="Calibri" w:cs="Times New Roman"/>
        </w:rPr>
        <w:t>warscewiczii</w:t>
      </w:r>
      <w:proofErr w:type="spellEnd"/>
      <w:r>
        <w:rPr>
          <w:rFonts w:ascii="Calibri" w:eastAsia="Calibri" w:hAnsi="Calibri" w:cs="Times New Roman"/>
        </w:rPr>
        <w:t xml:space="preserve"> x Morm. Jumbo Volcano), 2001,</w:t>
      </w:r>
      <w:r w:rsidR="00CA0AE0">
        <w:rPr>
          <w:rFonts w:ascii="Calibri" w:eastAsia="Calibri" w:hAnsi="Calibri" w:cs="Times New Roman"/>
        </w:rPr>
        <w:t xml:space="preserve"> Jumbo Orchids, no progeny, </w:t>
      </w:r>
      <w:r>
        <w:rPr>
          <w:rFonts w:ascii="Calibri" w:eastAsia="Calibri" w:hAnsi="Calibri" w:cs="Times New Roman"/>
        </w:rPr>
        <w:t>1</w:t>
      </w:r>
      <w:r w:rsidR="00CA0AE0">
        <w:rPr>
          <w:rFonts w:ascii="Calibri" w:eastAsia="Calibri" w:hAnsi="Calibri" w:cs="Times New Roman"/>
        </w:rPr>
        <w:t xml:space="preserve"> AM/AOS award</w:t>
      </w:r>
    </w:p>
    <w:p w:rsidR="006262E8" w:rsidRDefault="006262E8" w:rsidP="00CA0AE0">
      <w:pPr>
        <w:ind w:left="360" w:hanging="360"/>
        <w:rPr>
          <w:rFonts w:ascii="Calibri" w:eastAsia="Calibri" w:hAnsi="Calibri" w:cs="Times New Roman"/>
        </w:rPr>
      </w:pPr>
      <w:proofErr w:type="spellStart"/>
      <w:r>
        <w:rPr>
          <w:rFonts w:ascii="Calibri" w:eastAsia="Calibri" w:hAnsi="Calibri" w:cs="Times New Roman"/>
          <w:b/>
        </w:rPr>
        <w:t>Cycd</w:t>
      </w:r>
      <w:proofErr w:type="spellEnd"/>
      <w:r>
        <w:rPr>
          <w:rFonts w:ascii="Calibri" w:eastAsia="Calibri" w:hAnsi="Calibri" w:cs="Times New Roman"/>
          <w:b/>
        </w:rPr>
        <w:t>. Midnight Magic</w:t>
      </w:r>
      <w:r>
        <w:rPr>
          <w:rFonts w:ascii="Calibri" w:eastAsia="Calibri" w:hAnsi="Calibri" w:cs="Times New Roman"/>
        </w:rPr>
        <w:t xml:space="preserve"> (Morm. Midnight x Cyc. </w:t>
      </w:r>
      <w:proofErr w:type="spellStart"/>
      <w:r>
        <w:rPr>
          <w:rFonts w:ascii="Calibri" w:eastAsia="Calibri" w:hAnsi="Calibri" w:cs="Times New Roman"/>
        </w:rPr>
        <w:t>chlorochilon</w:t>
      </w:r>
      <w:proofErr w:type="spellEnd"/>
      <w:r>
        <w:rPr>
          <w:rFonts w:ascii="Calibri" w:eastAsia="Calibri" w:hAnsi="Calibri" w:cs="Times New Roman"/>
        </w:rPr>
        <w:t>), 1999, F. Clarke, no progeny, 9</w:t>
      </w:r>
      <w:r w:rsidR="00CA064F">
        <w:rPr>
          <w:rFonts w:ascii="Calibri" w:eastAsia="Calibri" w:hAnsi="Calibri" w:cs="Times New Roman"/>
        </w:rPr>
        <w:t xml:space="preserve"> AOS</w:t>
      </w:r>
      <w:r>
        <w:rPr>
          <w:rFonts w:ascii="Calibri" w:eastAsia="Calibri" w:hAnsi="Calibri" w:cs="Times New Roman"/>
        </w:rPr>
        <w:t xml:space="preserve"> awards</w:t>
      </w:r>
      <w:r w:rsidR="00CA064F">
        <w:rPr>
          <w:rFonts w:ascii="Calibri" w:eastAsia="Calibri" w:hAnsi="Calibri" w:cs="Times New Roman"/>
        </w:rPr>
        <w:t xml:space="preserve"> (4 AMs, 2 HCCs, 2 JCs, 1 AQ)</w:t>
      </w:r>
    </w:p>
    <w:p w:rsidR="008E3A35" w:rsidRDefault="00CA064F" w:rsidP="00CA0AE0">
      <w:pPr>
        <w:ind w:left="360" w:hanging="360"/>
        <w:rPr>
          <w:rFonts w:ascii="Calibri" w:eastAsia="Calibri" w:hAnsi="Calibri" w:cs="Times New Roman"/>
        </w:rPr>
      </w:pPr>
      <w:r w:rsidRPr="00950F02">
        <w:rPr>
          <w:rFonts w:ascii="Calibri" w:eastAsia="Calibri" w:hAnsi="Calibri" w:cs="Times New Roman"/>
          <w:noProof/>
        </w:rPr>
        <mc:AlternateContent>
          <mc:Choice Requires="wps">
            <w:drawing>
              <wp:anchor distT="45720" distB="45720" distL="91440" distR="91440" simplePos="0" relativeHeight="252010496" behindDoc="0" locked="0" layoutInCell="1" allowOverlap="1" wp14:anchorId="30759FEB" wp14:editId="2B84B6B1">
                <wp:simplePos x="0" y="0"/>
                <wp:positionH relativeFrom="column">
                  <wp:posOffset>5655945</wp:posOffset>
                </wp:positionH>
                <wp:positionV relativeFrom="paragraph">
                  <wp:posOffset>1865630</wp:posOffset>
                </wp:positionV>
                <wp:extent cx="1511300" cy="539750"/>
                <wp:effectExtent l="0" t="0" r="12700" b="12700"/>
                <wp:wrapSquare wrapText="bothSides"/>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539750"/>
                        </a:xfrm>
                        <a:prstGeom prst="rect">
                          <a:avLst/>
                        </a:prstGeom>
                        <a:solidFill>
                          <a:srgbClr val="FFFFFF"/>
                        </a:solidFill>
                        <a:ln w="9525">
                          <a:solidFill>
                            <a:srgbClr val="000000"/>
                          </a:solidFill>
                          <a:miter lim="800000"/>
                          <a:headEnd/>
                          <a:tailEnd/>
                        </a:ln>
                      </wps:spPr>
                      <wps:txbx>
                        <w:txbxContent>
                          <w:p w:rsidR="00D551DA" w:rsidRDefault="00D551DA" w:rsidP="00CA064F">
                            <w:pPr>
                              <w:jc w:val="center"/>
                            </w:pPr>
                            <w:r>
                              <w:t>Cycnodes Jumbo Micky</w:t>
                            </w:r>
                          </w:p>
                          <w:p w:rsidR="00D551DA" w:rsidRDefault="00D551DA" w:rsidP="00CA064F">
                            <w:pPr>
                              <w:jc w:val="center"/>
                            </w:pPr>
                            <w:r>
                              <w:t>‘Jumbo Orchids’, AM/AOS</w:t>
                            </w:r>
                          </w:p>
                          <w:p w:rsidR="00D551DA" w:rsidRDefault="00D551DA" w:rsidP="00CA064F">
                            <w:pPr>
                              <w:jc w:val="center"/>
                            </w:pPr>
                            <w:r>
                              <w:t>Sep 2014, NS 7.8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759FEB" id="_x0000_s1149" type="#_x0000_t202" style="position:absolute;left:0;text-align:left;margin-left:445.35pt;margin-top:146.9pt;width:119pt;height:42.5pt;z-index:252010496;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">
                <v:textbox style="mso-fit-shape-to-text:t" inset=".72pt,.72pt,.72pt,.72pt">
                  <w:txbxContent>
                    <w:p w:rsidR="00D551DA" w:rsidRDefault="00D551DA" w:rsidP="00CA064F">
                      <w:pPr>
                        <w:jc w:val="center"/>
                      </w:pPr>
                      <w:r>
                        <w:t>Cycnodes Jumbo Micky</w:t>
                      </w:r>
                    </w:p>
                    <w:p w:rsidR="00D551DA" w:rsidRDefault="00D551DA" w:rsidP="00CA064F">
                      <w:pPr>
                        <w:jc w:val="center"/>
                      </w:pPr>
                      <w:r>
                        <w:t>‘Jumbo Orchids’, AM/AOS</w:t>
                      </w:r>
                    </w:p>
                    <w:p w:rsidR="00D551DA" w:rsidRDefault="00D551DA" w:rsidP="00CA064F">
                      <w:pPr>
                        <w:jc w:val="center"/>
                      </w:pPr>
                      <w:r>
                        <w:t>Sep 2014, NS 7.8 cm</w:t>
                      </w:r>
                    </w:p>
                  </w:txbxContent>
                </v:textbox>
                <w10:wrap type="square"/>
              </v:shape>
            </w:pict>
          </mc:Fallback>
        </mc:AlternateContent>
      </w:r>
      <w:r w:rsidRPr="00950F02">
        <w:rPr>
          <w:rFonts w:ascii="Calibri" w:eastAsia="Calibri" w:hAnsi="Calibri" w:cs="Times New Roman"/>
          <w:noProof/>
        </w:rPr>
        <mc:AlternateContent>
          <mc:Choice Requires="wps">
            <w:drawing>
              <wp:anchor distT="45720" distB="45720" distL="91440" distR="91440" simplePos="0" relativeHeight="252007424" behindDoc="0" locked="0" layoutInCell="1" allowOverlap="1" wp14:anchorId="4153284C" wp14:editId="2E3DCEF7">
                <wp:simplePos x="0" y="0"/>
                <wp:positionH relativeFrom="column">
                  <wp:posOffset>3094355</wp:posOffset>
                </wp:positionH>
                <wp:positionV relativeFrom="paragraph">
                  <wp:posOffset>1865630</wp:posOffset>
                </wp:positionV>
                <wp:extent cx="2550795" cy="539750"/>
                <wp:effectExtent l="0" t="0" r="20955" b="12700"/>
                <wp:wrapSquare wrapText="bothSides"/>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0795" cy="539750"/>
                        </a:xfrm>
                        <a:prstGeom prst="rect">
                          <a:avLst/>
                        </a:prstGeom>
                        <a:solidFill>
                          <a:srgbClr val="FFFFFF"/>
                        </a:solidFill>
                        <a:ln w="9525">
                          <a:solidFill>
                            <a:srgbClr val="000000"/>
                          </a:solidFill>
                          <a:miter lim="800000"/>
                          <a:headEnd/>
                          <a:tailEnd/>
                        </a:ln>
                      </wps:spPr>
                      <wps:txbx>
                        <w:txbxContent>
                          <w:p w:rsidR="00D551DA" w:rsidRDefault="00D551DA" w:rsidP="00CA064F">
                            <w:pPr>
                              <w:jc w:val="center"/>
                            </w:pPr>
                            <w:r>
                              <w:t>Cycnodes Midnight Magic</w:t>
                            </w:r>
                          </w:p>
                          <w:p w:rsidR="00D551DA" w:rsidRDefault="00D551DA" w:rsidP="00CA064F">
                            <w:pPr>
                              <w:jc w:val="center"/>
                            </w:pPr>
                            <w:r>
                              <w:t>‘Mahogany Bird’, AM/AOS</w:t>
                            </w:r>
                          </w:p>
                          <w:p w:rsidR="00D551DA" w:rsidRDefault="00D551DA" w:rsidP="00CA064F">
                            <w:pPr>
                              <w:jc w:val="center"/>
                            </w:pPr>
                            <w:r>
                              <w:t>Dec 2006, NS 9.0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53284C" id="_x0000_s1150" type="#_x0000_t202" style="position:absolute;left:0;text-align:left;margin-left:243.65pt;margin-top:146.9pt;width:200.85pt;height:42.5pt;z-index:252007424;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">
                <v:textbox style="mso-fit-shape-to-text:t" inset=".72pt,.72pt,.72pt,.72pt">
                  <w:txbxContent>
                    <w:p w:rsidR="00D551DA" w:rsidRDefault="00D551DA" w:rsidP="00CA064F">
                      <w:pPr>
                        <w:jc w:val="center"/>
                      </w:pPr>
                      <w:r>
                        <w:t>Cycnodes Midnight Magic</w:t>
                      </w:r>
                    </w:p>
                    <w:p w:rsidR="00D551DA" w:rsidRDefault="00D551DA" w:rsidP="00CA064F">
                      <w:pPr>
                        <w:jc w:val="center"/>
                      </w:pPr>
                      <w:r>
                        <w:t>‘Mahogany Bird’, AM/AOS</w:t>
                      </w:r>
                    </w:p>
                    <w:p w:rsidR="00D551DA" w:rsidRDefault="00D551DA" w:rsidP="00CA064F">
                      <w:pPr>
                        <w:jc w:val="center"/>
                      </w:pPr>
                      <w:r>
                        <w:t>Dec 2006, NS 9.0 cm</w:t>
                      </w:r>
                    </w:p>
                  </w:txbxContent>
                </v:textbox>
                <w10:wrap type="square"/>
              </v:shape>
            </w:pict>
          </mc:Fallback>
        </mc:AlternateContent>
      </w:r>
      <w:r w:rsidRPr="00950F02">
        <w:rPr>
          <w:rFonts w:ascii="Calibri" w:eastAsia="Calibri" w:hAnsi="Calibri" w:cs="Times New Roman"/>
          <w:noProof/>
        </w:rPr>
        <mc:AlternateContent>
          <mc:Choice Requires="wps">
            <w:drawing>
              <wp:anchor distT="45720" distB="45720" distL="91440" distR="91440" simplePos="0" relativeHeight="252004352" behindDoc="0" locked="0" layoutInCell="1" allowOverlap="1" wp14:anchorId="72F60BF5" wp14:editId="64359F6D">
                <wp:simplePos x="0" y="0"/>
                <wp:positionH relativeFrom="column">
                  <wp:posOffset>1439545</wp:posOffset>
                </wp:positionH>
                <wp:positionV relativeFrom="paragraph">
                  <wp:posOffset>1850390</wp:posOffset>
                </wp:positionV>
                <wp:extent cx="1649095" cy="539750"/>
                <wp:effectExtent l="0" t="0" r="27305" b="12700"/>
                <wp:wrapSquare wrapText="bothSides"/>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9095" cy="539750"/>
                        </a:xfrm>
                        <a:prstGeom prst="rect">
                          <a:avLst/>
                        </a:prstGeom>
                        <a:solidFill>
                          <a:srgbClr val="FFFFFF"/>
                        </a:solidFill>
                        <a:ln w="9525">
                          <a:solidFill>
                            <a:srgbClr val="000000"/>
                          </a:solidFill>
                          <a:miter lim="800000"/>
                          <a:headEnd/>
                          <a:tailEnd/>
                        </a:ln>
                      </wps:spPr>
                      <wps:txbx>
                        <w:txbxContent>
                          <w:p w:rsidR="00D551DA" w:rsidRDefault="00D551DA" w:rsidP="00CA0AE0">
                            <w:pPr>
                              <w:jc w:val="center"/>
                            </w:pPr>
                            <w:r>
                              <w:t>Cycnodes Jumbo Erebus</w:t>
                            </w:r>
                          </w:p>
                          <w:p w:rsidR="00D551DA" w:rsidRDefault="00D551DA" w:rsidP="00CA0AE0">
                            <w:pPr>
                              <w:jc w:val="center"/>
                            </w:pPr>
                            <w:r>
                              <w:t>‘Nicola’, AM/AOS</w:t>
                            </w:r>
                          </w:p>
                          <w:p w:rsidR="00D551DA" w:rsidRDefault="00D551DA" w:rsidP="00CA0AE0">
                            <w:pPr>
                              <w:jc w:val="center"/>
                            </w:pPr>
                            <w:r>
                              <w:t>Dec 2013, NS 8.4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F60BF5" id="_x0000_s1151" type="#_x0000_t202" style="position:absolute;left:0;text-align:left;margin-left:113.35pt;margin-top:145.7pt;width:129.85pt;height:42.5pt;z-index:252004352;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">
                <v:textbox style="mso-fit-shape-to-text:t" inset=".72pt,.72pt,.72pt,.72pt">
                  <w:txbxContent>
                    <w:p w:rsidR="00D551DA" w:rsidRDefault="00D551DA" w:rsidP="00CA0AE0">
                      <w:pPr>
                        <w:jc w:val="center"/>
                      </w:pPr>
                      <w:r>
                        <w:t>Cycnodes Jumbo Erebus</w:t>
                      </w:r>
                    </w:p>
                    <w:p w:rsidR="00D551DA" w:rsidRDefault="00D551DA" w:rsidP="00CA0AE0">
                      <w:pPr>
                        <w:jc w:val="center"/>
                      </w:pPr>
                      <w:r>
                        <w:t>‘Nicola’, AM/AOS</w:t>
                      </w:r>
                    </w:p>
                    <w:p w:rsidR="00D551DA" w:rsidRDefault="00D551DA" w:rsidP="00CA0AE0">
                      <w:pPr>
                        <w:jc w:val="center"/>
                      </w:pPr>
                      <w:r>
                        <w:t>Dec 2013, NS 8.4 cm</w:t>
                      </w:r>
                    </w:p>
                  </w:txbxContent>
                </v:textbox>
                <w10:wrap type="square"/>
              </v:shape>
            </w:pict>
          </mc:Fallback>
        </mc:AlternateContent>
      </w:r>
      <w:r w:rsidRPr="00950F02">
        <w:rPr>
          <w:rFonts w:ascii="Calibri" w:eastAsia="Calibri" w:hAnsi="Calibri" w:cs="Times New Roman"/>
          <w:noProof/>
        </w:rPr>
        <mc:AlternateContent>
          <mc:Choice Requires="wps">
            <w:drawing>
              <wp:anchor distT="45720" distB="45720" distL="91440" distR="91440" simplePos="0" relativeHeight="252001280" behindDoc="0" locked="0" layoutInCell="1" allowOverlap="1" wp14:anchorId="6DD61145" wp14:editId="48616459">
                <wp:simplePos x="0" y="0"/>
                <wp:positionH relativeFrom="column">
                  <wp:posOffset>-253365</wp:posOffset>
                </wp:positionH>
                <wp:positionV relativeFrom="paragraph">
                  <wp:posOffset>1850390</wp:posOffset>
                </wp:positionV>
                <wp:extent cx="1687830" cy="539750"/>
                <wp:effectExtent l="0" t="0" r="26670" b="12700"/>
                <wp:wrapSquare wrapText="bothSides"/>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539750"/>
                        </a:xfrm>
                        <a:prstGeom prst="rect">
                          <a:avLst/>
                        </a:prstGeom>
                        <a:solidFill>
                          <a:srgbClr val="FFFFFF"/>
                        </a:solidFill>
                        <a:ln w="9525">
                          <a:solidFill>
                            <a:srgbClr val="000000"/>
                          </a:solidFill>
                          <a:miter lim="800000"/>
                          <a:headEnd/>
                          <a:tailEnd/>
                        </a:ln>
                      </wps:spPr>
                      <wps:txbx>
                        <w:txbxContent>
                          <w:p w:rsidR="00D551DA" w:rsidRDefault="00D551DA" w:rsidP="00CA0AE0">
                            <w:pPr>
                              <w:jc w:val="center"/>
                            </w:pPr>
                            <w:r>
                              <w:t>Cycnodes Jumbo Puff</w:t>
                            </w:r>
                          </w:p>
                          <w:p w:rsidR="00D551DA" w:rsidRDefault="00D551DA" w:rsidP="00CA0AE0">
                            <w:pPr>
                              <w:jc w:val="center"/>
                            </w:pPr>
                            <w:r>
                              <w:t>‘Nicola’, AM/AOS</w:t>
                            </w:r>
                          </w:p>
                          <w:p w:rsidR="00D551DA" w:rsidRDefault="00D551DA" w:rsidP="00CA0AE0">
                            <w:pPr>
                              <w:jc w:val="center"/>
                            </w:pPr>
                            <w:r>
                              <w:t>Nov 2011, NS 7.0 cm</w:t>
                            </w:r>
                          </w:p>
                        </w:txbxContent>
                      </wps:txbx>
                      <wps:bodyPr rot="0" vert="horz" wrap="square" lIns="9144" tIns="9144" rIns="9144" bIns="9144"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D61145" id="_x0000_s1152" type="#_x0000_t202" style="position:absolute;left:0;text-align:left;margin-left:-19.95pt;margin-top:145.7pt;width:132.9pt;height:42.5pt;z-index:252001280;visibility:visible;mso-wrap-style:square;mso-width-percent:0;mso-height-percent:200;mso-wrap-distance-left:7.2pt;mso-wrap-distance-top:3.6pt;mso-wrap-distance-right:7.2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">
                <v:textbox style="mso-fit-shape-to-text:t" inset=".72pt,.72pt,.72pt,.72pt">
                  <w:txbxContent>
                    <w:p w:rsidR="00D551DA" w:rsidRDefault="00D551DA" w:rsidP="00CA0AE0">
                      <w:pPr>
                        <w:jc w:val="center"/>
                      </w:pPr>
                      <w:r>
                        <w:t>Cycnodes Jumbo Puff</w:t>
                      </w:r>
                    </w:p>
                    <w:p w:rsidR="00D551DA" w:rsidRDefault="00D551DA" w:rsidP="00CA0AE0">
                      <w:pPr>
                        <w:jc w:val="center"/>
                      </w:pPr>
                      <w:r>
                        <w:t>‘Nicola’, AM/AOS</w:t>
                      </w:r>
                    </w:p>
                    <w:p w:rsidR="00D551DA" w:rsidRDefault="00D551DA" w:rsidP="00CA0AE0">
                      <w:pPr>
                        <w:jc w:val="center"/>
                      </w:pPr>
                      <w:r>
                        <w:t>Nov 2011, NS 7.0 cm</w:t>
                      </w:r>
                    </w:p>
                  </w:txbxContent>
                </v:textbox>
                <w10:wrap type="square"/>
              </v:shape>
            </w:pict>
          </mc:Fallback>
        </mc:AlternateContent>
      </w:r>
      <w:r w:rsidRPr="00CA064F">
        <w:rPr>
          <w:rFonts w:ascii="Calibri" w:eastAsia="Calibri" w:hAnsi="Calibri" w:cs="Times New Roman"/>
          <w:noProof/>
        </w:rPr>
        <w:drawing>
          <wp:anchor distT="0" distB="0" distL="114300" distR="114300" simplePos="0" relativeHeight="252008448" behindDoc="1" locked="0" layoutInCell="1" allowOverlap="1">
            <wp:simplePos x="0" y="0"/>
            <wp:positionH relativeFrom="column">
              <wp:posOffset>5653977</wp:posOffset>
            </wp:positionH>
            <wp:positionV relativeFrom="paragraph">
              <wp:posOffset>391795</wp:posOffset>
            </wp:positionV>
            <wp:extent cx="1460500" cy="1463040"/>
            <wp:effectExtent l="0" t="0" r="6350" b="3810"/>
            <wp:wrapTight wrapText="bothSides">
              <wp:wrapPolygon edited="0">
                <wp:start x="0" y="0"/>
                <wp:lineTo x="0" y="21375"/>
                <wp:lineTo x="21412" y="21375"/>
                <wp:lineTo x="21412" y="0"/>
                <wp:lineTo x="0" y="0"/>
              </wp:wrapPolygon>
            </wp:wrapTight>
            <wp:docPr id="416" name="Picture 416" descr="https://secure.aos.org/aqplus/ImageThumbnail.aspx?n=20143189&amp;p=AQI_20141009&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ecure.aos.org/aqplus/ImageThumbnail.aspx?n=20143189&amp;p=AQI_20141009&amp;size=480&amp;cp=fals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6050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0AE0">
        <w:rPr>
          <w:rFonts w:ascii="Calibri" w:eastAsia="Calibri" w:hAnsi="Calibri" w:cs="Times New Roman"/>
          <w:noProof/>
        </w:rPr>
        <w:drawing>
          <wp:anchor distT="0" distB="0" distL="114300" distR="114300" simplePos="0" relativeHeight="252005376" behindDoc="1" locked="0" layoutInCell="1" allowOverlap="1">
            <wp:simplePos x="0" y="0"/>
            <wp:positionH relativeFrom="column">
              <wp:posOffset>3092702</wp:posOffset>
            </wp:positionH>
            <wp:positionV relativeFrom="paragraph">
              <wp:posOffset>391795</wp:posOffset>
            </wp:positionV>
            <wp:extent cx="2550795" cy="1463040"/>
            <wp:effectExtent l="0" t="0" r="1905" b="3810"/>
            <wp:wrapTight wrapText="bothSides">
              <wp:wrapPolygon edited="0">
                <wp:start x="0" y="0"/>
                <wp:lineTo x="0" y="21375"/>
                <wp:lineTo x="21455" y="21375"/>
                <wp:lineTo x="21455" y="0"/>
                <wp:lineTo x="0" y="0"/>
              </wp:wrapPolygon>
            </wp:wrapTight>
            <wp:docPr id="411" name="Picture 411" descr="https://secure.aos.org/aqplus/ImageThumbnail.aspx?n=20061583&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20061583&amp;p=AQI_003&amp;size=480&amp;cp=false"/>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r="-14"/>
                    <a:stretch/>
                  </pic:blipFill>
                  <pic:spPr bwMode="auto">
                    <a:xfrm>
                      <a:off x="0" y="0"/>
                      <a:ext cx="2550795"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0AE0">
        <w:rPr>
          <w:rFonts w:ascii="Calibri" w:eastAsia="Calibri" w:hAnsi="Calibri" w:cs="Times New Roman"/>
          <w:noProof/>
        </w:rPr>
        <w:drawing>
          <wp:anchor distT="0" distB="0" distL="114300" distR="114300" simplePos="0" relativeHeight="252002304" behindDoc="1" locked="0" layoutInCell="1" allowOverlap="1">
            <wp:simplePos x="0" y="0"/>
            <wp:positionH relativeFrom="column">
              <wp:posOffset>1436942</wp:posOffset>
            </wp:positionH>
            <wp:positionV relativeFrom="paragraph">
              <wp:posOffset>391795</wp:posOffset>
            </wp:positionV>
            <wp:extent cx="1649095" cy="1463040"/>
            <wp:effectExtent l="0" t="0" r="8255" b="3810"/>
            <wp:wrapTight wrapText="bothSides">
              <wp:wrapPolygon edited="0">
                <wp:start x="0" y="0"/>
                <wp:lineTo x="0" y="21375"/>
                <wp:lineTo x="21459" y="21375"/>
                <wp:lineTo x="21459" y="0"/>
                <wp:lineTo x="0" y="0"/>
              </wp:wrapPolygon>
            </wp:wrapTight>
            <wp:docPr id="409" name="Picture 409" descr="https://secure.aos.org/aqplus/ImageThumbnail.aspx?n=20133209&amp;p=AQI_20140320&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20133209&amp;p=AQI_20140320&amp;size=480&amp;cp=false"/>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6642" t="2967" r="22972" b="16928"/>
                    <a:stretch/>
                  </pic:blipFill>
                  <pic:spPr bwMode="auto">
                    <a:xfrm>
                      <a:off x="0" y="0"/>
                      <a:ext cx="1649095"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0AE0" w:rsidRPr="00CA0AE0">
        <w:rPr>
          <w:rFonts w:ascii="Calibri" w:eastAsia="Calibri" w:hAnsi="Calibri" w:cs="Times New Roman"/>
          <w:b/>
          <w:noProof/>
        </w:rPr>
        <w:drawing>
          <wp:anchor distT="0" distB="0" distL="114300" distR="114300" simplePos="0" relativeHeight="251999232" behindDoc="1" locked="0" layoutInCell="1" allowOverlap="1">
            <wp:simplePos x="0" y="0"/>
            <wp:positionH relativeFrom="column">
              <wp:posOffset>-260985</wp:posOffset>
            </wp:positionH>
            <wp:positionV relativeFrom="paragraph">
              <wp:posOffset>391795</wp:posOffset>
            </wp:positionV>
            <wp:extent cx="1695525" cy="1463040"/>
            <wp:effectExtent l="0" t="0" r="0" b="3810"/>
            <wp:wrapTight wrapText="bothSides">
              <wp:wrapPolygon edited="0">
                <wp:start x="0" y="0"/>
                <wp:lineTo x="0" y="21375"/>
                <wp:lineTo x="21357" y="21375"/>
                <wp:lineTo x="21357" y="0"/>
                <wp:lineTo x="0" y="0"/>
              </wp:wrapPolygon>
            </wp:wrapTight>
            <wp:docPr id="407" name="Picture 407" descr="https://secure.aos.org/aqplus/ImageThumbnail.aspx?n=20113837&amp;p=AQI_2014110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13837&amp;p=AQI_20141105&amp;size=480&amp;cp=false"/>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1695525" cy="146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6262E8">
        <w:rPr>
          <w:rFonts w:ascii="Calibri" w:eastAsia="Calibri" w:hAnsi="Calibri" w:cs="Times New Roman"/>
          <w:b/>
        </w:rPr>
        <w:t>Cycd</w:t>
      </w:r>
      <w:proofErr w:type="spellEnd"/>
      <w:r w:rsidR="006262E8">
        <w:rPr>
          <w:rFonts w:ascii="Calibri" w:eastAsia="Calibri" w:hAnsi="Calibri" w:cs="Times New Roman"/>
          <w:b/>
        </w:rPr>
        <w:t>. Jumbo Micky</w:t>
      </w:r>
      <w:r w:rsidR="006262E8">
        <w:rPr>
          <w:rFonts w:ascii="Calibri" w:eastAsia="Calibri" w:hAnsi="Calibri" w:cs="Times New Roman"/>
        </w:rPr>
        <w:t xml:space="preserve"> (Cyc. Jumbo Dragon x Morm. </w:t>
      </w:r>
      <w:proofErr w:type="spellStart"/>
      <w:r w:rsidR="006262E8">
        <w:rPr>
          <w:rFonts w:ascii="Calibri" w:eastAsia="Calibri" w:hAnsi="Calibri" w:cs="Times New Roman"/>
        </w:rPr>
        <w:t>badia</w:t>
      </w:r>
      <w:proofErr w:type="spellEnd"/>
      <w:r w:rsidR="006262E8">
        <w:rPr>
          <w:rFonts w:ascii="Calibri" w:eastAsia="Calibri" w:hAnsi="Calibri" w:cs="Times New Roman"/>
        </w:rPr>
        <w:t>), 2000,</w:t>
      </w:r>
      <w:r w:rsidR="00CA0AE0" w:rsidRPr="00CA0AE0">
        <w:rPr>
          <w:rFonts w:ascii="Calibri" w:eastAsia="Calibri" w:hAnsi="Calibri" w:cs="Times New Roman"/>
        </w:rPr>
        <w:t xml:space="preserve"> </w:t>
      </w:r>
      <w:r>
        <w:rPr>
          <w:rFonts w:ascii="Calibri" w:eastAsia="Calibri" w:hAnsi="Calibri" w:cs="Times New Roman"/>
        </w:rPr>
        <w:t>Jumbo Orchids, 1 F1 progeny, 6 AOS</w:t>
      </w:r>
      <w:r w:rsidR="006262E8">
        <w:rPr>
          <w:rFonts w:ascii="Calibri" w:eastAsia="Calibri" w:hAnsi="Calibri" w:cs="Times New Roman"/>
        </w:rPr>
        <w:t xml:space="preserve"> awards</w:t>
      </w:r>
      <w:r>
        <w:rPr>
          <w:rFonts w:ascii="Calibri" w:eastAsia="Calibri" w:hAnsi="Calibri" w:cs="Times New Roman"/>
        </w:rPr>
        <w:t xml:space="preserve"> (3 AMs, 3 HCCs)</w:t>
      </w:r>
      <w:r w:rsidR="008E3A35">
        <w:rPr>
          <w:rFonts w:ascii="Calibri" w:eastAsia="Calibri" w:hAnsi="Calibri" w:cs="Times New Roman"/>
        </w:rPr>
        <w:br w:type="page"/>
      </w:r>
    </w:p>
    <w:p w:rsidR="008E3A35" w:rsidRPr="00BB137D" w:rsidRDefault="008E3A35" w:rsidP="008E3A35">
      <w:pPr>
        <w:jc w:val="center"/>
        <w:rPr>
          <w:rFonts w:ascii="Calibri" w:eastAsia="Calibri" w:hAnsi="Calibri" w:cs="Times New Roman"/>
          <w:b/>
          <w:sz w:val="32"/>
        </w:rPr>
      </w:pPr>
      <w:r w:rsidRPr="00BB137D">
        <w:rPr>
          <w:rFonts w:ascii="Calibri" w:eastAsia="Calibri" w:hAnsi="Calibri" w:cs="Times New Roman"/>
          <w:b/>
          <w:sz w:val="32"/>
        </w:rPr>
        <w:lastRenderedPageBreak/>
        <w:t xml:space="preserve">The Genus </w:t>
      </w:r>
      <w:proofErr w:type="spellStart"/>
      <w:r w:rsidR="007900BA" w:rsidRPr="007900BA">
        <w:rPr>
          <w:rFonts w:ascii="Calibri" w:eastAsia="Calibri" w:hAnsi="Calibri" w:cs="Times New Roman"/>
          <w:b/>
          <w:sz w:val="32"/>
        </w:rPr>
        <w:t>Fredclarkeara</w:t>
      </w:r>
      <w:proofErr w:type="spellEnd"/>
      <w:r w:rsidR="006C182C">
        <w:rPr>
          <w:rFonts w:ascii="Calibri" w:eastAsia="Calibri" w:hAnsi="Calibri" w:cs="Times New Roman"/>
          <w:b/>
          <w:sz w:val="32"/>
        </w:rPr>
        <w:t xml:space="preserve"> [</w:t>
      </w:r>
      <w:proofErr w:type="spellStart"/>
      <w:r w:rsidR="006C182C">
        <w:rPr>
          <w:rFonts w:ascii="Calibri" w:eastAsia="Calibri" w:hAnsi="Calibri" w:cs="Times New Roman"/>
          <w:b/>
          <w:sz w:val="32"/>
        </w:rPr>
        <w:t>Fdk</w:t>
      </w:r>
      <w:proofErr w:type="spellEnd"/>
      <w:r w:rsidR="006C182C">
        <w:rPr>
          <w:rFonts w:ascii="Calibri" w:eastAsia="Calibri" w:hAnsi="Calibri" w:cs="Times New Roman"/>
          <w:b/>
          <w:sz w:val="32"/>
        </w:rPr>
        <w:t>.]</w:t>
      </w:r>
    </w:p>
    <w:p w:rsidR="008E3A35" w:rsidRDefault="008E3A35" w:rsidP="008E3A35">
      <w:pPr>
        <w:jc w:val="center"/>
        <w:rPr>
          <w:rFonts w:ascii="Calibri" w:eastAsia="Calibri" w:hAnsi="Calibri" w:cs="Times New Roman"/>
          <w:sz w:val="28"/>
        </w:rPr>
      </w:pPr>
    </w:p>
    <w:p w:rsidR="008F78B5" w:rsidRDefault="00BC6734" w:rsidP="008E3A35">
      <w:pPr>
        <w:rPr>
          <w:rFonts w:ascii="Calibri" w:eastAsia="Calibri" w:hAnsi="Calibri" w:cs="Times New Roman"/>
        </w:rPr>
      </w:pPr>
      <w:r w:rsidRPr="006C1A71">
        <w:rPr>
          <w:rFonts w:ascii="Calibri" w:eastAsia="Calibri" w:hAnsi="Calibri" w:cs="Times New Roman"/>
          <w:noProof/>
        </w:rPr>
        <w:drawing>
          <wp:anchor distT="0" distB="0" distL="114300" distR="114300" simplePos="0" relativeHeight="252011520" behindDoc="1" locked="0" layoutInCell="1" allowOverlap="1">
            <wp:simplePos x="0" y="0"/>
            <wp:positionH relativeFrom="column">
              <wp:posOffset>4484370</wp:posOffset>
            </wp:positionH>
            <wp:positionV relativeFrom="paragraph">
              <wp:posOffset>15875</wp:posOffset>
            </wp:positionV>
            <wp:extent cx="2424430" cy="1857375"/>
            <wp:effectExtent l="0" t="0" r="0" b="9525"/>
            <wp:wrapTight wrapText="bothSides">
              <wp:wrapPolygon edited="0">
                <wp:start x="0" y="0"/>
                <wp:lineTo x="0" y="21489"/>
                <wp:lineTo x="21385" y="21489"/>
                <wp:lineTo x="21385" y="0"/>
                <wp:lineTo x="0" y="0"/>
              </wp:wrapPolygon>
            </wp:wrapTight>
            <wp:docPr id="370" name="Picture 370" descr="https://secure.aos.org/aqplus/ImageThumbnail.aspx?n=20060046&amp;p=AQI_0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60046&amp;p=AQI_007&amp;size=480&amp;cp=false"/>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2424430" cy="1857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0F02">
        <w:rPr>
          <w:rFonts w:ascii="Calibri" w:eastAsia="Calibri" w:hAnsi="Calibri" w:cs="Times New Roman"/>
          <w:noProof/>
        </w:rPr>
        <mc:AlternateContent>
          <mc:Choice Requires="wps">
            <w:drawing>
              <wp:anchor distT="45720" distB="45720" distL="114300" distR="114300" simplePos="0" relativeHeight="251943936" behindDoc="0" locked="0" layoutInCell="1" allowOverlap="1" wp14:anchorId="6CAC0193" wp14:editId="1DC55BD7">
                <wp:simplePos x="0" y="0"/>
                <wp:positionH relativeFrom="column">
                  <wp:posOffset>4488049</wp:posOffset>
                </wp:positionH>
                <wp:positionV relativeFrom="paragraph">
                  <wp:posOffset>1877695</wp:posOffset>
                </wp:positionV>
                <wp:extent cx="2423795" cy="1404620"/>
                <wp:effectExtent l="0" t="0" r="14605" b="14605"/>
                <wp:wrapSquare wrapText="bothSides"/>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1404620"/>
                        </a:xfrm>
                        <a:prstGeom prst="rect">
                          <a:avLst/>
                        </a:prstGeom>
                        <a:solidFill>
                          <a:srgbClr val="FFFFFF"/>
                        </a:solidFill>
                        <a:ln w="9525">
                          <a:solidFill>
                            <a:srgbClr val="000000"/>
                          </a:solidFill>
                          <a:miter lim="800000"/>
                          <a:headEnd/>
                          <a:tailEnd/>
                        </a:ln>
                      </wps:spPr>
                      <wps:txbx>
                        <w:txbxContent>
                          <w:p w:rsidR="00D551DA" w:rsidRDefault="00D551DA" w:rsidP="008E3A35">
                            <w:pPr>
                              <w:jc w:val="center"/>
                            </w:pPr>
                            <w:proofErr w:type="spellStart"/>
                            <w:r>
                              <w:t>Fredclarkeara</w:t>
                            </w:r>
                            <w:proofErr w:type="spellEnd"/>
                            <w:r>
                              <w:t xml:space="preserve"> After Dark</w:t>
                            </w:r>
                          </w:p>
                          <w:p w:rsidR="00D551DA" w:rsidRDefault="00D551DA" w:rsidP="008E3A35">
                            <w:pPr>
                              <w:jc w:val="center"/>
                            </w:pPr>
                            <w:r>
                              <w:t xml:space="preserve"> ‘SVO Black Diamond’, FCC/AOS</w:t>
                            </w:r>
                          </w:p>
                          <w:p w:rsidR="00D551DA" w:rsidRDefault="00D551DA" w:rsidP="008E3A35">
                            <w:pPr>
                              <w:jc w:val="center"/>
                            </w:pPr>
                            <w:r>
                              <w:t>Jan 2006, NS 6.5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AC0193" id="_x0000_s1153" type="#_x0000_t202" style="position:absolute;margin-left:353.4pt;margin-top:147.85pt;width:190.85pt;height:110.6pt;z-index:251943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">
                <v:textbox style="mso-fit-shape-to-text:t">
                  <w:txbxContent>
                    <w:p w:rsidR="00D551DA" w:rsidRDefault="00D551DA" w:rsidP="008E3A35">
                      <w:pPr>
                        <w:jc w:val="center"/>
                      </w:pPr>
                      <w:proofErr w:type="spellStart"/>
                      <w:r>
                        <w:t>Fredclarkeara</w:t>
                      </w:r>
                      <w:proofErr w:type="spellEnd"/>
                      <w:r>
                        <w:t xml:space="preserve"> After Dark</w:t>
                      </w:r>
                    </w:p>
                    <w:p w:rsidR="00D551DA" w:rsidRDefault="00D551DA" w:rsidP="008E3A35">
                      <w:pPr>
                        <w:jc w:val="center"/>
                      </w:pPr>
                      <w:r>
                        <w:t xml:space="preserve"> ‘SVO Black Diamond’, FCC/AOS</w:t>
                      </w:r>
                    </w:p>
                    <w:p w:rsidR="00D551DA" w:rsidRDefault="00D551DA" w:rsidP="008E3A35">
                      <w:pPr>
                        <w:jc w:val="center"/>
                      </w:pPr>
                      <w:r>
                        <w:t>Jan 2006, NS 6.5 cm</w:t>
                      </w:r>
                    </w:p>
                  </w:txbxContent>
                </v:textbox>
                <w10:wrap type="square"/>
              </v:shape>
            </w:pict>
          </mc:Fallback>
        </mc:AlternateContent>
      </w:r>
      <w:r w:rsidR="008E3A35" w:rsidRPr="00950F02">
        <w:rPr>
          <w:rFonts w:ascii="Calibri" w:eastAsia="Calibri" w:hAnsi="Calibri" w:cs="Times New Roman"/>
        </w:rPr>
        <w:t xml:space="preserve">There are </w:t>
      </w:r>
      <w:r w:rsidR="0035340D">
        <w:rPr>
          <w:rFonts w:ascii="Calibri" w:eastAsia="Calibri" w:hAnsi="Calibri" w:cs="Times New Roman"/>
        </w:rPr>
        <w:t xml:space="preserve">29 members of the </w:t>
      </w:r>
      <w:proofErr w:type="spellStart"/>
      <w:r w:rsidR="006C182C">
        <w:rPr>
          <w:rFonts w:ascii="Calibri" w:eastAsia="Calibri" w:hAnsi="Calibri" w:cs="Times New Roman"/>
        </w:rPr>
        <w:t>Fredclarkeara</w:t>
      </w:r>
      <w:proofErr w:type="spellEnd"/>
      <w:r w:rsidR="006C182C">
        <w:rPr>
          <w:rFonts w:ascii="Calibri" w:eastAsia="Calibri" w:hAnsi="Calibri" w:cs="Times New Roman"/>
        </w:rPr>
        <w:t xml:space="preserve"> </w:t>
      </w:r>
      <w:r w:rsidR="008E3A35">
        <w:rPr>
          <w:rFonts w:ascii="Calibri" w:eastAsia="Calibri" w:hAnsi="Calibri" w:cs="Times New Roman"/>
        </w:rPr>
        <w:t xml:space="preserve">genus </w:t>
      </w:r>
      <w:r w:rsidR="008E3A35" w:rsidRPr="00950F02">
        <w:rPr>
          <w:rFonts w:ascii="Calibri" w:eastAsia="Calibri" w:hAnsi="Calibri" w:cs="Times New Roman"/>
        </w:rPr>
        <w:t>(</w:t>
      </w:r>
      <w:r w:rsidR="006C182C">
        <w:rPr>
          <w:rFonts w:ascii="Calibri" w:eastAsia="Calibri" w:hAnsi="Calibri" w:cs="Times New Roman"/>
        </w:rPr>
        <w:t xml:space="preserve">from </w:t>
      </w:r>
      <w:proofErr w:type="spellStart"/>
      <w:r w:rsidR="006C182C">
        <w:rPr>
          <w:rFonts w:ascii="Calibri" w:eastAsia="Calibri" w:hAnsi="Calibri" w:cs="Times New Roman"/>
        </w:rPr>
        <w:t>OrchidWiz</w:t>
      </w:r>
      <w:proofErr w:type="spellEnd"/>
      <w:r w:rsidR="006C182C">
        <w:rPr>
          <w:rFonts w:ascii="Calibri" w:eastAsia="Calibri" w:hAnsi="Calibri" w:cs="Times New Roman"/>
        </w:rPr>
        <w:t xml:space="preserve"> X3.2, Update: Mar. 2017, RHS Registered Orchid Hybrids Oct.-Dec. 2016, </w:t>
      </w:r>
      <w:r w:rsidR="008E3A35">
        <w:rPr>
          <w:rFonts w:ascii="Calibri" w:eastAsia="Calibri" w:hAnsi="Calibri" w:cs="Times New Roman"/>
        </w:rPr>
        <w:t>per</w:t>
      </w:r>
      <w:r w:rsidR="008E3A35" w:rsidRPr="00950F02">
        <w:rPr>
          <w:rFonts w:ascii="Calibri" w:eastAsia="Calibri" w:hAnsi="Calibri" w:cs="Times New Roman"/>
        </w:rPr>
        <w:t xml:space="preserve"> </w:t>
      </w:r>
      <w:r w:rsidR="006C182C">
        <w:rPr>
          <w:rFonts w:ascii="Calibri" w:eastAsia="Calibri" w:hAnsi="Calibri" w:cs="Times New Roman"/>
        </w:rPr>
        <w:t>F. Clarke article in Oct.-Dec. 2016 Orchid Digest he states there are 41 registered hybrids)</w:t>
      </w:r>
      <w:r w:rsidR="008E3A35">
        <w:rPr>
          <w:rFonts w:ascii="Calibri" w:eastAsia="Calibri" w:hAnsi="Calibri" w:cs="Times New Roman"/>
        </w:rPr>
        <w:t xml:space="preserve">.  </w:t>
      </w:r>
      <w:r w:rsidR="006C182C">
        <w:rPr>
          <w:rFonts w:ascii="Calibri" w:eastAsia="Calibri" w:hAnsi="Calibri" w:cs="Times New Roman"/>
        </w:rPr>
        <w:t xml:space="preserve">The initial cross was </w:t>
      </w:r>
      <w:proofErr w:type="spellStart"/>
      <w:r w:rsidR="006C182C">
        <w:rPr>
          <w:rFonts w:ascii="Calibri" w:eastAsia="Calibri" w:hAnsi="Calibri" w:cs="Times New Roman"/>
        </w:rPr>
        <w:t>Fdk</w:t>
      </w:r>
      <w:proofErr w:type="spellEnd"/>
      <w:r w:rsidR="006C182C">
        <w:rPr>
          <w:rFonts w:ascii="Calibri" w:eastAsia="Calibri" w:hAnsi="Calibri" w:cs="Times New Roman"/>
        </w:rPr>
        <w:t>. After Dark (</w:t>
      </w:r>
      <w:proofErr w:type="spellStart"/>
      <w:r w:rsidR="006C182C">
        <w:rPr>
          <w:rFonts w:ascii="Calibri" w:eastAsia="Calibri" w:hAnsi="Calibri" w:cs="Times New Roman"/>
        </w:rPr>
        <w:t>Mormodia</w:t>
      </w:r>
      <w:proofErr w:type="spellEnd"/>
      <w:r w:rsidR="006C182C">
        <w:rPr>
          <w:rFonts w:ascii="Calibri" w:eastAsia="Calibri" w:hAnsi="Calibri" w:cs="Times New Roman"/>
        </w:rPr>
        <w:t xml:space="preserve"> Painted Desert x Catasetum Donna Wise) registered by F. Clarke in 2002.  It became an instant success with 8 F1 and 10 total progeny with 48 AOS awards (</w:t>
      </w:r>
      <w:r w:rsidR="006C1A71">
        <w:rPr>
          <w:rFonts w:ascii="Calibri" w:eastAsia="Calibri" w:hAnsi="Calibri" w:cs="Times New Roman"/>
        </w:rPr>
        <w:t xml:space="preserve">27 March 2017).  I suspect that this is the most awarded plant in AOS history (based on the length of time, if not total) and has definitely been an extremely successful cross in regards to awards (1 AD, 9 FCCs, 26 AMs, 5 HCCs, 6 CCEs, 1 CCM).  </w:t>
      </w:r>
      <w:r w:rsidR="008F78B5" w:rsidRPr="008F78B5">
        <w:rPr>
          <w:rFonts w:ascii="Calibri" w:eastAsia="Calibri" w:hAnsi="Calibri" w:cs="Times New Roman"/>
        </w:rPr>
        <w:t xml:space="preserve">The next page will include information on all nine FCC/AOS cultivars.  </w:t>
      </w:r>
      <w:r w:rsidR="006C1A71">
        <w:rPr>
          <w:rFonts w:ascii="Calibri" w:eastAsia="Calibri" w:hAnsi="Calibri" w:cs="Times New Roman"/>
        </w:rPr>
        <w:t xml:space="preserve">This </w:t>
      </w:r>
      <w:proofErr w:type="spellStart"/>
      <w:r w:rsidR="006C1A71">
        <w:rPr>
          <w:rFonts w:ascii="Calibri" w:eastAsia="Calibri" w:hAnsi="Calibri" w:cs="Times New Roman"/>
        </w:rPr>
        <w:t>grex</w:t>
      </w:r>
      <w:proofErr w:type="spellEnd"/>
      <w:r w:rsidR="006C1A71">
        <w:rPr>
          <w:rFonts w:ascii="Calibri" w:eastAsia="Calibri" w:hAnsi="Calibri" w:cs="Times New Roman"/>
        </w:rPr>
        <w:t xml:space="preserve"> produced the first flower color widely recognized as black (or as close to black as possible).  There were only 35 plants from the original cross.  Of these, 16 received AOS awards, including eight FCC/AOS.</w:t>
      </w:r>
      <w:r w:rsidR="008F78B5">
        <w:rPr>
          <w:rFonts w:ascii="Calibri" w:eastAsia="Calibri" w:hAnsi="Calibri" w:cs="Times New Roman"/>
        </w:rPr>
        <w:t xml:space="preserve">  </w:t>
      </w:r>
      <w:r w:rsidR="006C1A71">
        <w:rPr>
          <w:rFonts w:ascii="Calibri" w:eastAsia="Calibri" w:hAnsi="Calibri" w:cs="Times New Roman"/>
        </w:rPr>
        <w:t xml:space="preserve">The color and fragrance of the flowers inspired the development of a perfume called “Tom Ford Black Orchid.”  </w:t>
      </w:r>
    </w:p>
    <w:p w:rsidR="00A03F88" w:rsidRPr="00734FEA" w:rsidRDefault="008F78B5" w:rsidP="008F78B5">
      <w:pPr>
        <w:spacing w:before="120"/>
        <w:rPr>
          <w:rFonts w:ascii="Calibri" w:eastAsia="Calibri" w:hAnsi="Calibri" w:cs="Times New Roman"/>
        </w:rPr>
      </w:pPr>
      <w:r>
        <w:rPr>
          <w:rFonts w:ascii="Calibri" w:eastAsia="Calibri" w:hAnsi="Calibri" w:cs="Times New Roman"/>
        </w:rPr>
        <w:t xml:space="preserve">The hybrid genus </w:t>
      </w:r>
      <w:proofErr w:type="spellStart"/>
      <w:r>
        <w:rPr>
          <w:rFonts w:ascii="Calibri" w:eastAsia="Calibri" w:hAnsi="Calibri" w:cs="Times New Roman"/>
          <w:i/>
        </w:rPr>
        <w:t>Fredclarkeara</w:t>
      </w:r>
      <w:proofErr w:type="spellEnd"/>
      <w:r>
        <w:rPr>
          <w:rFonts w:ascii="Calibri" w:eastAsia="Calibri" w:hAnsi="Calibri" w:cs="Times New Roman"/>
        </w:rPr>
        <w:t xml:space="preserve"> incorporates the best breeding qualities from the three genera in its make-up.  </w:t>
      </w:r>
      <w:r w:rsidR="00734FEA" w:rsidRPr="00734FEA">
        <w:rPr>
          <w:rFonts w:ascii="Calibri" w:eastAsia="Calibri" w:hAnsi="Calibri" w:cs="Times New Roman"/>
          <w:i/>
        </w:rPr>
        <w:t>Mormodes</w:t>
      </w:r>
      <w:r w:rsidR="00734FEA">
        <w:rPr>
          <w:rFonts w:ascii="Calibri" w:eastAsia="Calibri" w:hAnsi="Calibri" w:cs="Times New Roman"/>
        </w:rPr>
        <w:t xml:space="preserve"> is dominant for color and a strong inflorescence; </w:t>
      </w:r>
      <w:r w:rsidR="00734FEA" w:rsidRPr="00734FEA">
        <w:rPr>
          <w:rFonts w:ascii="Calibri" w:eastAsia="Calibri" w:hAnsi="Calibri" w:cs="Times New Roman"/>
        </w:rPr>
        <w:t>Clowesia is dominant for shape, multiple inflorescences, and flower longevity; and</w:t>
      </w:r>
      <w:r w:rsidR="00734FEA">
        <w:rPr>
          <w:rFonts w:ascii="Calibri" w:eastAsia="Calibri" w:hAnsi="Calibri" w:cs="Times New Roman"/>
        </w:rPr>
        <w:t xml:space="preserve"> </w:t>
      </w:r>
      <w:r w:rsidR="00734FEA" w:rsidRPr="00734FEA">
        <w:rPr>
          <w:rFonts w:ascii="Calibri" w:eastAsia="Calibri" w:hAnsi="Calibri" w:cs="Times New Roman"/>
          <w:i/>
        </w:rPr>
        <w:t>Catasetum</w:t>
      </w:r>
      <w:r w:rsidR="00734FEA">
        <w:rPr>
          <w:rFonts w:ascii="Calibri" w:eastAsia="Calibri" w:hAnsi="Calibri" w:cs="Times New Roman"/>
        </w:rPr>
        <w:t xml:space="preserve"> is dominant for flower size and lip shape and is known to complement or intensify bloom color.</w:t>
      </w:r>
      <w:r w:rsidR="002018E5">
        <w:rPr>
          <w:rFonts w:ascii="Calibri" w:eastAsia="Calibri" w:hAnsi="Calibri" w:cs="Times New Roman"/>
        </w:rPr>
        <w:t xml:space="preserve">  This hybrid genus has set a new standard for quality in </w:t>
      </w:r>
      <w:proofErr w:type="spellStart"/>
      <w:r w:rsidR="002018E5">
        <w:rPr>
          <w:rFonts w:ascii="Calibri" w:eastAsia="Calibri" w:hAnsi="Calibri" w:cs="Times New Roman"/>
        </w:rPr>
        <w:t>Catasetinae</w:t>
      </w:r>
      <w:proofErr w:type="spellEnd"/>
      <w:r w:rsidR="002018E5">
        <w:rPr>
          <w:rFonts w:ascii="Calibri" w:eastAsia="Calibri" w:hAnsi="Calibri" w:cs="Times New Roman"/>
        </w:rPr>
        <w:t xml:space="preserve"> breeding.  </w:t>
      </w:r>
      <w:proofErr w:type="spellStart"/>
      <w:r w:rsidR="002018E5">
        <w:rPr>
          <w:rFonts w:ascii="Calibri" w:eastAsia="Calibri" w:hAnsi="Calibri" w:cs="Times New Roman"/>
        </w:rPr>
        <w:t>Fredclarkearas</w:t>
      </w:r>
      <w:proofErr w:type="spellEnd"/>
      <w:r w:rsidR="002018E5">
        <w:rPr>
          <w:rFonts w:ascii="Calibri" w:eastAsia="Calibri" w:hAnsi="Calibri" w:cs="Times New Roman"/>
        </w:rPr>
        <w:t xml:space="preserve"> have beautiful colored flowers</w:t>
      </w:r>
      <w:r w:rsidR="00CD3A8F">
        <w:rPr>
          <w:rFonts w:ascii="Calibri" w:eastAsia="Calibri" w:hAnsi="Calibri" w:cs="Times New Roman"/>
        </w:rPr>
        <w:t xml:space="preserve"> (initial predominant breeding was for ‘black’</w:t>
      </w:r>
      <w:r w:rsidR="00077C14">
        <w:rPr>
          <w:rFonts w:ascii="Calibri" w:eastAsia="Calibri" w:hAnsi="Calibri" w:cs="Times New Roman"/>
        </w:rPr>
        <w:t xml:space="preserve"> or dark red orchids</w:t>
      </w:r>
      <w:r w:rsidR="00CD3A8F">
        <w:rPr>
          <w:rFonts w:ascii="Calibri" w:eastAsia="Calibri" w:hAnsi="Calibri" w:cs="Times New Roman"/>
        </w:rPr>
        <w:t>)</w:t>
      </w:r>
      <w:r w:rsidR="002018E5">
        <w:rPr>
          <w:rFonts w:ascii="Calibri" w:eastAsia="Calibri" w:hAnsi="Calibri" w:cs="Times New Roman"/>
        </w:rPr>
        <w:t xml:space="preserve">, full-shaped blooms, an amazing fragrance, high flower count, ease of growth, and amazing flower longevity that can exceed seven weeks, far longer than any other </w:t>
      </w:r>
      <w:proofErr w:type="spellStart"/>
      <w:r w:rsidR="002018E5">
        <w:rPr>
          <w:rFonts w:ascii="Calibri" w:eastAsia="Calibri" w:hAnsi="Calibri" w:cs="Times New Roman"/>
        </w:rPr>
        <w:t>Catasetinae</w:t>
      </w:r>
      <w:proofErr w:type="spellEnd"/>
      <w:r w:rsidR="002018E5">
        <w:rPr>
          <w:rFonts w:ascii="Calibri" w:eastAsia="Calibri" w:hAnsi="Calibri" w:cs="Times New Roman"/>
        </w:rPr>
        <w:t xml:space="preserve"> species or hybrids.  These superior qualities have helped to establish a strong interest in the </w:t>
      </w:r>
      <w:proofErr w:type="spellStart"/>
      <w:r w:rsidR="002018E5">
        <w:rPr>
          <w:rFonts w:ascii="Calibri" w:eastAsia="Calibri" w:hAnsi="Calibri" w:cs="Times New Roman"/>
        </w:rPr>
        <w:t>Catasetinae</w:t>
      </w:r>
      <w:proofErr w:type="spellEnd"/>
      <w:r w:rsidR="002018E5">
        <w:rPr>
          <w:rFonts w:ascii="Calibri" w:eastAsia="Calibri" w:hAnsi="Calibri" w:cs="Times New Roman"/>
        </w:rPr>
        <w:t>.</w:t>
      </w:r>
    </w:p>
    <w:p w:rsidR="00D06938" w:rsidRDefault="007A1259">
      <w:pPr>
        <w:rPr>
          <w:rFonts w:ascii="Calibri" w:eastAsia="Calibri" w:hAnsi="Calibri" w:cs="Times New Roman"/>
        </w:rPr>
      </w:pPr>
      <w:r>
        <w:rPr>
          <w:noProof/>
        </w:rPr>
        <w:drawing>
          <wp:anchor distT="0" distB="0" distL="114300" distR="114300" simplePos="0" relativeHeight="252040192" behindDoc="1" locked="0" layoutInCell="1" allowOverlap="1">
            <wp:simplePos x="0" y="0"/>
            <wp:positionH relativeFrom="column">
              <wp:posOffset>3414395</wp:posOffset>
            </wp:positionH>
            <wp:positionV relativeFrom="paragraph">
              <wp:posOffset>173990</wp:posOffset>
            </wp:positionV>
            <wp:extent cx="3495675" cy="3800475"/>
            <wp:effectExtent l="0" t="0" r="9525" b="9525"/>
            <wp:wrapTight wrapText="bothSides">
              <wp:wrapPolygon edited="0">
                <wp:start x="0" y="0"/>
                <wp:lineTo x="0" y="21546"/>
                <wp:lineTo x="21541" y="21546"/>
                <wp:lineTo x="21541" y="0"/>
                <wp:lineTo x="0" y="0"/>
              </wp:wrapPolygon>
            </wp:wrapTight>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3495675" cy="3800475"/>
                    </a:xfrm>
                    <a:prstGeom prst="rect">
                      <a:avLst/>
                    </a:prstGeom>
                  </pic:spPr>
                </pic:pic>
              </a:graphicData>
            </a:graphic>
          </wp:anchor>
        </w:drawing>
      </w:r>
    </w:p>
    <w:p w:rsidR="00D06938" w:rsidRPr="00D06938" w:rsidRDefault="00D06938">
      <w:pPr>
        <w:rPr>
          <w:rFonts w:ascii="Calibri" w:eastAsia="Calibri" w:hAnsi="Calibri" w:cs="Times New Roman"/>
          <w:b/>
          <w:u w:val="single"/>
        </w:rPr>
      </w:pPr>
      <w:r w:rsidRPr="00D06938">
        <w:rPr>
          <w:rFonts w:ascii="Calibri" w:eastAsia="Calibri" w:hAnsi="Calibri" w:cs="Times New Roman"/>
          <w:b/>
          <w:sz w:val="28"/>
          <w:u w:val="single"/>
        </w:rPr>
        <w:t>Hybridization and Awards:</w:t>
      </w:r>
      <w:r w:rsidR="007A1259" w:rsidRPr="007A1259">
        <w:rPr>
          <w:noProof/>
        </w:rPr>
        <w:t xml:space="preserve"> </w:t>
      </w:r>
    </w:p>
    <w:p w:rsidR="007A1259" w:rsidRDefault="00D06938">
      <w:pPr>
        <w:rPr>
          <w:rFonts w:ascii="Calibri" w:eastAsia="Calibri" w:hAnsi="Calibri" w:cs="Times New Roman"/>
        </w:rPr>
      </w:pPr>
      <w:r>
        <w:rPr>
          <w:rFonts w:ascii="Calibri" w:eastAsia="Calibri" w:hAnsi="Calibri" w:cs="Times New Roman"/>
        </w:rPr>
        <w:t xml:space="preserve">From </w:t>
      </w:r>
      <w:proofErr w:type="spellStart"/>
      <w:r>
        <w:rPr>
          <w:rFonts w:ascii="Calibri" w:eastAsia="Calibri" w:hAnsi="Calibri" w:cs="Times New Roman"/>
        </w:rPr>
        <w:t>OrchidWiz</w:t>
      </w:r>
      <w:proofErr w:type="spellEnd"/>
      <w:r>
        <w:rPr>
          <w:rFonts w:ascii="Calibri" w:eastAsia="Calibri" w:hAnsi="Calibri" w:cs="Times New Roman"/>
        </w:rPr>
        <w:t xml:space="preserve"> x3.2 (March 2017 update)</w:t>
      </w:r>
      <w:r>
        <w:rPr>
          <w:rFonts w:ascii="Calibri" w:eastAsia="Calibri" w:hAnsi="Calibri" w:cs="Times New Roman"/>
        </w:rPr>
        <w:br/>
      </w:r>
    </w:p>
    <w:p w:rsidR="00406303" w:rsidRDefault="007A1259">
      <w:pPr>
        <w:rPr>
          <w:rFonts w:ascii="Calibri" w:eastAsia="Calibri" w:hAnsi="Calibri" w:cs="Times New Roman"/>
        </w:rPr>
      </w:pPr>
      <w:r>
        <w:rPr>
          <w:rFonts w:ascii="Calibri" w:eastAsia="Calibri" w:hAnsi="Calibri" w:cs="Times New Roman"/>
        </w:rPr>
        <w:t xml:space="preserve">Only 13 crosses of the 29 members have received awards or have progeny (awards in </w:t>
      </w:r>
      <w:proofErr w:type="spellStart"/>
      <w:r>
        <w:rPr>
          <w:rFonts w:ascii="Calibri" w:eastAsia="Calibri" w:hAnsi="Calibri" w:cs="Times New Roman"/>
        </w:rPr>
        <w:t>OrchidWiz</w:t>
      </w:r>
      <w:proofErr w:type="spellEnd"/>
      <w:r>
        <w:rPr>
          <w:rFonts w:ascii="Calibri" w:eastAsia="Calibri" w:hAnsi="Calibri" w:cs="Times New Roman"/>
        </w:rPr>
        <w:t xml:space="preserve"> appear to be about 6 months behind, that is awards from Oct. 2016 do not appear to be listed</w:t>
      </w:r>
      <w:r w:rsidR="00406303">
        <w:rPr>
          <w:rFonts w:ascii="Calibri" w:eastAsia="Calibri" w:hAnsi="Calibri" w:cs="Times New Roman"/>
        </w:rPr>
        <w:t xml:space="preserve">).  </w:t>
      </w:r>
    </w:p>
    <w:p w:rsidR="00406303" w:rsidRDefault="00406303">
      <w:pPr>
        <w:rPr>
          <w:rFonts w:ascii="Calibri" w:eastAsia="Calibri" w:hAnsi="Calibri" w:cs="Times New Roman"/>
        </w:rPr>
      </w:pPr>
    </w:p>
    <w:p w:rsidR="00A03F88" w:rsidRDefault="00406303">
      <w:pPr>
        <w:rPr>
          <w:rFonts w:ascii="Calibri" w:eastAsia="Calibri" w:hAnsi="Calibri" w:cs="Times New Roman"/>
        </w:rPr>
      </w:pPr>
      <w:r>
        <w:rPr>
          <w:rFonts w:ascii="Calibri" w:eastAsia="Calibri" w:hAnsi="Calibri" w:cs="Times New Roman"/>
        </w:rPr>
        <w:t>The report on significant members will include award winners.</w:t>
      </w:r>
      <w:r w:rsidR="00A03F88">
        <w:rPr>
          <w:rFonts w:ascii="Calibri" w:eastAsia="Calibri" w:hAnsi="Calibri" w:cs="Times New Roman"/>
        </w:rPr>
        <w:br w:type="page"/>
      </w:r>
    </w:p>
    <w:p w:rsidR="008E3A35" w:rsidRPr="00A03F88" w:rsidRDefault="00A03F88" w:rsidP="00A03F88">
      <w:pPr>
        <w:spacing w:before="120"/>
        <w:jc w:val="center"/>
        <w:rPr>
          <w:rFonts w:ascii="Calibri" w:eastAsia="Calibri" w:hAnsi="Calibri" w:cs="Times New Roman"/>
          <w:b/>
        </w:rPr>
      </w:pPr>
      <w:r w:rsidRPr="00A03F88">
        <w:rPr>
          <w:rFonts w:ascii="Calibri" w:eastAsia="Calibri" w:hAnsi="Calibri" w:cs="Times New Roman"/>
          <w:b/>
          <w:sz w:val="28"/>
        </w:rPr>
        <w:lastRenderedPageBreak/>
        <w:t xml:space="preserve">Information on the nine </w:t>
      </w:r>
      <w:proofErr w:type="spellStart"/>
      <w:r w:rsidRPr="00A03F88">
        <w:rPr>
          <w:rFonts w:ascii="Calibri" w:eastAsia="Calibri" w:hAnsi="Calibri" w:cs="Times New Roman"/>
          <w:b/>
          <w:sz w:val="28"/>
        </w:rPr>
        <w:t>Fredclarkeara</w:t>
      </w:r>
      <w:proofErr w:type="spellEnd"/>
      <w:r w:rsidRPr="00A03F88">
        <w:rPr>
          <w:rFonts w:ascii="Calibri" w:eastAsia="Calibri" w:hAnsi="Calibri" w:cs="Times New Roman"/>
          <w:b/>
          <w:sz w:val="28"/>
        </w:rPr>
        <w:t xml:space="preserve"> After Dark cultivars receiving an FCC/AOS award.</w:t>
      </w:r>
    </w:p>
    <w:p w:rsidR="00BB137D" w:rsidRDefault="00406303" w:rsidP="00A03F88">
      <w:pPr>
        <w:jc w:val="center"/>
        <w:rPr>
          <w:rFonts w:ascii="Calibri" w:eastAsia="Calibri" w:hAnsi="Calibri" w:cs="Times New Roman"/>
        </w:rPr>
      </w:pPr>
      <w:r w:rsidRPr="000C6EB4">
        <w:rPr>
          <w:rFonts w:ascii="Calibri" w:eastAsia="Calibri" w:hAnsi="Calibri" w:cs="Times New Roman"/>
          <w:noProof/>
        </w:rPr>
        <mc:AlternateContent>
          <mc:Choice Requires="wps">
            <w:drawing>
              <wp:anchor distT="45720" distB="45720" distL="114300" distR="114300" simplePos="0" relativeHeight="252039168" behindDoc="0" locked="0" layoutInCell="1" allowOverlap="1" wp14:anchorId="3C82BA41" wp14:editId="7E3015BE">
                <wp:simplePos x="0" y="0"/>
                <wp:positionH relativeFrom="column">
                  <wp:posOffset>4628515</wp:posOffset>
                </wp:positionH>
                <wp:positionV relativeFrom="paragraph">
                  <wp:posOffset>7047865</wp:posOffset>
                </wp:positionV>
                <wp:extent cx="2377440" cy="916305"/>
                <wp:effectExtent l="0" t="0" r="22860" b="17145"/>
                <wp:wrapSquare wrapText="bothSides"/>
                <wp:docPr id="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916305"/>
                        </a:xfrm>
                        <a:prstGeom prst="rect">
                          <a:avLst/>
                        </a:prstGeom>
                        <a:solidFill>
                          <a:srgbClr val="FFFFFF"/>
                        </a:solidFill>
                        <a:ln w="9525">
                          <a:solidFill>
                            <a:srgbClr val="000000"/>
                          </a:solidFill>
                          <a:miter lim="800000"/>
                          <a:headEnd/>
                          <a:tailEnd/>
                        </a:ln>
                      </wps:spPr>
                      <wps:txbx>
                        <w:txbxContent>
                          <w:p w:rsidR="00D551DA" w:rsidRDefault="00D551DA" w:rsidP="00980E5E">
                            <w:pPr>
                              <w:jc w:val="center"/>
                            </w:pPr>
                            <w:r>
                              <w:t xml:space="preserve"> ‘Red Hawk’, FCC/AOS</w:t>
                            </w:r>
                          </w:p>
                          <w:p w:rsidR="00D551DA" w:rsidRDefault="00D551DA" w:rsidP="00980E5E">
                            <w:pPr>
                              <w:jc w:val="center"/>
                            </w:pPr>
                            <w:r>
                              <w:t>Dec 2015, NS 7.2 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82BA41" id="_x0000_s1154" type="#_x0000_t202" style="position:absolute;left:0;text-align:left;margin-left:364.45pt;margin-top:554.95pt;width:187.2pt;height:72.1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">
                <v:textbox>
                  <w:txbxContent>
                    <w:p w:rsidR="00D551DA" w:rsidRDefault="00D551DA" w:rsidP="00980E5E">
                      <w:pPr>
                        <w:jc w:val="center"/>
                      </w:pPr>
                      <w:r>
                        <w:t xml:space="preserve"> ‘Red Hawk’, FCC/AOS</w:t>
                      </w:r>
                    </w:p>
                    <w:p w:rsidR="00D551DA" w:rsidRDefault="00D551DA" w:rsidP="00980E5E">
                      <w:pPr>
                        <w:jc w:val="center"/>
                      </w:pPr>
                      <w:r>
                        <w:t>Dec 2015, NS 7.2 cm</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36096" behindDoc="0" locked="0" layoutInCell="1" allowOverlap="1" wp14:anchorId="6AC66432" wp14:editId="57FECC39">
                <wp:simplePos x="0" y="0"/>
                <wp:positionH relativeFrom="column">
                  <wp:posOffset>2240280</wp:posOffset>
                </wp:positionH>
                <wp:positionV relativeFrom="paragraph">
                  <wp:posOffset>7523480</wp:posOffset>
                </wp:positionV>
                <wp:extent cx="2387600" cy="1404620"/>
                <wp:effectExtent l="0" t="0" r="12700" b="15875"/>
                <wp:wrapSquare wrapText="bothSides"/>
                <wp:docPr id="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1404620"/>
                        </a:xfrm>
                        <a:prstGeom prst="rect">
                          <a:avLst/>
                        </a:prstGeom>
                        <a:solidFill>
                          <a:srgbClr val="FFFFFF"/>
                        </a:solidFill>
                        <a:ln w="9525">
                          <a:solidFill>
                            <a:srgbClr val="000000"/>
                          </a:solidFill>
                          <a:miter lim="800000"/>
                          <a:headEnd/>
                          <a:tailEnd/>
                        </a:ln>
                      </wps:spPr>
                      <wps:txbx>
                        <w:txbxContent>
                          <w:p w:rsidR="00D551DA" w:rsidRDefault="00D551DA" w:rsidP="00980E5E">
                            <w:pPr>
                              <w:jc w:val="center"/>
                            </w:pPr>
                            <w:r>
                              <w:t xml:space="preserve"> ‘</w:t>
                            </w:r>
                            <w:proofErr w:type="spellStart"/>
                            <w:r>
                              <w:t>Ursa</w:t>
                            </w:r>
                            <w:proofErr w:type="spellEnd"/>
                            <w:r>
                              <w:t xml:space="preserve"> Spots’, FCC/AOS</w:t>
                            </w:r>
                          </w:p>
                          <w:p w:rsidR="00D551DA" w:rsidRDefault="00D551DA" w:rsidP="00980E5E">
                            <w:pPr>
                              <w:jc w:val="center"/>
                            </w:pPr>
                            <w:r>
                              <w:t>Nov 2008, NS 5.0 cm</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AC66432" id="_x0000_s1155" type="#_x0000_t202" style="position:absolute;left:0;text-align:left;margin-left:176.4pt;margin-top:592.4pt;width:188pt;height:110.6pt;z-index:252036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">
                <v:textbox style="mso-fit-shape-to-text:t">
                  <w:txbxContent>
                    <w:p w:rsidR="00D551DA" w:rsidRDefault="00D551DA" w:rsidP="00980E5E">
                      <w:pPr>
                        <w:jc w:val="center"/>
                      </w:pPr>
                      <w:r>
                        <w:t xml:space="preserve"> ‘</w:t>
                      </w:r>
                      <w:proofErr w:type="spellStart"/>
                      <w:r>
                        <w:t>Ursa</w:t>
                      </w:r>
                      <w:proofErr w:type="spellEnd"/>
                      <w:r>
                        <w:t xml:space="preserve"> Spots’, FCC/AOS</w:t>
                      </w:r>
                    </w:p>
                    <w:p w:rsidR="00D551DA" w:rsidRDefault="00D551DA" w:rsidP="00980E5E">
                      <w:pPr>
                        <w:jc w:val="center"/>
                      </w:pPr>
                      <w:r>
                        <w:t>Nov 2008, NS 5.0 cm</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32000" behindDoc="0" locked="0" layoutInCell="1" allowOverlap="1" wp14:anchorId="6079EA4E" wp14:editId="401E8B80">
                <wp:simplePos x="0" y="0"/>
                <wp:positionH relativeFrom="column">
                  <wp:posOffset>-147320</wp:posOffset>
                </wp:positionH>
                <wp:positionV relativeFrom="paragraph">
                  <wp:posOffset>7211695</wp:posOffset>
                </wp:positionV>
                <wp:extent cx="2377440" cy="758190"/>
                <wp:effectExtent l="0" t="0" r="22860" b="22860"/>
                <wp:wrapSquare wrapText="bothSides"/>
                <wp:docPr id="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758190"/>
                        </a:xfrm>
                        <a:prstGeom prst="rect">
                          <a:avLst/>
                        </a:prstGeom>
                        <a:solidFill>
                          <a:srgbClr val="FFFFFF"/>
                        </a:solidFill>
                        <a:ln w="9525">
                          <a:solidFill>
                            <a:srgbClr val="000000"/>
                          </a:solidFill>
                          <a:miter lim="800000"/>
                          <a:headEnd/>
                          <a:tailEnd/>
                        </a:ln>
                      </wps:spPr>
                      <wps:txbx>
                        <w:txbxContent>
                          <w:p w:rsidR="00D551DA" w:rsidRDefault="00D551DA" w:rsidP="00980E5E">
                            <w:pPr>
                              <w:jc w:val="center"/>
                            </w:pPr>
                            <w:r>
                              <w:t xml:space="preserve"> ‘SVO Black Knight’, FCC/AOS</w:t>
                            </w:r>
                          </w:p>
                          <w:p w:rsidR="00D551DA" w:rsidRDefault="00D551DA" w:rsidP="00980E5E">
                            <w:pPr>
                              <w:jc w:val="center"/>
                            </w:pPr>
                            <w:r>
                              <w:t>Dec 2007, NS 5.8 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79EA4E" id="_x0000_s1156" type="#_x0000_t202" style="position:absolute;left:0;text-align:left;margin-left:-11.6pt;margin-top:567.85pt;width:187.2pt;height:59.7pt;z-index:25203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">
                <v:textbox>
                  <w:txbxContent>
                    <w:p w:rsidR="00D551DA" w:rsidRDefault="00D551DA" w:rsidP="00980E5E">
                      <w:pPr>
                        <w:jc w:val="center"/>
                      </w:pPr>
                      <w:r>
                        <w:t xml:space="preserve"> ‘SVO Black Knight’, FCC/AOS</w:t>
                      </w:r>
                    </w:p>
                    <w:p w:rsidR="00D551DA" w:rsidRDefault="00D551DA" w:rsidP="00980E5E">
                      <w:pPr>
                        <w:jc w:val="center"/>
                      </w:pPr>
                      <w:r>
                        <w:t>Dec 2007, NS 5.8 cm</w:t>
                      </w:r>
                    </w:p>
                  </w:txbxContent>
                </v:textbox>
                <w10:wrap type="square"/>
              </v:shape>
            </w:pict>
          </mc:Fallback>
        </mc:AlternateContent>
      </w:r>
      <w:r w:rsidRPr="000C6EB4">
        <w:rPr>
          <w:rFonts w:ascii="Calibri" w:eastAsia="Calibri" w:hAnsi="Calibri" w:cs="Times New Roman"/>
          <w:noProof/>
        </w:rPr>
        <w:drawing>
          <wp:anchor distT="0" distB="0" distL="114300" distR="114300" simplePos="0" relativeHeight="252033024" behindDoc="1" locked="0" layoutInCell="1" allowOverlap="1">
            <wp:simplePos x="0" y="0"/>
            <wp:positionH relativeFrom="column">
              <wp:posOffset>-144145</wp:posOffset>
            </wp:positionH>
            <wp:positionV relativeFrom="paragraph">
              <wp:posOffset>5588635</wp:posOffset>
            </wp:positionV>
            <wp:extent cx="2377440" cy="1617980"/>
            <wp:effectExtent l="0" t="0" r="3810" b="1270"/>
            <wp:wrapTight wrapText="bothSides">
              <wp:wrapPolygon edited="0">
                <wp:start x="0" y="0"/>
                <wp:lineTo x="0" y="21363"/>
                <wp:lineTo x="21462" y="21363"/>
                <wp:lineTo x="21462" y="0"/>
                <wp:lineTo x="0" y="0"/>
              </wp:wrapPolygon>
            </wp:wrapTight>
            <wp:docPr id="422" name="Picture 422" descr="http://catasetinaecanada.weebly.com/uploads/1/3/3/4/13341738/733008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tasetinaecanada.weebly.com/uploads/1/3/3/4/13341738/7330084_orig.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l="26807" t="52451" r="27339" b="22044"/>
                    <a:stretch/>
                  </pic:blipFill>
                  <pic:spPr bwMode="auto">
                    <a:xfrm>
                      <a:off x="0" y="0"/>
                      <a:ext cx="2377440" cy="1617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0E5E">
        <w:rPr>
          <w:rFonts w:ascii="Calibri" w:eastAsia="Calibri" w:hAnsi="Calibri" w:cs="Times New Roman"/>
          <w:noProof/>
        </w:rPr>
        <w:drawing>
          <wp:anchor distT="0" distB="0" distL="114300" distR="114300" simplePos="0" relativeHeight="252037120" behindDoc="1" locked="0" layoutInCell="1" allowOverlap="1">
            <wp:simplePos x="0" y="0"/>
            <wp:positionH relativeFrom="column">
              <wp:posOffset>4631055</wp:posOffset>
            </wp:positionH>
            <wp:positionV relativeFrom="paragraph">
              <wp:posOffset>5588000</wp:posOffset>
            </wp:positionV>
            <wp:extent cx="2377440" cy="1455420"/>
            <wp:effectExtent l="0" t="0" r="3810" b="0"/>
            <wp:wrapTight wrapText="bothSides">
              <wp:wrapPolygon edited="0">
                <wp:start x="0" y="0"/>
                <wp:lineTo x="0" y="21204"/>
                <wp:lineTo x="21462" y="21204"/>
                <wp:lineTo x="21462" y="0"/>
                <wp:lineTo x="0" y="0"/>
              </wp:wrapPolygon>
            </wp:wrapTight>
            <wp:docPr id="426" name="Picture 426" descr="https://secure.aos.org/aqplus/ImageThumbnail.aspx?n=20154068&amp;p=AQI_20160119&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154068&amp;p=AQI_20160119&amp;size=480&amp;cp=false"/>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5621" t="7405" r="5664" b="9616"/>
                    <a:stretch/>
                  </pic:blipFill>
                  <pic:spPr bwMode="auto">
                    <a:xfrm>
                      <a:off x="0" y="0"/>
                      <a:ext cx="237744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0E5E">
        <w:rPr>
          <w:rFonts w:ascii="Calibri" w:eastAsia="Calibri" w:hAnsi="Calibri" w:cs="Times New Roman"/>
          <w:noProof/>
        </w:rPr>
        <w:drawing>
          <wp:anchor distT="0" distB="0" distL="114300" distR="114300" simplePos="0" relativeHeight="252034048" behindDoc="1" locked="0" layoutInCell="1" allowOverlap="1">
            <wp:simplePos x="0" y="0"/>
            <wp:positionH relativeFrom="column">
              <wp:posOffset>2237105</wp:posOffset>
            </wp:positionH>
            <wp:positionV relativeFrom="paragraph">
              <wp:posOffset>5588635</wp:posOffset>
            </wp:positionV>
            <wp:extent cx="2377440" cy="1937385"/>
            <wp:effectExtent l="0" t="0" r="3810" b="5715"/>
            <wp:wrapTight wrapText="bothSides">
              <wp:wrapPolygon edited="0">
                <wp:start x="0" y="0"/>
                <wp:lineTo x="0" y="21451"/>
                <wp:lineTo x="21462" y="21451"/>
                <wp:lineTo x="21462" y="0"/>
                <wp:lineTo x="0" y="0"/>
              </wp:wrapPolygon>
            </wp:wrapTight>
            <wp:docPr id="424" name="Picture 424" descr="https://secure.aos.org/aqplus/ImageThumbnail.aspx?n=20086447&amp;p=AQI_0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86447&amp;p=AQI_007&amp;size=480&amp;cp=false"/>
                    <pic:cNvPicPr>
                      <a:picLocks noChangeAspect="1" noChangeArrowheads="1"/>
                    </pic:cNvPicPr>
                  </pic:nvPicPr>
                  <pic:blipFill rotWithShape="1">
                    <a:blip r:embed="rId162">
                      <a:extLst>
                        <a:ext uri="{28A0092B-C50C-407E-A947-70E740481C1C}">
                          <a14:useLocalDpi xmlns:a14="http://schemas.microsoft.com/office/drawing/2010/main" val="0"/>
                        </a:ext>
                      </a:extLst>
                    </a:blip>
                    <a:srcRect l="3703" t="27266" r="3184" b="21916"/>
                    <a:stretch/>
                  </pic:blipFill>
                  <pic:spPr bwMode="auto">
                    <a:xfrm>
                      <a:off x="0" y="0"/>
                      <a:ext cx="2377440" cy="1937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6EB4">
        <w:rPr>
          <w:rFonts w:ascii="Calibri" w:eastAsia="Calibri" w:hAnsi="Calibri" w:cs="Times New Roman"/>
          <w:noProof/>
        </w:rPr>
        <mc:AlternateContent>
          <mc:Choice Requires="wps">
            <w:drawing>
              <wp:anchor distT="45720" distB="45720" distL="114300" distR="114300" simplePos="0" relativeHeight="252022784" behindDoc="0" locked="0" layoutInCell="1" allowOverlap="1" wp14:anchorId="4DA9726A" wp14:editId="7897182F">
                <wp:simplePos x="0" y="0"/>
                <wp:positionH relativeFrom="column">
                  <wp:posOffset>-161290</wp:posOffset>
                </wp:positionH>
                <wp:positionV relativeFrom="paragraph">
                  <wp:posOffset>4691380</wp:posOffset>
                </wp:positionV>
                <wp:extent cx="2387600" cy="882650"/>
                <wp:effectExtent l="0" t="0" r="12700" b="12700"/>
                <wp:wrapSquare wrapText="bothSides"/>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882650"/>
                        </a:xfrm>
                        <a:prstGeom prst="rect">
                          <a:avLst/>
                        </a:prstGeom>
                        <a:solidFill>
                          <a:srgbClr val="FFFFFF"/>
                        </a:solidFill>
                        <a:ln w="9525">
                          <a:solidFill>
                            <a:srgbClr val="000000"/>
                          </a:solidFill>
                          <a:miter lim="800000"/>
                          <a:headEnd/>
                          <a:tailEnd/>
                        </a:ln>
                      </wps:spPr>
                      <wps:txbx>
                        <w:txbxContent>
                          <w:p w:rsidR="00D551DA" w:rsidRDefault="00D551DA" w:rsidP="000C6EB4">
                            <w:pPr>
                              <w:jc w:val="center"/>
                            </w:pPr>
                            <w:r>
                              <w:t xml:space="preserve"> ‘SVO Black Diamond’, FCC/AOS</w:t>
                            </w:r>
                          </w:p>
                          <w:p w:rsidR="00D551DA" w:rsidRDefault="00D551DA" w:rsidP="000C6EB4">
                            <w:pPr>
                              <w:jc w:val="center"/>
                            </w:pPr>
                            <w:r>
                              <w:t>Jan 2006, NS 6.5 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A9726A" id="_x0000_s1157" type="#_x0000_t202" style="position:absolute;left:0;text-align:left;margin-left:-12.7pt;margin-top:369.4pt;width:188pt;height:69.5pt;z-index:25202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">
                <v:textbox>
                  <w:txbxContent>
                    <w:p w:rsidR="00D551DA" w:rsidRDefault="00D551DA" w:rsidP="000C6EB4">
                      <w:pPr>
                        <w:jc w:val="center"/>
                      </w:pPr>
                      <w:r>
                        <w:t xml:space="preserve"> ‘SVO Black Diamond’, FCC/AOS</w:t>
                      </w:r>
                    </w:p>
                    <w:p w:rsidR="00D551DA" w:rsidRDefault="00D551DA" w:rsidP="000C6EB4">
                      <w:pPr>
                        <w:jc w:val="center"/>
                      </w:pPr>
                      <w:r>
                        <w:t>Jan 2006, NS 6.5 cm</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25856" behindDoc="0" locked="0" layoutInCell="1" allowOverlap="1" wp14:anchorId="26BAE626" wp14:editId="6B1BF8E6">
                <wp:simplePos x="0" y="0"/>
                <wp:positionH relativeFrom="column">
                  <wp:posOffset>2225675</wp:posOffset>
                </wp:positionH>
                <wp:positionV relativeFrom="paragraph">
                  <wp:posOffset>5134610</wp:posOffset>
                </wp:positionV>
                <wp:extent cx="2385695" cy="1404620"/>
                <wp:effectExtent l="0" t="0" r="14605" b="15875"/>
                <wp:wrapSquare wrapText="bothSides"/>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695" cy="1404620"/>
                        </a:xfrm>
                        <a:prstGeom prst="rect">
                          <a:avLst/>
                        </a:prstGeom>
                        <a:solidFill>
                          <a:srgbClr val="FFFFFF"/>
                        </a:solidFill>
                        <a:ln w="9525">
                          <a:solidFill>
                            <a:srgbClr val="000000"/>
                          </a:solidFill>
                          <a:miter lim="800000"/>
                          <a:headEnd/>
                          <a:tailEnd/>
                        </a:ln>
                      </wps:spPr>
                      <wps:txbx>
                        <w:txbxContent>
                          <w:p w:rsidR="00D551DA" w:rsidRDefault="00D551DA" w:rsidP="000C6EB4">
                            <w:pPr>
                              <w:jc w:val="center"/>
                            </w:pPr>
                            <w:r>
                              <w:t xml:space="preserve"> ‘SVO Black Cherry’, FCC/AOS</w:t>
                            </w:r>
                          </w:p>
                          <w:p w:rsidR="00D551DA" w:rsidRDefault="00D551DA" w:rsidP="000C6EB4">
                            <w:pPr>
                              <w:jc w:val="center"/>
                            </w:pPr>
                            <w:r>
                              <w:t>Jan 2007, NS 7.8 cm</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6BAE626" id="_x0000_s1158" type="#_x0000_t202" style="position:absolute;left:0;text-align:left;margin-left:175.25pt;margin-top:404.3pt;width:187.85pt;height:110.6pt;z-index:252025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">
                <v:textbox style="mso-fit-shape-to-text:t">
                  <w:txbxContent>
                    <w:p w:rsidR="00D551DA" w:rsidRDefault="00D551DA" w:rsidP="000C6EB4">
                      <w:pPr>
                        <w:jc w:val="center"/>
                      </w:pPr>
                      <w:r>
                        <w:t xml:space="preserve"> ‘SVO Black Cherry’, FCC/AOS</w:t>
                      </w:r>
                    </w:p>
                    <w:p w:rsidR="00D551DA" w:rsidRDefault="00D551DA" w:rsidP="000C6EB4">
                      <w:pPr>
                        <w:jc w:val="center"/>
                      </w:pPr>
                      <w:r>
                        <w:t>Jan 2007, NS 7.8 cm</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29952" behindDoc="0" locked="0" layoutInCell="1" allowOverlap="1" wp14:anchorId="60CF54BA" wp14:editId="0CF25A69">
                <wp:simplePos x="0" y="0"/>
                <wp:positionH relativeFrom="column">
                  <wp:posOffset>4614433</wp:posOffset>
                </wp:positionH>
                <wp:positionV relativeFrom="paragraph">
                  <wp:posOffset>4685665</wp:posOffset>
                </wp:positionV>
                <wp:extent cx="2368550" cy="882650"/>
                <wp:effectExtent l="0" t="0" r="12700" b="12700"/>
                <wp:wrapSquare wrapText="bothSides"/>
                <wp:docPr id="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882650"/>
                        </a:xfrm>
                        <a:prstGeom prst="rect">
                          <a:avLst/>
                        </a:prstGeom>
                        <a:solidFill>
                          <a:srgbClr val="FFFFFF"/>
                        </a:solidFill>
                        <a:ln w="9525">
                          <a:solidFill>
                            <a:srgbClr val="000000"/>
                          </a:solidFill>
                          <a:miter lim="800000"/>
                          <a:headEnd/>
                          <a:tailEnd/>
                        </a:ln>
                      </wps:spPr>
                      <wps:txbx>
                        <w:txbxContent>
                          <w:p w:rsidR="00D551DA" w:rsidRDefault="00D551DA" w:rsidP="000C6EB4">
                            <w:pPr>
                              <w:jc w:val="center"/>
                            </w:pPr>
                            <w:r>
                              <w:t xml:space="preserve"> ‘</w:t>
                            </w:r>
                            <w:proofErr w:type="spellStart"/>
                            <w:r>
                              <w:t>Ursa</w:t>
                            </w:r>
                            <w:proofErr w:type="spellEnd"/>
                            <w:r>
                              <w:t xml:space="preserve"> Negra’, FCC/AOS</w:t>
                            </w:r>
                          </w:p>
                          <w:p w:rsidR="00D551DA" w:rsidRDefault="00D551DA" w:rsidP="000C6EB4">
                            <w:pPr>
                              <w:jc w:val="center"/>
                            </w:pPr>
                            <w:r>
                              <w:t>Nov 2007, NS 5.3 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CF54BA" id="_x0000_s1159" type="#_x0000_t202" style="position:absolute;left:0;text-align:left;margin-left:363.35pt;margin-top:368.95pt;width:186.5pt;height:69.5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">
                <v:textbox>
                  <w:txbxContent>
                    <w:p w:rsidR="00D551DA" w:rsidRDefault="00D551DA" w:rsidP="000C6EB4">
                      <w:pPr>
                        <w:jc w:val="center"/>
                      </w:pPr>
                      <w:r>
                        <w:t xml:space="preserve"> ‘</w:t>
                      </w:r>
                      <w:proofErr w:type="spellStart"/>
                      <w:r>
                        <w:t>Ursa</w:t>
                      </w:r>
                      <w:proofErr w:type="spellEnd"/>
                      <w:r>
                        <w:t xml:space="preserve"> Negra’, FCC/AOS</w:t>
                      </w:r>
                    </w:p>
                    <w:p w:rsidR="00D551DA" w:rsidRDefault="00D551DA" w:rsidP="000C6EB4">
                      <w:pPr>
                        <w:jc w:val="center"/>
                      </w:pPr>
                      <w:r>
                        <w:t>Nov 2007, NS 5.3 cm</w:t>
                      </w:r>
                    </w:p>
                  </w:txbxContent>
                </v:textbox>
                <w10:wrap type="square"/>
              </v:shape>
            </w:pict>
          </mc:Fallback>
        </mc:AlternateContent>
      </w:r>
      <w:r w:rsidRPr="000C6EB4">
        <w:rPr>
          <w:rFonts w:ascii="Calibri" w:eastAsia="Calibri" w:hAnsi="Calibri" w:cs="Times New Roman"/>
          <w:noProof/>
        </w:rPr>
        <w:drawing>
          <wp:anchor distT="0" distB="0" distL="114300" distR="114300" simplePos="0" relativeHeight="252023808" behindDoc="1" locked="0" layoutInCell="1" allowOverlap="1" wp14:anchorId="0B3C307F" wp14:editId="1F1D2CE3">
            <wp:simplePos x="0" y="0"/>
            <wp:positionH relativeFrom="column">
              <wp:posOffset>-164465</wp:posOffset>
            </wp:positionH>
            <wp:positionV relativeFrom="paragraph">
              <wp:posOffset>2868930</wp:posOffset>
            </wp:positionV>
            <wp:extent cx="2377440" cy="1820545"/>
            <wp:effectExtent l="0" t="0" r="3810" b="8255"/>
            <wp:wrapTight wrapText="bothSides">
              <wp:wrapPolygon edited="0">
                <wp:start x="0" y="0"/>
                <wp:lineTo x="0" y="21472"/>
                <wp:lineTo x="21462" y="21472"/>
                <wp:lineTo x="21462" y="0"/>
                <wp:lineTo x="0" y="0"/>
              </wp:wrapPolygon>
            </wp:wrapTight>
            <wp:docPr id="414" name="Picture 414" descr="https://secure.aos.org/aqplus/ImageThumbnail.aspx?n=20060046&amp;p=AQI_0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60046&amp;p=AQI_007&amp;size=480&amp;cp=false"/>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2377440" cy="182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6EB4">
        <w:rPr>
          <w:rFonts w:ascii="Calibri" w:eastAsia="Calibri" w:hAnsi="Calibri" w:cs="Times New Roman"/>
          <w:noProof/>
        </w:rPr>
        <w:drawing>
          <wp:anchor distT="0" distB="0" distL="114300" distR="114300" simplePos="0" relativeHeight="252026880" behindDoc="1" locked="0" layoutInCell="1" allowOverlap="1">
            <wp:simplePos x="0" y="0"/>
            <wp:positionH relativeFrom="column">
              <wp:posOffset>2228850</wp:posOffset>
            </wp:positionH>
            <wp:positionV relativeFrom="paragraph">
              <wp:posOffset>2877185</wp:posOffset>
            </wp:positionV>
            <wp:extent cx="2377440" cy="2276475"/>
            <wp:effectExtent l="0" t="0" r="3810" b="9525"/>
            <wp:wrapTight wrapText="bothSides">
              <wp:wrapPolygon edited="0">
                <wp:start x="0" y="0"/>
                <wp:lineTo x="0" y="21510"/>
                <wp:lineTo x="21462" y="21510"/>
                <wp:lineTo x="21462" y="0"/>
                <wp:lineTo x="0" y="0"/>
              </wp:wrapPolygon>
            </wp:wrapTight>
            <wp:docPr id="418" name="Picture 418" descr="https://secure.aos.org/aqplus/ImageThumbnail.aspx?n=20074401&amp;p=AQI_0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74401&amp;p=AQI_007&amp;size=480&amp;cp=false"/>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a:stretch/>
                  </pic:blipFill>
                  <pic:spPr bwMode="auto">
                    <a:xfrm>
                      <a:off x="0" y="0"/>
                      <a:ext cx="2377440" cy="2276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6EB4">
        <w:rPr>
          <w:rFonts w:ascii="Calibri" w:eastAsia="Calibri" w:hAnsi="Calibri" w:cs="Times New Roman"/>
          <w:noProof/>
        </w:rPr>
        <w:drawing>
          <wp:anchor distT="0" distB="0" distL="114300" distR="114300" simplePos="0" relativeHeight="252027904" behindDoc="1" locked="0" layoutInCell="1" allowOverlap="1">
            <wp:simplePos x="0" y="0"/>
            <wp:positionH relativeFrom="column">
              <wp:posOffset>4609353</wp:posOffset>
            </wp:positionH>
            <wp:positionV relativeFrom="paragraph">
              <wp:posOffset>2872740</wp:posOffset>
            </wp:positionV>
            <wp:extent cx="2377440" cy="1819910"/>
            <wp:effectExtent l="0" t="0" r="3810" b="8890"/>
            <wp:wrapTight wrapText="bothSides">
              <wp:wrapPolygon edited="0">
                <wp:start x="0" y="0"/>
                <wp:lineTo x="0" y="21479"/>
                <wp:lineTo x="21462" y="21479"/>
                <wp:lineTo x="21462" y="0"/>
                <wp:lineTo x="0" y="0"/>
              </wp:wrapPolygon>
            </wp:wrapTight>
            <wp:docPr id="420" name="Picture 420" descr="https://secure.aos.org/aqplus/ImageThumbnail.aspx?n=20075670&amp;p=AQI_0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75670&amp;p=AQI_007&amp;size=480&amp;cp=false"/>
                    <pic:cNvPicPr>
                      <a:picLocks noChangeAspect="1" noChangeArrowheads="1"/>
                    </pic:cNvPicPr>
                  </pic:nvPicPr>
                  <pic:blipFill rotWithShape="1">
                    <a:blip r:embed="rId164">
                      <a:extLst>
                        <a:ext uri="{28A0092B-C50C-407E-A947-70E740481C1C}">
                          <a14:useLocalDpi xmlns:a14="http://schemas.microsoft.com/office/drawing/2010/main" val="0"/>
                        </a:ext>
                      </a:extLst>
                    </a:blip>
                    <a:srcRect t="17025" b="32229"/>
                    <a:stretch/>
                  </pic:blipFill>
                  <pic:spPr bwMode="auto">
                    <a:xfrm>
                      <a:off x="0" y="0"/>
                      <a:ext cx="2377440" cy="1819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4FEA" w:rsidRPr="00950F02">
        <w:rPr>
          <w:rFonts w:ascii="Calibri" w:eastAsia="Calibri" w:hAnsi="Calibri" w:cs="Times New Roman"/>
          <w:noProof/>
        </w:rPr>
        <mc:AlternateContent>
          <mc:Choice Requires="wps">
            <w:drawing>
              <wp:anchor distT="45720" distB="45720" distL="114300" distR="114300" simplePos="0" relativeHeight="252017664" behindDoc="0" locked="0" layoutInCell="1" allowOverlap="1" wp14:anchorId="2EF94066" wp14:editId="2B285ED9">
                <wp:simplePos x="0" y="0"/>
                <wp:positionH relativeFrom="column">
                  <wp:posOffset>2213610</wp:posOffset>
                </wp:positionH>
                <wp:positionV relativeFrom="paragraph">
                  <wp:posOffset>2418080</wp:posOffset>
                </wp:positionV>
                <wp:extent cx="2383155" cy="1404620"/>
                <wp:effectExtent l="0" t="0" r="17145" b="15875"/>
                <wp:wrapSquare wrapText="bothSides"/>
                <wp:docPr id="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155" cy="1404620"/>
                        </a:xfrm>
                        <a:prstGeom prst="rect">
                          <a:avLst/>
                        </a:prstGeom>
                        <a:solidFill>
                          <a:srgbClr val="FFFFFF"/>
                        </a:solidFill>
                        <a:ln w="9525">
                          <a:solidFill>
                            <a:srgbClr val="000000"/>
                          </a:solidFill>
                          <a:miter lim="800000"/>
                          <a:headEnd/>
                          <a:tailEnd/>
                        </a:ln>
                      </wps:spPr>
                      <wps:txbx>
                        <w:txbxContent>
                          <w:p w:rsidR="00D551DA" w:rsidRDefault="00D551DA" w:rsidP="00A03F88">
                            <w:pPr>
                              <w:jc w:val="center"/>
                            </w:pPr>
                            <w:r>
                              <w:t>‘SVO Black Pearl’, FCC/AOS</w:t>
                            </w:r>
                          </w:p>
                          <w:p w:rsidR="00D551DA" w:rsidRDefault="00D551DA" w:rsidP="00A03F88">
                            <w:pPr>
                              <w:jc w:val="center"/>
                            </w:pPr>
                            <w:r>
                              <w:t>Jan 2005, NS 4.7 cm</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EF94066" id="_x0000_s1160" type="#_x0000_t202" style="position:absolute;left:0;text-align:left;margin-left:174.3pt;margin-top:190.4pt;width:187.65pt;height:110.6pt;z-index:252017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">
                <v:textbox style="mso-fit-shape-to-text:t">
                  <w:txbxContent>
                    <w:p w:rsidR="00D551DA" w:rsidRDefault="00D551DA" w:rsidP="00A03F88">
                      <w:pPr>
                        <w:jc w:val="center"/>
                      </w:pPr>
                      <w:r>
                        <w:t>‘SVO Black Pearl’, FCC/AOS</w:t>
                      </w:r>
                    </w:p>
                    <w:p w:rsidR="00D551DA" w:rsidRDefault="00D551DA" w:rsidP="00A03F88">
                      <w:pPr>
                        <w:jc w:val="center"/>
                      </w:pPr>
                      <w:r>
                        <w:t>Jan 2005, NS 4.7 cm</w:t>
                      </w:r>
                    </w:p>
                  </w:txbxContent>
                </v:textbox>
                <w10:wrap type="square"/>
              </v:shape>
            </w:pict>
          </mc:Fallback>
        </mc:AlternateContent>
      </w:r>
      <w:r w:rsidR="00734FEA" w:rsidRPr="00950F02">
        <w:rPr>
          <w:rFonts w:ascii="Calibri" w:eastAsia="Calibri" w:hAnsi="Calibri" w:cs="Times New Roman"/>
          <w:noProof/>
        </w:rPr>
        <mc:AlternateContent>
          <mc:Choice Requires="wps">
            <w:drawing>
              <wp:anchor distT="45720" distB="45720" distL="114300" distR="114300" simplePos="0" relativeHeight="252019712" behindDoc="0" locked="0" layoutInCell="1" allowOverlap="1" wp14:anchorId="7427CA44" wp14:editId="35877DA0">
                <wp:simplePos x="0" y="0"/>
                <wp:positionH relativeFrom="column">
                  <wp:posOffset>4627880</wp:posOffset>
                </wp:positionH>
                <wp:positionV relativeFrom="paragraph">
                  <wp:posOffset>1863090</wp:posOffset>
                </wp:positionV>
                <wp:extent cx="2346325" cy="1026795"/>
                <wp:effectExtent l="0" t="0" r="15875" b="20955"/>
                <wp:wrapSquare wrapText="bothSides"/>
                <wp:docPr id="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026795"/>
                        </a:xfrm>
                        <a:prstGeom prst="rect">
                          <a:avLst/>
                        </a:prstGeom>
                        <a:solidFill>
                          <a:srgbClr val="FFFFFF"/>
                        </a:solidFill>
                        <a:ln w="9525">
                          <a:solidFill>
                            <a:srgbClr val="000000"/>
                          </a:solidFill>
                          <a:miter lim="800000"/>
                          <a:headEnd/>
                          <a:tailEnd/>
                        </a:ln>
                      </wps:spPr>
                      <wps:txbx>
                        <w:txbxContent>
                          <w:p w:rsidR="00D551DA" w:rsidRDefault="00D551DA" w:rsidP="00A03F88">
                            <w:pPr>
                              <w:jc w:val="center"/>
                            </w:pPr>
                            <w:r>
                              <w:t>‘Sunset Valley Orchids’, FCC/AOS</w:t>
                            </w:r>
                          </w:p>
                          <w:p w:rsidR="00D551DA" w:rsidRDefault="00D551DA" w:rsidP="00A03F88">
                            <w:pPr>
                              <w:jc w:val="center"/>
                            </w:pPr>
                            <w:r>
                              <w:t>Nov 2005, NS 5.3 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27CA44" id="_x0000_s1161" type="#_x0000_t202" style="position:absolute;left:0;text-align:left;margin-left:364.4pt;margin-top:146.7pt;width:184.75pt;height:80.85pt;z-index:25201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">
                <v:textbox>
                  <w:txbxContent>
                    <w:p w:rsidR="00D551DA" w:rsidRDefault="00D551DA" w:rsidP="00A03F88">
                      <w:pPr>
                        <w:jc w:val="center"/>
                      </w:pPr>
                      <w:r>
                        <w:t>‘Sunset Valley Orchids’, FCC/AOS</w:t>
                      </w:r>
                    </w:p>
                    <w:p w:rsidR="00D551DA" w:rsidRDefault="00D551DA" w:rsidP="00A03F88">
                      <w:pPr>
                        <w:jc w:val="center"/>
                      </w:pPr>
                      <w:r>
                        <w:t>Nov 2005, NS 5.3 cm</w:t>
                      </w:r>
                    </w:p>
                  </w:txbxContent>
                </v:textbox>
                <w10:wrap type="square"/>
              </v:shape>
            </w:pict>
          </mc:Fallback>
        </mc:AlternateContent>
      </w:r>
      <w:r w:rsidR="00734FEA" w:rsidRPr="00950F02">
        <w:rPr>
          <w:rFonts w:ascii="Calibri" w:eastAsia="Calibri" w:hAnsi="Calibri" w:cs="Times New Roman"/>
          <w:noProof/>
        </w:rPr>
        <mc:AlternateContent>
          <mc:Choice Requires="wps">
            <w:drawing>
              <wp:anchor distT="45720" distB="45720" distL="114300" distR="114300" simplePos="0" relativeHeight="252013568" behindDoc="0" locked="0" layoutInCell="1" allowOverlap="1" wp14:anchorId="485D53FB" wp14:editId="3F6BABCF">
                <wp:simplePos x="0" y="0"/>
                <wp:positionH relativeFrom="column">
                  <wp:posOffset>-169545</wp:posOffset>
                </wp:positionH>
                <wp:positionV relativeFrom="paragraph">
                  <wp:posOffset>1718945</wp:posOffset>
                </wp:positionV>
                <wp:extent cx="2377440" cy="1139825"/>
                <wp:effectExtent l="0" t="0" r="22860" b="22225"/>
                <wp:wrapSquare wrapText="bothSides"/>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139825"/>
                        </a:xfrm>
                        <a:prstGeom prst="rect">
                          <a:avLst/>
                        </a:prstGeom>
                        <a:solidFill>
                          <a:srgbClr val="FFFFFF"/>
                        </a:solidFill>
                        <a:ln w="9525">
                          <a:solidFill>
                            <a:srgbClr val="000000"/>
                          </a:solidFill>
                          <a:miter lim="800000"/>
                          <a:headEnd/>
                          <a:tailEnd/>
                        </a:ln>
                      </wps:spPr>
                      <wps:txbx>
                        <w:txbxContent>
                          <w:p w:rsidR="00D551DA" w:rsidRDefault="00D551DA" w:rsidP="00A03F88">
                            <w:pPr>
                              <w:jc w:val="center"/>
                            </w:pPr>
                            <w:r>
                              <w:t>‘Juliana Marie’, FCC/AOS</w:t>
                            </w:r>
                          </w:p>
                          <w:p w:rsidR="00D551DA" w:rsidRDefault="00D551DA" w:rsidP="00A03F88">
                            <w:pPr>
                              <w:jc w:val="center"/>
                            </w:pPr>
                            <w:r>
                              <w:t>Nov 2004, NS 4.8 cm</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85D53FB" id="_x0000_s1162" type="#_x0000_t202" style="position:absolute;left:0;text-align:left;margin-left:-13.35pt;margin-top:135.35pt;width:187.2pt;height:89.75pt;z-index:25201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">
                <v:textbox>
                  <w:txbxContent>
                    <w:p w:rsidR="00D551DA" w:rsidRDefault="00D551DA" w:rsidP="00A03F88">
                      <w:pPr>
                        <w:jc w:val="center"/>
                      </w:pPr>
                      <w:r>
                        <w:t>‘Juliana Marie’, FCC/AOS</w:t>
                      </w:r>
                    </w:p>
                    <w:p w:rsidR="00D551DA" w:rsidRDefault="00D551DA" w:rsidP="00A03F88">
                      <w:pPr>
                        <w:jc w:val="center"/>
                      </w:pPr>
                      <w:r>
                        <w:t>Nov 2004, NS 4.8 cm</w:t>
                      </w:r>
                    </w:p>
                  </w:txbxContent>
                </v:textbox>
                <w10:wrap type="square"/>
              </v:shape>
            </w:pict>
          </mc:Fallback>
        </mc:AlternateContent>
      </w:r>
      <w:r w:rsidR="00734FEA" w:rsidRPr="00A03F88">
        <w:rPr>
          <w:rFonts w:ascii="Calibri" w:eastAsia="Calibri" w:hAnsi="Calibri" w:cs="Times New Roman"/>
          <w:noProof/>
        </w:rPr>
        <w:drawing>
          <wp:anchor distT="0" distB="0" distL="114300" distR="114300" simplePos="0" relativeHeight="252015616" behindDoc="1" locked="0" layoutInCell="1" allowOverlap="1">
            <wp:simplePos x="0" y="0"/>
            <wp:positionH relativeFrom="column">
              <wp:posOffset>2223221</wp:posOffset>
            </wp:positionH>
            <wp:positionV relativeFrom="paragraph">
              <wp:posOffset>187967</wp:posOffset>
            </wp:positionV>
            <wp:extent cx="2377440" cy="2228708"/>
            <wp:effectExtent l="0" t="0" r="3810" b="635"/>
            <wp:wrapTight wrapText="bothSides">
              <wp:wrapPolygon edited="0">
                <wp:start x="0" y="0"/>
                <wp:lineTo x="0" y="21421"/>
                <wp:lineTo x="21462" y="21421"/>
                <wp:lineTo x="21462" y="0"/>
                <wp:lineTo x="0" y="0"/>
              </wp:wrapPolygon>
            </wp:wrapTight>
            <wp:docPr id="385" name="Picture 385" descr="https://secure.aos.org/aqplus/ImageThumbnail.aspx?n=20050349&amp;p=AQI_0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50349&amp;p=AQI_007&amp;size=480&amp;cp=false"/>
                    <pic:cNvPicPr>
                      <a:picLocks noChangeAspect="1" noChangeArrowheads="1"/>
                    </pic:cNvPicPr>
                  </pic:nvPicPr>
                  <pic:blipFill rotWithShape="1">
                    <a:blip r:embed="rId165">
                      <a:extLst>
                        <a:ext uri="{28A0092B-C50C-407E-A947-70E740481C1C}">
                          <a14:useLocalDpi xmlns:a14="http://schemas.microsoft.com/office/drawing/2010/main" val="0"/>
                        </a:ext>
                      </a:extLst>
                    </a:blip>
                    <a:srcRect l="23327" t="53719" r="33001" b="19006"/>
                    <a:stretch/>
                  </pic:blipFill>
                  <pic:spPr bwMode="auto">
                    <a:xfrm>
                      <a:off x="0" y="0"/>
                      <a:ext cx="2377440" cy="22287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4FEA" w:rsidRPr="00A03F88">
        <w:rPr>
          <w:rFonts w:ascii="Calibri" w:eastAsia="Calibri" w:hAnsi="Calibri" w:cs="Times New Roman"/>
          <w:noProof/>
        </w:rPr>
        <w:drawing>
          <wp:anchor distT="0" distB="0" distL="114300" distR="114300" simplePos="0" relativeHeight="252014592" behindDoc="1" locked="0" layoutInCell="1" allowOverlap="1">
            <wp:simplePos x="0" y="0"/>
            <wp:positionH relativeFrom="column">
              <wp:posOffset>-171486</wp:posOffset>
            </wp:positionH>
            <wp:positionV relativeFrom="paragraph">
              <wp:posOffset>186690</wp:posOffset>
            </wp:positionV>
            <wp:extent cx="2377440" cy="1538492"/>
            <wp:effectExtent l="0" t="0" r="3810" b="5080"/>
            <wp:wrapTight wrapText="bothSides">
              <wp:wrapPolygon edited="0">
                <wp:start x="0" y="0"/>
                <wp:lineTo x="0" y="21404"/>
                <wp:lineTo x="21462" y="21404"/>
                <wp:lineTo x="21462" y="0"/>
                <wp:lineTo x="0" y="0"/>
              </wp:wrapPolygon>
            </wp:wrapTight>
            <wp:docPr id="371" name="Picture 371" descr="https://secure.aos.org/aqplus/ImageThumbnail.aspx?n=20041560&amp;p=AQI_0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041560&amp;p=AQI_007&amp;size=480&amp;cp=false"/>
                    <pic:cNvPicPr>
                      <a:picLocks noChangeAspect="1" noChangeArrowheads="1"/>
                    </pic:cNvPicPr>
                  </pic:nvPicPr>
                  <pic:blipFill rotWithShape="1">
                    <a:blip r:embed="rId166">
                      <a:extLst>
                        <a:ext uri="{28A0092B-C50C-407E-A947-70E740481C1C}">
                          <a14:useLocalDpi xmlns:a14="http://schemas.microsoft.com/office/drawing/2010/main" val="0"/>
                        </a:ext>
                      </a:extLst>
                    </a:blip>
                    <a:srcRect l="5287" t="57521" r="42291" b="17020"/>
                    <a:stretch/>
                  </pic:blipFill>
                  <pic:spPr bwMode="auto">
                    <a:xfrm>
                      <a:off x="0" y="0"/>
                      <a:ext cx="2377440" cy="15384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4FEA" w:rsidRPr="00A03F88">
        <w:rPr>
          <w:rFonts w:ascii="Calibri" w:eastAsia="Calibri" w:hAnsi="Calibri" w:cs="Times New Roman"/>
          <w:noProof/>
        </w:rPr>
        <w:drawing>
          <wp:anchor distT="0" distB="0" distL="114300" distR="114300" simplePos="0" relativeHeight="252020736" behindDoc="1" locked="0" layoutInCell="1" allowOverlap="1">
            <wp:simplePos x="0" y="0"/>
            <wp:positionH relativeFrom="column">
              <wp:posOffset>4620895</wp:posOffset>
            </wp:positionH>
            <wp:positionV relativeFrom="paragraph">
              <wp:posOffset>186690</wp:posOffset>
            </wp:positionV>
            <wp:extent cx="2377440" cy="1669140"/>
            <wp:effectExtent l="0" t="0" r="3810" b="7620"/>
            <wp:wrapTight wrapText="bothSides">
              <wp:wrapPolygon edited="0">
                <wp:start x="0" y="0"/>
                <wp:lineTo x="0" y="21452"/>
                <wp:lineTo x="21462" y="21452"/>
                <wp:lineTo x="21462" y="0"/>
                <wp:lineTo x="0" y="0"/>
              </wp:wrapPolygon>
            </wp:wrapTight>
            <wp:docPr id="412" name="Picture 412" descr="https://secure.aos.org/aqplus/ImageThumbnail.aspx?n=20051452&amp;p=AQI_0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51452&amp;p=AQI_007&amp;size=480&amp;cp=false"/>
                    <pic:cNvPicPr>
                      <a:picLocks noChangeAspect="1" noChangeArrowheads="1"/>
                    </pic:cNvPicPr>
                  </pic:nvPicPr>
                  <pic:blipFill rotWithShape="1">
                    <a:blip r:embed="rId167">
                      <a:extLst>
                        <a:ext uri="{28A0092B-C50C-407E-A947-70E740481C1C}">
                          <a14:useLocalDpi xmlns:a14="http://schemas.microsoft.com/office/drawing/2010/main" val="0"/>
                        </a:ext>
                      </a:extLst>
                    </a:blip>
                    <a:srcRect l="20926" t="28926" r="27313" b="43800"/>
                    <a:stretch/>
                  </pic:blipFill>
                  <pic:spPr bwMode="auto">
                    <a:xfrm>
                      <a:off x="0" y="0"/>
                      <a:ext cx="2377440" cy="1669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F88" w:rsidRPr="00A03F88">
        <w:rPr>
          <w:rFonts w:ascii="Calibri" w:eastAsia="Calibri" w:hAnsi="Calibri" w:cs="Times New Roman"/>
          <w:b/>
          <w:sz w:val="24"/>
        </w:rPr>
        <w:t>(Chronological Order)</w:t>
      </w:r>
    </w:p>
    <w:p w:rsidR="00406303" w:rsidRDefault="00406303" w:rsidP="00A03F88">
      <w:pPr>
        <w:rPr>
          <w:rFonts w:ascii="Calibri" w:eastAsia="Calibri" w:hAnsi="Calibri" w:cs="Times New Roman"/>
        </w:rPr>
      </w:pPr>
    </w:p>
    <w:p w:rsidR="00406303" w:rsidRDefault="00406303">
      <w:pPr>
        <w:rPr>
          <w:rFonts w:ascii="Calibri" w:eastAsia="Calibri" w:hAnsi="Calibri" w:cs="Times New Roman"/>
        </w:rPr>
      </w:pPr>
      <w:r>
        <w:rPr>
          <w:rFonts w:ascii="Calibri" w:eastAsia="Calibri" w:hAnsi="Calibri" w:cs="Times New Roman"/>
        </w:rPr>
        <w:br w:type="page"/>
      </w:r>
    </w:p>
    <w:p w:rsidR="00A03F88" w:rsidRPr="004B3E32" w:rsidRDefault="006C536F" w:rsidP="00A03F88">
      <w:pPr>
        <w:rPr>
          <w:rFonts w:ascii="Calibri" w:eastAsia="Calibri" w:hAnsi="Calibri" w:cs="Times New Roman"/>
          <w:sz w:val="28"/>
        </w:rPr>
      </w:pPr>
      <w:r w:rsidRPr="0022708D">
        <w:rPr>
          <w:rFonts w:ascii="Calibri" w:eastAsia="Calibri" w:hAnsi="Calibri" w:cs="Times New Roman"/>
          <w:b/>
          <w:noProof/>
          <w:u w:val="single"/>
        </w:rPr>
        <w:lastRenderedPageBreak/>
        <w:drawing>
          <wp:anchor distT="0" distB="0" distL="114300" distR="114300" simplePos="0" relativeHeight="252056576" behindDoc="1" locked="0" layoutInCell="1" allowOverlap="1">
            <wp:simplePos x="0" y="0"/>
            <wp:positionH relativeFrom="column">
              <wp:posOffset>2232114</wp:posOffset>
            </wp:positionH>
            <wp:positionV relativeFrom="paragraph">
              <wp:posOffset>5601278</wp:posOffset>
            </wp:positionV>
            <wp:extent cx="2377440" cy="1854200"/>
            <wp:effectExtent l="0" t="0" r="3810" b="0"/>
            <wp:wrapTight wrapText="bothSides">
              <wp:wrapPolygon edited="0">
                <wp:start x="0" y="0"/>
                <wp:lineTo x="0" y="21304"/>
                <wp:lineTo x="21462" y="21304"/>
                <wp:lineTo x="21462" y="0"/>
                <wp:lineTo x="0" y="0"/>
              </wp:wrapPolygon>
            </wp:wrapTight>
            <wp:docPr id="441" name="Picture 441" descr="https://secure.aos.org/aqplus/ImageThumbnail.aspx?n=20163198&amp;p=AQI_201612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ecure.aos.org/aqplus/ImageThumbnail.aspx?n=20163198&amp;p=AQI_20161214&amp;size=480&amp;cp=false"/>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2377440" cy="185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7574">
        <w:rPr>
          <w:rFonts w:ascii="Calibri" w:eastAsia="Calibri" w:hAnsi="Calibri" w:cs="Times New Roman"/>
          <w:b/>
          <w:noProof/>
          <w:u w:val="single"/>
        </w:rPr>
        <w:drawing>
          <wp:anchor distT="0" distB="0" distL="114300" distR="114300" simplePos="0" relativeHeight="252053504" behindDoc="1" locked="0" layoutInCell="1" allowOverlap="1">
            <wp:simplePos x="0" y="0"/>
            <wp:positionH relativeFrom="column">
              <wp:posOffset>-145478</wp:posOffset>
            </wp:positionH>
            <wp:positionV relativeFrom="paragraph">
              <wp:posOffset>5598039</wp:posOffset>
            </wp:positionV>
            <wp:extent cx="2377440" cy="1643380"/>
            <wp:effectExtent l="0" t="0" r="3810" b="0"/>
            <wp:wrapTight wrapText="bothSides">
              <wp:wrapPolygon edited="0">
                <wp:start x="0" y="0"/>
                <wp:lineTo x="0" y="21283"/>
                <wp:lineTo x="21462" y="21283"/>
                <wp:lineTo x="21462" y="0"/>
                <wp:lineTo x="0" y="0"/>
              </wp:wrapPolygon>
            </wp:wrapTight>
            <wp:docPr id="439" name="Picture 439" descr="https://secure.aos.org/aqplus/ImageThumbnail.aspx?n=20151931&amp;p=AQI_2015020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ecure.aos.org/aqplus/ImageThumbnail.aspx?n=20151931&amp;p=AQI_20150206&amp;size=480&amp;cp=false"/>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2377440" cy="1643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7574">
        <w:rPr>
          <w:rFonts w:ascii="Calibri" w:eastAsia="Calibri" w:hAnsi="Calibri" w:cs="Times New Roman"/>
          <w:noProof/>
        </w:rPr>
        <w:drawing>
          <wp:anchor distT="0" distB="0" distL="114300" distR="114300" simplePos="0" relativeHeight="252050432" behindDoc="1" locked="0" layoutInCell="1" allowOverlap="1">
            <wp:simplePos x="0" y="0"/>
            <wp:positionH relativeFrom="column">
              <wp:posOffset>4602480</wp:posOffset>
            </wp:positionH>
            <wp:positionV relativeFrom="paragraph">
              <wp:posOffset>2996565</wp:posOffset>
            </wp:positionV>
            <wp:extent cx="2377440" cy="1637665"/>
            <wp:effectExtent l="0" t="0" r="3810" b="635"/>
            <wp:wrapTight wrapText="bothSides">
              <wp:wrapPolygon edited="0">
                <wp:start x="0" y="0"/>
                <wp:lineTo x="0" y="21357"/>
                <wp:lineTo x="21462" y="21357"/>
                <wp:lineTo x="21462" y="0"/>
                <wp:lineTo x="0" y="0"/>
              </wp:wrapPolygon>
            </wp:wrapTight>
            <wp:docPr id="437" name="Picture 437" descr="https://secure.aos.org/aqplus/ImageThumbnail.aspx?n=20154655&amp;p=AQI_2016011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ecure.aos.org/aqplus/ImageThumbnail.aspx?n=20154655&amp;p=AQI_20160116&amp;size=480&amp;cp=false"/>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a:stretch/>
                  </pic:blipFill>
                  <pic:spPr bwMode="auto">
                    <a:xfrm>
                      <a:off x="0" y="0"/>
                      <a:ext cx="2377440" cy="1637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536F">
        <w:rPr>
          <w:rFonts w:ascii="Calibri" w:eastAsia="Calibri" w:hAnsi="Calibri" w:cs="Times New Roman"/>
          <w:noProof/>
        </w:rPr>
        <w:drawing>
          <wp:anchor distT="0" distB="0" distL="114300" distR="114300" simplePos="0" relativeHeight="252064768" behindDoc="1" locked="0" layoutInCell="1" allowOverlap="1">
            <wp:simplePos x="0" y="0"/>
            <wp:positionH relativeFrom="column">
              <wp:posOffset>2228215</wp:posOffset>
            </wp:positionH>
            <wp:positionV relativeFrom="paragraph">
              <wp:posOffset>2992755</wp:posOffset>
            </wp:positionV>
            <wp:extent cx="2377440" cy="1819275"/>
            <wp:effectExtent l="0" t="0" r="3810" b="9525"/>
            <wp:wrapTight wrapText="bothSides">
              <wp:wrapPolygon edited="0">
                <wp:start x="0" y="0"/>
                <wp:lineTo x="0" y="21487"/>
                <wp:lineTo x="21462" y="21487"/>
                <wp:lineTo x="21462" y="0"/>
                <wp:lineTo x="0" y="0"/>
              </wp:wrapPolygon>
            </wp:wrapTight>
            <wp:docPr id="446" name="Picture 446" descr="https://secure.aos.org/aqplus/ImageThumbnail.aspx?n=20152240&amp;p=AQI_201601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ecure.aos.org/aqplus/ImageThumbnail.aspx?n=20152240&amp;p=AQI_20160125&amp;size=480&amp;cp=false"/>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2377440"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708D">
        <w:rPr>
          <w:rFonts w:ascii="Calibri" w:eastAsia="Calibri" w:hAnsi="Calibri" w:cs="Times New Roman"/>
          <w:noProof/>
        </w:rPr>
        <w:drawing>
          <wp:anchor distT="0" distB="0" distL="114300" distR="114300" simplePos="0" relativeHeight="252059648" behindDoc="1" locked="0" layoutInCell="1" allowOverlap="1">
            <wp:simplePos x="0" y="0"/>
            <wp:positionH relativeFrom="column">
              <wp:posOffset>-151130</wp:posOffset>
            </wp:positionH>
            <wp:positionV relativeFrom="paragraph">
              <wp:posOffset>2994723</wp:posOffset>
            </wp:positionV>
            <wp:extent cx="2379980" cy="1859280"/>
            <wp:effectExtent l="0" t="0" r="1270" b="7620"/>
            <wp:wrapTight wrapText="bothSides">
              <wp:wrapPolygon edited="0">
                <wp:start x="0" y="0"/>
                <wp:lineTo x="0" y="21467"/>
                <wp:lineTo x="21439" y="21467"/>
                <wp:lineTo x="21439" y="0"/>
                <wp:lineTo x="0" y="0"/>
              </wp:wrapPolygon>
            </wp:wrapTight>
            <wp:docPr id="443" name="Picture 443" descr="https://secure.aos.org/aqplus/ImageThumbnail.aspx?n=20114753&amp;p=AQI_2011121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ecure.aos.org/aqplus/ImageThumbnail.aspx?n=20114753&amp;p=AQI_20111218&amp;size=480&amp;cp=false"/>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2379980" cy="1859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6EB4">
        <w:rPr>
          <w:rFonts w:ascii="Calibri" w:eastAsia="Calibri" w:hAnsi="Calibri" w:cs="Times New Roman"/>
          <w:noProof/>
        </w:rPr>
        <mc:AlternateContent>
          <mc:Choice Requires="wps">
            <w:drawing>
              <wp:anchor distT="45720" distB="45720" distL="114300" distR="114300" simplePos="0" relativeHeight="252052480" behindDoc="0" locked="0" layoutInCell="1" allowOverlap="1" wp14:anchorId="3CA5BA82" wp14:editId="3CF0D635">
                <wp:simplePos x="0" y="0"/>
                <wp:positionH relativeFrom="column">
                  <wp:posOffset>4598035</wp:posOffset>
                </wp:positionH>
                <wp:positionV relativeFrom="paragraph">
                  <wp:posOffset>4628515</wp:posOffset>
                </wp:positionV>
                <wp:extent cx="2377440" cy="971550"/>
                <wp:effectExtent l="0" t="0" r="22860" b="19050"/>
                <wp:wrapSquare wrapText="bothSides"/>
                <wp:docPr id="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971550"/>
                        </a:xfrm>
                        <a:prstGeom prst="rect">
                          <a:avLst/>
                        </a:prstGeom>
                        <a:solidFill>
                          <a:srgbClr val="FFFFFF"/>
                        </a:solidFill>
                        <a:ln w="9525">
                          <a:solidFill>
                            <a:srgbClr val="000000"/>
                          </a:solidFill>
                          <a:miter lim="800000"/>
                          <a:headEnd/>
                          <a:tailEnd/>
                        </a:ln>
                      </wps:spPr>
                      <wps:txbx>
                        <w:txbxContent>
                          <w:p w:rsidR="00D551DA" w:rsidRDefault="00D551DA" w:rsidP="00227574">
                            <w:pPr>
                              <w:jc w:val="center"/>
                              <w:rPr>
                                <w:rFonts w:ascii="Calibri" w:eastAsia="Calibri" w:hAnsi="Calibri" w:cs="Times New Roman"/>
                              </w:rPr>
                            </w:pPr>
                            <w:proofErr w:type="spellStart"/>
                            <w:r w:rsidRPr="00227574">
                              <w:rPr>
                                <w:rFonts w:ascii="Calibri" w:eastAsia="Calibri" w:hAnsi="Calibri" w:cs="Times New Roman"/>
                              </w:rPr>
                              <w:t>Fdk</w:t>
                            </w:r>
                            <w:proofErr w:type="spellEnd"/>
                            <w:r w:rsidRPr="00227574">
                              <w:rPr>
                                <w:rFonts w:ascii="Calibri" w:eastAsia="Calibri" w:hAnsi="Calibri" w:cs="Times New Roman"/>
                              </w:rPr>
                              <w:t xml:space="preserve">. Frank Smith </w:t>
                            </w:r>
                          </w:p>
                          <w:p w:rsidR="00D551DA" w:rsidRDefault="00D551DA" w:rsidP="00227574">
                            <w:pPr>
                              <w:jc w:val="center"/>
                            </w:pPr>
                            <w:r w:rsidRPr="00227574">
                              <w:rPr>
                                <w:rFonts w:ascii="Calibri" w:eastAsia="Calibri" w:hAnsi="Calibri" w:cs="Times New Roman"/>
                              </w:rPr>
                              <w:t>‘Nicola’</w:t>
                            </w:r>
                            <w:r>
                              <w:t>, FCC/AOS</w:t>
                            </w:r>
                          </w:p>
                          <w:p w:rsidR="00D551DA" w:rsidRDefault="00D551DA" w:rsidP="00227574">
                            <w:pPr>
                              <w:jc w:val="center"/>
                            </w:pPr>
                            <w:r>
                              <w:t>Dec 2015, NS 6.0 cm</w:t>
                            </w:r>
                          </w:p>
                          <w:p w:rsidR="00D551DA" w:rsidRDefault="00D551DA" w:rsidP="00227574">
                            <w:pPr>
                              <w:jc w:val="center"/>
                            </w:pPr>
                            <w:proofErr w:type="spellStart"/>
                            <w:r>
                              <w:t>Regr</w:t>
                            </w:r>
                            <w:proofErr w:type="spellEnd"/>
                            <w:r>
                              <w:t xml:space="preserve"> F. Clarke, 2012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A5BA82" id="_x0000_s1163" type="#_x0000_t202" style="position:absolute;margin-left:362.05pt;margin-top:364.45pt;width:187.2pt;height:76.5pt;z-index:25205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">
                <v:textbox>
                  <w:txbxContent>
                    <w:p w:rsidR="00D551DA" w:rsidRDefault="00D551DA" w:rsidP="00227574">
                      <w:pPr>
                        <w:jc w:val="center"/>
                        <w:rPr>
                          <w:rFonts w:ascii="Calibri" w:eastAsia="Calibri" w:hAnsi="Calibri" w:cs="Times New Roman"/>
                        </w:rPr>
                      </w:pPr>
                      <w:proofErr w:type="spellStart"/>
                      <w:r w:rsidRPr="00227574">
                        <w:rPr>
                          <w:rFonts w:ascii="Calibri" w:eastAsia="Calibri" w:hAnsi="Calibri" w:cs="Times New Roman"/>
                        </w:rPr>
                        <w:t>Fdk</w:t>
                      </w:r>
                      <w:proofErr w:type="spellEnd"/>
                      <w:r w:rsidRPr="00227574">
                        <w:rPr>
                          <w:rFonts w:ascii="Calibri" w:eastAsia="Calibri" w:hAnsi="Calibri" w:cs="Times New Roman"/>
                        </w:rPr>
                        <w:t xml:space="preserve">. Frank Smith </w:t>
                      </w:r>
                    </w:p>
                    <w:p w:rsidR="00D551DA" w:rsidRDefault="00D551DA" w:rsidP="00227574">
                      <w:pPr>
                        <w:jc w:val="center"/>
                      </w:pPr>
                      <w:r w:rsidRPr="00227574">
                        <w:rPr>
                          <w:rFonts w:ascii="Calibri" w:eastAsia="Calibri" w:hAnsi="Calibri" w:cs="Times New Roman"/>
                        </w:rPr>
                        <w:t>‘Nicola’</w:t>
                      </w:r>
                      <w:r>
                        <w:t>, FCC/AOS</w:t>
                      </w:r>
                    </w:p>
                    <w:p w:rsidR="00D551DA" w:rsidRDefault="00D551DA" w:rsidP="00227574">
                      <w:pPr>
                        <w:jc w:val="center"/>
                      </w:pPr>
                      <w:r>
                        <w:t>Dec 2015, NS 6.0 cm</w:t>
                      </w:r>
                    </w:p>
                    <w:p w:rsidR="00D551DA" w:rsidRDefault="00D551DA" w:rsidP="00227574">
                      <w:pPr>
                        <w:jc w:val="center"/>
                      </w:pPr>
                      <w:proofErr w:type="spellStart"/>
                      <w:r>
                        <w:t>Regr</w:t>
                      </w:r>
                      <w:proofErr w:type="spellEnd"/>
                      <w:r>
                        <w:t xml:space="preserve"> F. Clarke, 2012</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63744" behindDoc="0" locked="0" layoutInCell="1" allowOverlap="1" wp14:anchorId="770D7F1A" wp14:editId="5BD1EF65">
                <wp:simplePos x="0" y="0"/>
                <wp:positionH relativeFrom="column">
                  <wp:posOffset>2225040</wp:posOffset>
                </wp:positionH>
                <wp:positionV relativeFrom="paragraph">
                  <wp:posOffset>4826000</wp:posOffset>
                </wp:positionV>
                <wp:extent cx="2369820" cy="774065"/>
                <wp:effectExtent l="0" t="0" r="11430" b="26035"/>
                <wp:wrapSquare wrapText="bothSides"/>
                <wp:docPr id="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774065"/>
                        </a:xfrm>
                        <a:prstGeom prst="rect">
                          <a:avLst/>
                        </a:prstGeom>
                        <a:solidFill>
                          <a:srgbClr val="FFFFFF"/>
                        </a:solidFill>
                        <a:ln w="9525">
                          <a:solidFill>
                            <a:srgbClr val="000000"/>
                          </a:solidFill>
                          <a:miter lim="800000"/>
                          <a:headEnd/>
                          <a:tailEnd/>
                        </a:ln>
                      </wps:spPr>
                      <wps:txbx>
                        <w:txbxContent>
                          <w:p w:rsidR="00D551DA" w:rsidRDefault="00D551DA" w:rsidP="006C536F">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Enter Light</w:t>
                            </w:r>
                          </w:p>
                          <w:p w:rsidR="00D551DA" w:rsidRDefault="00D551DA" w:rsidP="006C536F">
                            <w:pPr>
                              <w:jc w:val="center"/>
                            </w:pPr>
                            <w:r>
                              <w:rPr>
                                <w:rFonts w:ascii="Calibri" w:eastAsia="Calibri" w:hAnsi="Calibri" w:cs="Times New Roman"/>
                              </w:rPr>
                              <w:t>‘SVO Dark Beauty’</w:t>
                            </w:r>
                            <w:r>
                              <w:t>, FCC/AOS</w:t>
                            </w:r>
                          </w:p>
                          <w:p w:rsidR="00D551DA" w:rsidRDefault="00D551DA" w:rsidP="006C536F">
                            <w:pPr>
                              <w:jc w:val="center"/>
                            </w:pPr>
                            <w:r>
                              <w:t>Dec 2015, NS 7.9 cm</w:t>
                            </w:r>
                          </w:p>
                          <w:p w:rsidR="00D551DA" w:rsidRDefault="00D551DA" w:rsidP="006C536F">
                            <w:pPr>
                              <w:jc w:val="center"/>
                            </w:pPr>
                            <w:proofErr w:type="spellStart"/>
                            <w:r>
                              <w:t>Regr</w:t>
                            </w:r>
                            <w:proofErr w:type="spellEnd"/>
                            <w:r>
                              <w:t xml:space="preserve"> F. Clarke, 2014</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0D7F1A" id="_x0000_s1164" type="#_x0000_t202" style="position:absolute;margin-left:175.2pt;margin-top:380pt;width:186.6pt;height:60.95pt;z-index:25206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">
                <v:textbox inset=".72pt,.72pt,.72pt,.72pt">
                  <w:txbxContent>
                    <w:p w:rsidR="00D551DA" w:rsidRDefault="00D551DA" w:rsidP="006C536F">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Enter Light</w:t>
                      </w:r>
                    </w:p>
                    <w:p w:rsidR="00D551DA" w:rsidRDefault="00D551DA" w:rsidP="006C536F">
                      <w:pPr>
                        <w:jc w:val="center"/>
                      </w:pPr>
                      <w:r>
                        <w:rPr>
                          <w:rFonts w:ascii="Calibri" w:eastAsia="Calibri" w:hAnsi="Calibri" w:cs="Times New Roman"/>
                        </w:rPr>
                        <w:t>‘SVO Dark Beauty’</w:t>
                      </w:r>
                      <w:r>
                        <w:t>, FCC/AOS</w:t>
                      </w:r>
                    </w:p>
                    <w:p w:rsidR="00D551DA" w:rsidRDefault="00D551DA" w:rsidP="006C536F">
                      <w:pPr>
                        <w:jc w:val="center"/>
                      </w:pPr>
                      <w:r>
                        <w:t>Dec 2015, NS 7.9 cm</w:t>
                      </w:r>
                    </w:p>
                    <w:p w:rsidR="00D551DA" w:rsidRDefault="00D551DA" w:rsidP="006C536F">
                      <w:pPr>
                        <w:jc w:val="center"/>
                      </w:pPr>
                      <w:proofErr w:type="spellStart"/>
                      <w:r>
                        <w:t>Regr</w:t>
                      </w:r>
                      <w:proofErr w:type="spellEnd"/>
                      <w:r>
                        <w:t xml:space="preserve"> F. Clarke, 2014</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61696" behindDoc="0" locked="0" layoutInCell="1" allowOverlap="1" wp14:anchorId="329112C2" wp14:editId="02896516">
                <wp:simplePos x="0" y="0"/>
                <wp:positionH relativeFrom="column">
                  <wp:posOffset>-158115</wp:posOffset>
                </wp:positionH>
                <wp:positionV relativeFrom="paragraph">
                  <wp:posOffset>4847590</wp:posOffset>
                </wp:positionV>
                <wp:extent cx="2377440" cy="749935"/>
                <wp:effectExtent l="0" t="0" r="22860" b="12065"/>
                <wp:wrapSquare wrapText="bothSides"/>
                <wp:docPr id="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749935"/>
                        </a:xfrm>
                        <a:prstGeom prst="rect">
                          <a:avLst/>
                        </a:prstGeom>
                        <a:solidFill>
                          <a:srgbClr val="FFFFFF"/>
                        </a:solidFill>
                        <a:ln w="9525">
                          <a:solidFill>
                            <a:srgbClr val="000000"/>
                          </a:solidFill>
                          <a:miter lim="800000"/>
                          <a:headEnd/>
                          <a:tailEnd/>
                        </a:ln>
                      </wps:spPr>
                      <wps:txbx>
                        <w:txbxContent>
                          <w:p w:rsidR="00D551DA" w:rsidRDefault="00D551DA" w:rsidP="0022708D">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Desert Tenor</w:t>
                            </w:r>
                          </w:p>
                          <w:p w:rsidR="00D551DA" w:rsidRDefault="00D551DA" w:rsidP="0022708D">
                            <w:pPr>
                              <w:jc w:val="center"/>
                            </w:pPr>
                            <w:r>
                              <w:rPr>
                                <w:rFonts w:ascii="Calibri" w:eastAsia="Calibri" w:hAnsi="Calibri" w:cs="Times New Roman"/>
                              </w:rPr>
                              <w:t>‘Sunset Valley Orchids’</w:t>
                            </w:r>
                            <w:r>
                              <w:t>, FCC/AOS</w:t>
                            </w:r>
                          </w:p>
                          <w:p w:rsidR="00D551DA" w:rsidRDefault="00D551DA" w:rsidP="0022708D">
                            <w:pPr>
                              <w:jc w:val="center"/>
                            </w:pPr>
                            <w:r>
                              <w:t>Dec 2011, NS 4.3 cm</w:t>
                            </w:r>
                          </w:p>
                          <w:p w:rsidR="00D551DA" w:rsidRDefault="00D551DA" w:rsidP="0022708D">
                            <w:pPr>
                              <w:jc w:val="center"/>
                            </w:pPr>
                            <w:proofErr w:type="spellStart"/>
                            <w:r>
                              <w:t>Regr</w:t>
                            </w:r>
                            <w:proofErr w:type="spellEnd"/>
                            <w:r>
                              <w:t xml:space="preserve"> F. Clarke, 2011</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9112C2" id="_x0000_s1165" type="#_x0000_t202" style="position:absolute;margin-left:-12.45pt;margin-top:381.7pt;width:187.2pt;height:59.05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">
                <v:textbox inset=".72pt,.72pt,.72pt,.72pt">
                  <w:txbxContent>
                    <w:p w:rsidR="00D551DA" w:rsidRDefault="00D551DA" w:rsidP="0022708D">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Desert Tenor</w:t>
                      </w:r>
                    </w:p>
                    <w:p w:rsidR="00D551DA" w:rsidRDefault="00D551DA" w:rsidP="0022708D">
                      <w:pPr>
                        <w:jc w:val="center"/>
                      </w:pPr>
                      <w:r>
                        <w:rPr>
                          <w:rFonts w:ascii="Calibri" w:eastAsia="Calibri" w:hAnsi="Calibri" w:cs="Times New Roman"/>
                        </w:rPr>
                        <w:t>‘Sunset Valley Orchids’</w:t>
                      </w:r>
                      <w:r>
                        <w:t>, FCC/AOS</w:t>
                      </w:r>
                    </w:p>
                    <w:p w:rsidR="00D551DA" w:rsidRDefault="00D551DA" w:rsidP="0022708D">
                      <w:pPr>
                        <w:jc w:val="center"/>
                      </w:pPr>
                      <w:r>
                        <w:t>Dec 2011, NS 4.3 cm</w:t>
                      </w:r>
                    </w:p>
                    <w:p w:rsidR="00D551DA" w:rsidRDefault="00D551DA" w:rsidP="0022708D">
                      <w:pPr>
                        <w:jc w:val="center"/>
                      </w:pPr>
                      <w:proofErr w:type="spellStart"/>
                      <w:r>
                        <w:t>Regr</w:t>
                      </w:r>
                      <w:proofErr w:type="spellEnd"/>
                      <w:r>
                        <w:t xml:space="preserve"> F. Clarke, 2011</w:t>
                      </w:r>
                    </w:p>
                  </w:txbxContent>
                </v:textbox>
                <w10:wrap type="square"/>
              </v:shape>
            </w:pict>
          </mc:Fallback>
        </mc:AlternateContent>
      </w:r>
      <w:r w:rsidR="00227574" w:rsidRPr="00077C14">
        <w:rPr>
          <w:rFonts w:ascii="Calibri" w:eastAsia="Calibri" w:hAnsi="Calibri" w:cs="Times New Roman"/>
          <w:noProof/>
        </w:rPr>
        <w:drawing>
          <wp:anchor distT="0" distB="0" distL="114300" distR="114300" simplePos="0" relativeHeight="252041216" behindDoc="1" locked="0" layoutInCell="1" allowOverlap="1">
            <wp:simplePos x="0" y="0"/>
            <wp:positionH relativeFrom="column">
              <wp:posOffset>-154919</wp:posOffset>
            </wp:positionH>
            <wp:positionV relativeFrom="paragraph">
              <wp:posOffset>306060</wp:posOffset>
            </wp:positionV>
            <wp:extent cx="2377440" cy="1924685"/>
            <wp:effectExtent l="0" t="0" r="3810" b="0"/>
            <wp:wrapTight wrapText="bothSides">
              <wp:wrapPolygon edited="0">
                <wp:start x="0" y="0"/>
                <wp:lineTo x="0" y="21379"/>
                <wp:lineTo x="21462" y="21379"/>
                <wp:lineTo x="21462" y="0"/>
                <wp:lineTo x="0" y="0"/>
              </wp:wrapPolygon>
            </wp:wrapTight>
            <wp:docPr id="430" name="Picture 430" descr="https://secure.aos.org/aqplus/ImageThumbnail.aspx?n=20152237&amp;p=AQI_201601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52237&amp;p=AQI_20160125&amp;size=480&amp;cp=false"/>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a:stretch/>
                  </pic:blipFill>
                  <pic:spPr bwMode="auto">
                    <a:xfrm>
                      <a:off x="0" y="0"/>
                      <a:ext cx="2377440" cy="1924685"/>
                    </a:xfrm>
                    <a:prstGeom prst="rect">
                      <a:avLst/>
                    </a:prstGeom>
                    <a:noFill/>
                    <a:ln>
                      <a:noFill/>
                    </a:ln>
                    <a:extLst>
                      <a:ext uri="{53640926-AAD7-44D8-BBD7-CCE9431645EC}">
                        <a14:shadowObscured xmlns:a14="http://schemas.microsoft.com/office/drawing/2010/main"/>
                      </a:ext>
                    </a:extLst>
                  </pic:spPr>
                </pic:pic>
              </a:graphicData>
            </a:graphic>
          </wp:anchor>
        </w:drawing>
      </w:r>
      <w:r w:rsidR="00227574">
        <w:rPr>
          <w:noProof/>
        </w:rPr>
        <w:drawing>
          <wp:anchor distT="0" distB="0" distL="114300" distR="114300" simplePos="0" relativeHeight="252044288" behindDoc="1" locked="0" layoutInCell="1" allowOverlap="1">
            <wp:simplePos x="0" y="0"/>
            <wp:positionH relativeFrom="column">
              <wp:posOffset>2225544</wp:posOffset>
            </wp:positionH>
            <wp:positionV relativeFrom="paragraph">
              <wp:posOffset>306060</wp:posOffset>
            </wp:positionV>
            <wp:extent cx="2377440" cy="1725295"/>
            <wp:effectExtent l="0" t="0" r="3810" b="8255"/>
            <wp:wrapTight wrapText="bothSides">
              <wp:wrapPolygon edited="0">
                <wp:start x="0" y="0"/>
                <wp:lineTo x="0" y="21465"/>
                <wp:lineTo x="21462" y="21465"/>
                <wp:lineTo x="21462" y="0"/>
                <wp:lineTo x="0" y="0"/>
              </wp:wrapPolygon>
            </wp:wrapTight>
            <wp:docPr id="432" name="Picture 432" descr="https://secure.aos.org/aqplus/ImageThumbnail.aspx?n=20132153&amp;p=AQI_2013123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32153&amp;p=AQI_20131231&amp;size=480&amp;cp=false"/>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pic:blipFill>
                  <pic:spPr bwMode="auto">
                    <a:xfrm>
                      <a:off x="0" y="0"/>
                      <a:ext cx="2377440" cy="1725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7574" w:rsidRPr="004B3E32">
        <w:rPr>
          <w:rFonts w:ascii="Calibri" w:eastAsia="Calibri" w:hAnsi="Calibri" w:cs="Times New Roman"/>
          <w:noProof/>
        </w:rPr>
        <w:drawing>
          <wp:anchor distT="0" distB="0" distL="114300" distR="114300" simplePos="0" relativeHeight="252047360" behindDoc="1" locked="0" layoutInCell="1" allowOverlap="1">
            <wp:simplePos x="0" y="0"/>
            <wp:positionH relativeFrom="column">
              <wp:posOffset>4606007</wp:posOffset>
            </wp:positionH>
            <wp:positionV relativeFrom="paragraph">
              <wp:posOffset>306060</wp:posOffset>
            </wp:positionV>
            <wp:extent cx="2377440" cy="1918335"/>
            <wp:effectExtent l="0" t="0" r="3810" b="5715"/>
            <wp:wrapTight wrapText="bothSides">
              <wp:wrapPolygon edited="0">
                <wp:start x="0" y="0"/>
                <wp:lineTo x="0" y="21450"/>
                <wp:lineTo x="21462" y="21450"/>
                <wp:lineTo x="21462" y="0"/>
                <wp:lineTo x="0" y="0"/>
              </wp:wrapPolygon>
            </wp:wrapTight>
            <wp:docPr id="434" name="Picture 434" descr="https://secure.aos.org/aqplus/ImageThumbnail.aspx?n=20152158&amp;p=AQI_2015021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52158&amp;p=AQI_20150215&amp;size=480&amp;cp=false"/>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a:stretch/>
                  </pic:blipFill>
                  <pic:spPr bwMode="auto">
                    <a:xfrm>
                      <a:off x="0" y="0"/>
                      <a:ext cx="2377440" cy="1918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7574" w:rsidRPr="000C6EB4">
        <w:rPr>
          <w:rFonts w:ascii="Calibri" w:eastAsia="Calibri" w:hAnsi="Calibri" w:cs="Times New Roman"/>
          <w:noProof/>
        </w:rPr>
        <mc:AlternateContent>
          <mc:Choice Requires="wps">
            <w:drawing>
              <wp:anchor distT="45720" distB="45720" distL="114300" distR="114300" simplePos="0" relativeHeight="252049408" behindDoc="0" locked="0" layoutInCell="1" allowOverlap="1" wp14:anchorId="2A89C66E" wp14:editId="028E3ABD">
                <wp:simplePos x="0" y="0"/>
                <wp:positionH relativeFrom="column">
                  <wp:posOffset>4604385</wp:posOffset>
                </wp:positionH>
                <wp:positionV relativeFrom="paragraph">
                  <wp:posOffset>2233295</wp:posOffset>
                </wp:positionV>
                <wp:extent cx="2377440" cy="758190"/>
                <wp:effectExtent l="0" t="0" r="22860" b="22860"/>
                <wp:wrapSquare wrapText="bothSides"/>
                <wp:docPr id="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758190"/>
                        </a:xfrm>
                        <a:prstGeom prst="rect">
                          <a:avLst/>
                        </a:prstGeom>
                        <a:solidFill>
                          <a:srgbClr val="FFFFFF"/>
                        </a:solidFill>
                        <a:ln w="9525">
                          <a:solidFill>
                            <a:srgbClr val="000000"/>
                          </a:solidFill>
                          <a:miter lim="800000"/>
                          <a:headEnd/>
                          <a:tailEnd/>
                        </a:ln>
                      </wps:spPr>
                      <wps:txbx>
                        <w:txbxContent>
                          <w:p w:rsidR="00D551DA" w:rsidRDefault="00D551DA" w:rsidP="00227574">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Dark There After</w:t>
                            </w:r>
                          </w:p>
                          <w:p w:rsidR="00D551DA" w:rsidRDefault="00D551DA" w:rsidP="00227574">
                            <w:pPr>
                              <w:jc w:val="center"/>
                            </w:pPr>
                            <w:r>
                              <w:rPr>
                                <w:rFonts w:ascii="Calibri" w:eastAsia="Calibri" w:hAnsi="Calibri" w:cs="Times New Roman"/>
                              </w:rPr>
                              <w:t>‘SVO Winter’s Night’</w:t>
                            </w:r>
                            <w:r>
                              <w:t>, FCC/AOS</w:t>
                            </w:r>
                          </w:p>
                          <w:p w:rsidR="00D551DA" w:rsidRDefault="00D551DA" w:rsidP="00227574">
                            <w:pPr>
                              <w:jc w:val="center"/>
                            </w:pPr>
                            <w:r>
                              <w:t>Jan 2015, NS 5.2 cm</w:t>
                            </w:r>
                          </w:p>
                          <w:p w:rsidR="00D551DA" w:rsidRDefault="00D551DA" w:rsidP="00227574">
                            <w:pPr>
                              <w:jc w:val="center"/>
                            </w:pPr>
                            <w:proofErr w:type="spellStart"/>
                            <w:r>
                              <w:t>Regr</w:t>
                            </w:r>
                            <w:proofErr w:type="spellEnd"/>
                            <w:r>
                              <w:t xml:space="preserve"> F. Clarke, 2009</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89C66E" id="_x0000_s1166" type="#_x0000_t202" style="position:absolute;margin-left:362.55pt;margin-top:175.85pt;width:187.2pt;height:59.7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">
                <v:textbox>
                  <w:txbxContent>
                    <w:p w:rsidR="00D551DA" w:rsidRDefault="00D551DA" w:rsidP="00227574">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Dark There After</w:t>
                      </w:r>
                    </w:p>
                    <w:p w:rsidR="00D551DA" w:rsidRDefault="00D551DA" w:rsidP="00227574">
                      <w:pPr>
                        <w:jc w:val="center"/>
                      </w:pPr>
                      <w:r>
                        <w:rPr>
                          <w:rFonts w:ascii="Calibri" w:eastAsia="Calibri" w:hAnsi="Calibri" w:cs="Times New Roman"/>
                        </w:rPr>
                        <w:t>‘SVO Winter’s Night’</w:t>
                      </w:r>
                      <w:r>
                        <w:t>, FCC/AOS</w:t>
                      </w:r>
                    </w:p>
                    <w:p w:rsidR="00D551DA" w:rsidRDefault="00D551DA" w:rsidP="00227574">
                      <w:pPr>
                        <w:jc w:val="center"/>
                      </w:pPr>
                      <w:r>
                        <w:t>Jan 2015, NS 5.2 cm</w:t>
                      </w:r>
                    </w:p>
                    <w:p w:rsidR="00D551DA" w:rsidRDefault="00D551DA" w:rsidP="00227574">
                      <w:pPr>
                        <w:jc w:val="center"/>
                      </w:pPr>
                      <w:proofErr w:type="spellStart"/>
                      <w:r>
                        <w:t>Regr</w:t>
                      </w:r>
                      <w:proofErr w:type="spellEnd"/>
                      <w:r>
                        <w:t xml:space="preserve"> F. Clarke, 2009</w:t>
                      </w:r>
                    </w:p>
                  </w:txbxContent>
                </v:textbox>
                <w10:wrap type="square"/>
              </v:shape>
            </w:pict>
          </mc:Fallback>
        </mc:AlternateContent>
      </w:r>
      <w:r w:rsidR="00227574" w:rsidRPr="000C6EB4">
        <w:rPr>
          <w:rFonts w:ascii="Calibri" w:eastAsia="Calibri" w:hAnsi="Calibri" w:cs="Times New Roman"/>
          <w:noProof/>
        </w:rPr>
        <mc:AlternateContent>
          <mc:Choice Requires="wps">
            <w:drawing>
              <wp:anchor distT="45720" distB="45720" distL="114300" distR="114300" simplePos="0" relativeHeight="252046336" behindDoc="0" locked="0" layoutInCell="1" allowOverlap="1" wp14:anchorId="28DDED84" wp14:editId="64EDA2E3">
                <wp:simplePos x="0" y="0"/>
                <wp:positionH relativeFrom="column">
                  <wp:posOffset>2224557</wp:posOffset>
                </wp:positionH>
                <wp:positionV relativeFrom="paragraph">
                  <wp:posOffset>2040638</wp:posOffset>
                </wp:positionV>
                <wp:extent cx="2377440" cy="954405"/>
                <wp:effectExtent l="0" t="0" r="22860" b="17145"/>
                <wp:wrapSquare wrapText="bothSides"/>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954405"/>
                        </a:xfrm>
                        <a:prstGeom prst="rect">
                          <a:avLst/>
                        </a:prstGeom>
                        <a:solidFill>
                          <a:srgbClr val="FFFFFF"/>
                        </a:solidFill>
                        <a:ln w="9525">
                          <a:solidFill>
                            <a:srgbClr val="000000"/>
                          </a:solidFill>
                          <a:miter lim="800000"/>
                          <a:headEnd/>
                          <a:tailEnd/>
                        </a:ln>
                      </wps:spPr>
                      <wps:txbx>
                        <w:txbxContent>
                          <w:p w:rsidR="00D551DA" w:rsidRDefault="00D551DA" w:rsidP="004B3E32">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After Midnight</w:t>
                            </w:r>
                          </w:p>
                          <w:p w:rsidR="00D551DA" w:rsidRDefault="00D551DA" w:rsidP="004B3E32">
                            <w:pPr>
                              <w:jc w:val="center"/>
                            </w:pPr>
                            <w:r>
                              <w:rPr>
                                <w:rFonts w:ascii="Calibri" w:eastAsia="Calibri" w:hAnsi="Calibri" w:cs="Times New Roman"/>
                              </w:rPr>
                              <w:t>‘SVO Dark Beauty’</w:t>
                            </w:r>
                            <w:r>
                              <w:t>, FCC/AOS</w:t>
                            </w:r>
                          </w:p>
                          <w:p w:rsidR="00D551DA" w:rsidRDefault="00D551DA" w:rsidP="004B3E32">
                            <w:pPr>
                              <w:jc w:val="center"/>
                            </w:pPr>
                            <w:r>
                              <w:t>Dec 2013, NS 6.5 cm</w:t>
                            </w:r>
                          </w:p>
                          <w:p w:rsidR="00D551DA" w:rsidRDefault="00D551DA" w:rsidP="004B3E32">
                            <w:pPr>
                              <w:jc w:val="center"/>
                            </w:pPr>
                            <w:proofErr w:type="spellStart"/>
                            <w:r>
                              <w:t>Regr</w:t>
                            </w:r>
                            <w:proofErr w:type="spellEnd"/>
                            <w:r>
                              <w:t xml:space="preserve"> F. Clarke, 2009</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DDED84" id="_x0000_s1167" type="#_x0000_t202" style="position:absolute;margin-left:175.15pt;margin-top:160.7pt;width:187.2pt;height:75.15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">
                <v:textbox>
                  <w:txbxContent>
                    <w:p w:rsidR="00D551DA" w:rsidRDefault="00D551DA" w:rsidP="004B3E32">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After Midnight</w:t>
                      </w:r>
                    </w:p>
                    <w:p w:rsidR="00D551DA" w:rsidRDefault="00D551DA" w:rsidP="004B3E32">
                      <w:pPr>
                        <w:jc w:val="center"/>
                      </w:pPr>
                      <w:r>
                        <w:rPr>
                          <w:rFonts w:ascii="Calibri" w:eastAsia="Calibri" w:hAnsi="Calibri" w:cs="Times New Roman"/>
                        </w:rPr>
                        <w:t>‘SVO Dark Beauty’</w:t>
                      </w:r>
                      <w:r>
                        <w:t>, FCC/AOS</w:t>
                      </w:r>
                    </w:p>
                    <w:p w:rsidR="00D551DA" w:rsidRDefault="00D551DA" w:rsidP="004B3E32">
                      <w:pPr>
                        <w:jc w:val="center"/>
                      </w:pPr>
                      <w:r>
                        <w:t>Dec 2013, NS 6.5 cm</w:t>
                      </w:r>
                    </w:p>
                    <w:p w:rsidR="00D551DA" w:rsidRDefault="00D551DA" w:rsidP="004B3E32">
                      <w:pPr>
                        <w:jc w:val="center"/>
                      </w:pPr>
                      <w:proofErr w:type="spellStart"/>
                      <w:r>
                        <w:t>Regr</w:t>
                      </w:r>
                      <w:proofErr w:type="spellEnd"/>
                      <w:r>
                        <w:t xml:space="preserve"> F. Clarke, 2009</w:t>
                      </w:r>
                    </w:p>
                  </w:txbxContent>
                </v:textbox>
                <w10:wrap type="square"/>
              </v:shape>
            </w:pict>
          </mc:Fallback>
        </mc:AlternateContent>
      </w:r>
      <w:r w:rsidR="00227574" w:rsidRPr="000C6EB4">
        <w:rPr>
          <w:rFonts w:ascii="Calibri" w:eastAsia="Calibri" w:hAnsi="Calibri" w:cs="Times New Roman"/>
          <w:noProof/>
        </w:rPr>
        <mc:AlternateContent>
          <mc:Choice Requires="wps">
            <w:drawing>
              <wp:anchor distT="45720" distB="45720" distL="114300" distR="114300" simplePos="0" relativeHeight="252043264" behindDoc="0" locked="0" layoutInCell="1" allowOverlap="1" wp14:anchorId="6CB66C8C" wp14:editId="2D6F29E0">
                <wp:simplePos x="0" y="0"/>
                <wp:positionH relativeFrom="column">
                  <wp:posOffset>-151765</wp:posOffset>
                </wp:positionH>
                <wp:positionV relativeFrom="paragraph">
                  <wp:posOffset>2233295</wp:posOffset>
                </wp:positionV>
                <wp:extent cx="2377440" cy="758190"/>
                <wp:effectExtent l="0" t="0" r="22860" b="22860"/>
                <wp:wrapSquare wrapText="bothSides"/>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758190"/>
                        </a:xfrm>
                        <a:prstGeom prst="rect">
                          <a:avLst/>
                        </a:prstGeom>
                        <a:solidFill>
                          <a:srgbClr val="FFFFFF"/>
                        </a:solidFill>
                        <a:ln w="9525">
                          <a:solidFill>
                            <a:srgbClr val="000000"/>
                          </a:solidFill>
                          <a:miter lim="800000"/>
                          <a:headEnd/>
                          <a:tailEnd/>
                        </a:ln>
                      </wps:spPr>
                      <wps:txbx>
                        <w:txbxContent>
                          <w:p w:rsidR="00D551DA" w:rsidRDefault="00D551DA" w:rsidP="004B3E32">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After Hours</w:t>
                            </w:r>
                          </w:p>
                          <w:p w:rsidR="00D551DA" w:rsidRDefault="00D551DA" w:rsidP="004B3E32">
                            <w:pPr>
                              <w:jc w:val="center"/>
                            </w:pPr>
                            <w:r w:rsidRPr="00077C14">
                              <w:rPr>
                                <w:rFonts w:ascii="Calibri" w:eastAsia="Calibri" w:hAnsi="Calibri" w:cs="Times New Roman"/>
                              </w:rPr>
                              <w:t>‘SVO Heaven Scent’</w:t>
                            </w:r>
                            <w:r>
                              <w:t>, FCC/AOS</w:t>
                            </w:r>
                          </w:p>
                          <w:p w:rsidR="00D551DA" w:rsidRDefault="00D551DA" w:rsidP="004B3E32">
                            <w:pPr>
                              <w:jc w:val="center"/>
                            </w:pPr>
                            <w:r>
                              <w:t>Nov 2015, NS 6.5 cm</w:t>
                            </w:r>
                          </w:p>
                          <w:p w:rsidR="00D551DA" w:rsidRDefault="00D551DA" w:rsidP="004B3E32">
                            <w:pPr>
                              <w:jc w:val="center"/>
                            </w:pPr>
                            <w:proofErr w:type="spellStart"/>
                            <w:r>
                              <w:t>Regr</w:t>
                            </w:r>
                            <w:proofErr w:type="spellEnd"/>
                            <w:r>
                              <w:t xml:space="preserve"> F. Clarke, 2011</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B66C8C" id="_x0000_s1168" type="#_x0000_t202" style="position:absolute;margin-left:-11.95pt;margin-top:175.85pt;width:187.2pt;height:59.7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">
                <v:textbox inset=".72pt,.72pt,.72pt,.72pt">
                  <w:txbxContent>
                    <w:p w:rsidR="00D551DA" w:rsidRDefault="00D551DA" w:rsidP="004B3E32">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After Hours</w:t>
                      </w:r>
                    </w:p>
                    <w:p w:rsidR="00D551DA" w:rsidRDefault="00D551DA" w:rsidP="004B3E32">
                      <w:pPr>
                        <w:jc w:val="center"/>
                      </w:pPr>
                      <w:r w:rsidRPr="00077C14">
                        <w:rPr>
                          <w:rFonts w:ascii="Calibri" w:eastAsia="Calibri" w:hAnsi="Calibri" w:cs="Times New Roman"/>
                        </w:rPr>
                        <w:t>‘SVO Heaven Scent’</w:t>
                      </w:r>
                      <w:r>
                        <w:t>, FCC/AOS</w:t>
                      </w:r>
                    </w:p>
                    <w:p w:rsidR="00D551DA" w:rsidRDefault="00D551DA" w:rsidP="004B3E32">
                      <w:pPr>
                        <w:jc w:val="center"/>
                      </w:pPr>
                      <w:r>
                        <w:t>Nov 2015, NS 6.5 cm</w:t>
                      </w:r>
                    </w:p>
                    <w:p w:rsidR="00D551DA" w:rsidRDefault="00D551DA" w:rsidP="004B3E32">
                      <w:pPr>
                        <w:jc w:val="center"/>
                      </w:pPr>
                      <w:proofErr w:type="spellStart"/>
                      <w:r>
                        <w:t>Regr</w:t>
                      </w:r>
                      <w:proofErr w:type="spellEnd"/>
                      <w:r>
                        <w:t xml:space="preserve"> F. Clarke, 2011</w:t>
                      </w:r>
                    </w:p>
                  </w:txbxContent>
                </v:textbox>
                <w10:wrap type="square"/>
              </v:shape>
            </w:pict>
          </mc:Fallback>
        </mc:AlternateContent>
      </w:r>
      <w:bookmarkStart w:id="13" w:name="_Hlk478441711"/>
      <w:r w:rsidR="00CD3A8F" w:rsidRPr="00CD3A8F">
        <w:rPr>
          <w:rFonts w:ascii="Calibri" w:eastAsia="Calibri" w:hAnsi="Calibri" w:cs="Times New Roman"/>
          <w:b/>
          <w:sz w:val="28"/>
          <w:u w:val="single"/>
        </w:rPr>
        <w:t xml:space="preserve">Other </w:t>
      </w:r>
      <w:proofErr w:type="spellStart"/>
      <w:r w:rsidR="00CD3A8F" w:rsidRPr="00CD3A8F">
        <w:rPr>
          <w:rFonts w:ascii="Calibri" w:eastAsia="Calibri" w:hAnsi="Calibri" w:cs="Times New Roman"/>
          <w:b/>
          <w:sz w:val="28"/>
          <w:u w:val="single"/>
        </w:rPr>
        <w:t>Fredclarkeara</w:t>
      </w:r>
      <w:proofErr w:type="spellEnd"/>
      <w:r w:rsidR="00CD3A8F" w:rsidRPr="00CD3A8F">
        <w:rPr>
          <w:rFonts w:ascii="Calibri" w:eastAsia="Calibri" w:hAnsi="Calibri" w:cs="Times New Roman"/>
          <w:b/>
          <w:sz w:val="28"/>
          <w:u w:val="single"/>
        </w:rPr>
        <w:t xml:space="preserve"> FCC/AOS awardees:</w:t>
      </w:r>
      <w:r w:rsidR="004B3E32">
        <w:rPr>
          <w:rFonts w:ascii="Calibri" w:eastAsia="Calibri" w:hAnsi="Calibri" w:cs="Times New Roman"/>
          <w:sz w:val="28"/>
        </w:rPr>
        <w:t xml:space="preserve"> (alphabetical order)</w:t>
      </w:r>
      <w:bookmarkEnd w:id="13"/>
    </w:p>
    <w:p w:rsidR="006C536F" w:rsidRDefault="006C536F">
      <w:pPr>
        <w:rPr>
          <w:rFonts w:ascii="Calibri" w:eastAsia="Calibri" w:hAnsi="Calibri" w:cs="Times New Roman"/>
        </w:rPr>
      </w:pPr>
      <w:r w:rsidRPr="000C6EB4">
        <w:rPr>
          <w:rFonts w:ascii="Calibri" w:eastAsia="Calibri" w:hAnsi="Calibri" w:cs="Times New Roman"/>
          <w:noProof/>
        </w:rPr>
        <mc:AlternateContent>
          <mc:Choice Requires="wps">
            <w:drawing>
              <wp:anchor distT="45720" distB="45720" distL="114300" distR="114300" simplePos="0" relativeHeight="252055552" behindDoc="0" locked="0" layoutInCell="1" allowOverlap="1" wp14:anchorId="49F4B90B" wp14:editId="4C6BC59E">
                <wp:simplePos x="0" y="0"/>
                <wp:positionH relativeFrom="column">
                  <wp:posOffset>-158115</wp:posOffset>
                </wp:positionH>
                <wp:positionV relativeFrom="paragraph">
                  <wp:posOffset>7014614</wp:posOffset>
                </wp:positionV>
                <wp:extent cx="2377440" cy="954405"/>
                <wp:effectExtent l="0" t="0" r="22860" b="17145"/>
                <wp:wrapSquare wrapText="bothSides"/>
                <wp:docPr id="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954405"/>
                        </a:xfrm>
                        <a:prstGeom prst="rect">
                          <a:avLst/>
                        </a:prstGeom>
                        <a:solidFill>
                          <a:srgbClr val="FFFFFF"/>
                        </a:solidFill>
                        <a:ln w="9525">
                          <a:solidFill>
                            <a:srgbClr val="000000"/>
                          </a:solidFill>
                          <a:miter lim="800000"/>
                          <a:headEnd/>
                          <a:tailEnd/>
                        </a:ln>
                      </wps:spPr>
                      <wps:txbx>
                        <w:txbxContent>
                          <w:p w:rsidR="00D551DA" w:rsidRDefault="00D551DA" w:rsidP="0022708D">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Frank Smith</w:t>
                            </w:r>
                          </w:p>
                          <w:p w:rsidR="00D551DA" w:rsidRDefault="00D551DA" w:rsidP="0022708D">
                            <w:pPr>
                              <w:jc w:val="center"/>
                            </w:pPr>
                            <w:r w:rsidRPr="0022708D">
                              <w:rPr>
                                <w:rFonts w:ascii="Calibri" w:eastAsia="Calibri" w:hAnsi="Calibri" w:cs="Times New Roman"/>
                              </w:rPr>
                              <w:t>‘Sunset Valley Orchids’</w:t>
                            </w:r>
                            <w:r>
                              <w:t>, FCC/AOS</w:t>
                            </w:r>
                          </w:p>
                          <w:p w:rsidR="00D551DA" w:rsidRDefault="00D551DA" w:rsidP="0022708D">
                            <w:pPr>
                              <w:jc w:val="center"/>
                            </w:pPr>
                            <w:r>
                              <w:t>Jan 2015, NS 5.0 cm</w:t>
                            </w:r>
                          </w:p>
                          <w:p w:rsidR="00D551DA" w:rsidRDefault="00D551DA" w:rsidP="0022708D">
                            <w:pPr>
                              <w:jc w:val="center"/>
                            </w:pPr>
                            <w:proofErr w:type="spellStart"/>
                            <w:r>
                              <w:t>Regr</w:t>
                            </w:r>
                            <w:proofErr w:type="spellEnd"/>
                            <w:r>
                              <w:t xml:space="preserve"> F. Clarke, 2012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F4B90B" id="_x0000_s1169" type="#_x0000_t202" style="position:absolute;margin-left:-12.45pt;margin-top:552.35pt;width:187.2pt;height:75.15pt;z-index:25205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">
                <v:textbox>
                  <w:txbxContent>
                    <w:p w:rsidR="00D551DA" w:rsidRDefault="00D551DA" w:rsidP="0022708D">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Frank Smith</w:t>
                      </w:r>
                    </w:p>
                    <w:p w:rsidR="00D551DA" w:rsidRDefault="00D551DA" w:rsidP="0022708D">
                      <w:pPr>
                        <w:jc w:val="center"/>
                      </w:pPr>
                      <w:r w:rsidRPr="0022708D">
                        <w:rPr>
                          <w:rFonts w:ascii="Calibri" w:eastAsia="Calibri" w:hAnsi="Calibri" w:cs="Times New Roman"/>
                        </w:rPr>
                        <w:t>‘Sunset Valley Orchids’</w:t>
                      </w:r>
                      <w:r>
                        <w:t>, FCC/AOS</w:t>
                      </w:r>
                    </w:p>
                    <w:p w:rsidR="00D551DA" w:rsidRDefault="00D551DA" w:rsidP="0022708D">
                      <w:pPr>
                        <w:jc w:val="center"/>
                      </w:pPr>
                      <w:r>
                        <w:t>Jan 2015, NS 5.0 cm</w:t>
                      </w:r>
                    </w:p>
                    <w:p w:rsidR="00D551DA" w:rsidRDefault="00D551DA" w:rsidP="0022708D">
                      <w:pPr>
                        <w:jc w:val="center"/>
                      </w:pPr>
                      <w:proofErr w:type="spellStart"/>
                      <w:r>
                        <w:t>Regr</w:t>
                      </w:r>
                      <w:proofErr w:type="spellEnd"/>
                      <w:r>
                        <w:t xml:space="preserve"> F. Clarke, 2012</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58624" behindDoc="0" locked="0" layoutInCell="1" allowOverlap="1" wp14:anchorId="338F21B5" wp14:editId="150CDBB2">
                <wp:simplePos x="0" y="0"/>
                <wp:positionH relativeFrom="column">
                  <wp:posOffset>2232660</wp:posOffset>
                </wp:positionH>
                <wp:positionV relativeFrom="paragraph">
                  <wp:posOffset>7238706</wp:posOffset>
                </wp:positionV>
                <wp:extent cx="2377440" cy="734695"/>
                <wp:effectExtent l="0" t="0" r="22860" b="27305"/>
                <wp:wrapSquare wrapText="bothSides"/>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734695"/>
                        </a:xfrm>
                        <a:prstGeom prst="rect">
                          <a:avLst/>
                        </a:prstGeom>
                        <a:solidFill>
                          <a:srgbClr val="FFFFFF"/>
                        </a:solidFill>
                        <a:ln w="9525">
                          <a:solidFill>
                            <a:srgbClr val="000000"/>
                          </a:solidFill>
                          <a:miter lim="800000"/>
                          <a:headEnd/>
                          <a:tailEnd/>
                        </a:ln>
                      </wps:spPr>
                      <wps:txbx>
                        <w:txbxContent>
                          <w:p w:rsidR="00D551DA" w:rsidRDefault="00D551DA" w:rsidP="00B00E08">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xml:space="preserve">. </w:t>
                            </w:r>
                            <w:proofErr w:type="spellStart"/>
                            <w:r>
                              <w:rPr>
                                <w:rFonts w:ascii="Calibri" w:eastAsia="Calibri" w:hAnsi="Calibri" w:cs="Times New Roman"/>
                              </w:rPr>
                              <w:t>L'amour</w:t>
                            </w:r>
                            <w:proofErr w:type="spellEnd"/>
                            <w:r>
                              <w:rPr>
                                <w:rFonts w:ascii="Calibri" w:eastAsia="Calibri" w:hAnsi="Calibri" w:cs="Times New Roman"/>
                              </w:rPr>
                              <w:t xml:space="preserve"> de vie de Sue</w:t>
                            </w:r>
                          </w:p>
                          <w:p w:rsidR="00D551DA" w:rsidRDefault="00D551DA" w:rsidP="00B00E08">
                            <w:pPr>
                              <w:jc w:val="center"/>
                            </w:pPr>
                            <w:r w:rsidRPr="00B00E08">
                              <w:rPr>
                                <w:rFonts w:ascii="Calibri" w:eastAsia="Calibri" w:hAnsi="Calibri" w:cs="Times New Roman"/>
                              </w:rPr>
                              <w:t>'The Dark Side'</w:t>
                            </w:r>
                            <w:r>
                              <w:t>, FCC/AOS</w:t>
                            </w:r>
                          </w:p>
                          <w:p w:rsidR="00D551DA" w:rsidRDefault="00D551DA" w:rsidP="0022708D">
                            <w:pPr>
                              <w:jc w:val="center"/>
                            </w:pPr>
                            <w:r>
                              <w:t>Dec 2016, NS 6.0 cm</w:t>
                            </w:r>
                          </w:p>
                          <w:p w:rsidR="00D551DA" w:rsidRDefault="00D551DA" w:rsidP="0022708D">
                            <w:pPr>
                              <w:jc w:val="center"/>
                            </w:pPr>
                            <w:proofErr w:type="spellStart"/>
                            <w:r>
                              <w:t>Regr</w:t>
                            </w:r>
                            <w:proofErr w:type="spellEnd"/>
                            <w:r>
                              <w:t xml:space="preserve"> F. Clarke, 2015</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338F21B5" id="_x0000_s1170" type="#_x0000_t202" style="position:absolute;margin-left:175.8pt;margin-top:570pt;width:187.2pt;height:57.85pt;z-index:25205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">
                <v:textbox inset=".72pt,.72pt,.72pt,.72pt">
                  <w:txbxContent>
                    <w:p w:rsidR="00D551DA" w:rsidRDefault="00D551DA" w:rsidP="00B00E08">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xml:space="preserve">. </w:t>
                      </w:r>
                      <w:proofErr w:type="spellStart"/>
                      <w:r>
                        <w:rPr>
                          <w:rFonts w:ascii="Calibri" w:eastAsia="Calibri" w:hAnsi="Calibri" w:cs="Times New Roman"/>
                        </w:rPr>
                        <w:t>L'amour</w:t>
                      </w:r>
                      <w:proofErr w:type="spellEnd"/>
                      <w:r>
                        <w:rPr>
                          <w:rFonts w:ascii="Calibri" w:eastAsia="Calibri" w:hAnsi="Calibri" w:cs="Times New Roman"/>
                        </w:rPr>
                        <w:t xml:space="preserve"> de vie de Sue</w:t>
                      </w:r>
                    </w:p>
                    <w:p w:rsidR="00D551DA" w:rsidRDefault="00D551DA" w:rsidP="00B00E08">
                      <w:pPr>
                        <w:jc w:val="center"/>
                      </w:pPr>
                      <w:r w:rsidRPr="00B00E08">
                        <w:rPr>
                          <w:rFonts w:ascii="Calibri" w:eastAsia="Calibri" w:hAnsi="Calibri" w:cs="Times New Roman"/>
                        </w:rPr>
                        <w:t>'The Dark Side'</w:t>
                      </w:r>
                      <w:r>
                        <w:t>, FCC/AOS</w:t>
                      </w:r>
                    </w:p>
                    <w:p w:rsidR="00D551DA" w:rsidRDefault="00D551DA" w:rsidP="0022708D">
                      <w:pPr>
                        <w:jc w:val="center"/>
                      </w:pPr>
                      <w:r>
                        <w:t>Dec 2016, NS 6.0 cm</w:t>
                      </w:r>
                    </w:p>
                    <w:p w:rsidR="00D551DA" w:rsidRDefault="00D551DA" w:rsidP="0022708D">
                      <w:pPr>
                        <w:jc w:val="center"/>
                      </w:pPr>
                      <w:proofErr w:type="spellStart"/>
                      <w:r>
                        <w:t>Regr</w:t>
                      </w:r>
                      <w:proofErr w:type="spellEnd"/>
                      <w:r>
                        <w:t xml:space="preserve"> F. Clarke, 2015</w:t>
                      </w:r>
                    </w:p>
                  </w:txbxContent>
                </v:textbox>
                <w10:wrap type="square"/>
              </v:shape>
            </w:pict>
          </mc:Fallback>
        </mc:AlternateContent>
      </w:r>
      <w:r>
        <w:rPr>
          <w:rFonts w:ascii="Calibri" w:eastAsia="Calibri" w:hAnsi="Calibri" w:cs="Times New Roman"/>
        </w:rPr>
        <w:br w:type="page"/>
      </w:r>
    </w:p>
    <w:p w:rsidR="00CD3A8F" w:rsidRPr="00CD3A8F" w:rsidRDefault="00FE2161" w:rsidP="00A03F88">
      <w:pPr>
        <w:rPr>
          <w:rFonts w:ascii="Calibri" w:eastAsia="Calibri" w:hAnsi="Calibri" w:cs="Times New Roman"/>
        </w:rPr>
      </w:pPr>
      <w:r w:rsidRPr="000C6EB4">
        <w:rPr>
          <w:rFonts w:ascii="Calibri" w:eastAsia="Calibri" w:hAnsi="Calibri" w:cs="Times New Roman"/>
          <w:noProof/>
        </w:rPr>
        <w:lastRenderedPageBreak/>
        <mc:AlternateContent>
          <mc:Choice Requires="wps">
            <w:drawing>
              <wp:anchor distT="45720" distB="45720" distL="114300" distR="114300" simplePos="0" relativeHeight="252084224" behindDoc="0" locked="0" layoutInCell="1" allowOverlap="1" wp14:anchorId="4843BEBE" wp14:editId="69F9563D">
                <wp:simplePos x="0" y="0"/>
                <wp:positionH relativeFrom="column">
                  <wp:posOffset>4638675</wp:posOffset>
                </wp:positionH>
                <wp:positionV relativeFrom="paragraph">
                  <wp:posOffset>4710430</wp:posOffset>
                </wp:positionV>
                <wp:extent cx="2377440" cy="944245"/>
                <wp:effectExtent l="0" t="0" r="22860" b="27305"/>
                <wp:wrapSquare wrapText="bothSides"/>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944245"/>
                        </a:xfrm>
                        <a:prstGeom prst="rect">
                          <a:avLst/>
                        </a:prstGeom>
                        <a:solidFill>
                          <a:srgbClr val="FFFFFF"/>
                        </a:solidFill>
                        <a:ln w="9525">
                          <a:solidFill>
                            <a:srgbClr val="000000"/>
                          </a:solidFill>
                          <a:miter lim="800000"/>
                          <a:headEnd/>
                          <a:tailEnd/>
                        </a:ln>
                      </wps:spPr>
                      <wps:txbx>
                        <w:txbxContent>
                          <w:p w:rsidR="00D551DA" w:rsidRDefault="00D551DA" w:rsidP="00FE2161">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Turning Point</w:t>
                            </w:r>
                          </w:p>
                          <w:p w:rsidR="00D551DA" w:rsidRDefault="00D551DA" w:rsidP="00FE2161">
                            <w:pPr>
                              <w:jc w:val="center"/>
                            </w:pPr>
                            <w:r w:rsidRPr="0022708D">
                              <w:rPr>
                                <w:rFonts w:ascii="Calibri" w:eastAsia="Calibri" w:hAnsi="Calibri" w:cs="Times New Roman"/>
                              </w:rPr>
                              <w:t>‘</w:t>
                            </w:r>
                            <w:r>
                              <w:rPr>
                                <w:rFonts w:ascii="Calibri" w:eastAsia="Calibri" w:hAnsi="Calibri" w:cs="Times New Roman"/>
                              </w:rPr>
                              <w:t>Louisiana</w:t>
                            </w:r>
                            <w:r w:rsidRPr="0022708D">
                              <w:rPr>
                                <w:rFonts w:ascii="Calibri" w:eastAsia="Calibri" w:hAnsi="Calibri" w:cs="Times New Roman"/>
                              </w:rPr>
                              <w:t>’</w:t>
                            </w:r>
                            <w:r>
                              <w:t>, AM/AOS</w:t>
                            </w:r>
                          </w:p>
                          <w:p w:rsidR="00D551DA" w:rsidRDefault="00D551DA" w:rsidP="00FE2161">
                            <w:pPr>
                              <w:jc w:val="center"/>
                            </w:pPr>
                            <w:r>
                              <w:t>Dec 2016, NS 6.2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4843BEBE" id="_x0000_s1171" type="#_x0000_t202" style="position:absolute;margin-left:365.25pt;margin-top:370.9pt;width:187.2pt;height:74.35pt;z-index:25208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">
                <v:textbox inset=".72pt,.72pt,.72pt,.72pt">
                  <w:txbxContent>
                    <w:p w:rsidR="00D551DA" w:rsidRDefault="00D551DA" w:rsidP="00FE2161">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Turning Point</w:t>
                      </w:r>
                    </w:p>
                    <w:p w:rsidR="00D551DA" w:rsidRDefault="00D551DA" w:rsidP="00FE2161">
                      <w:pPr>
                        <w:jc w:val="center"/>
                      </w:pPr>
                      <w:r w:rsidRPr="0022708D">
                        <w:rPr>
                          <w:rFonts w:ascii="Calibri" w:eastAsia="Calibri" w:hAnsi="Calibri" w:cs="Times New Roman"/>
                        </w:rPr>
                        <w:t>‘</w:t>
                      </w:r>
                      <w:r>
                        <w:rPr>
                          <w:rFonts w:ascii="Calibri" w:eastAsia="Calibri" w:hAnsi="Calibri" w:cs="Times New Roman"/>
                        </w:rPr>
                        <w:t>Louisiana</w:t>
                      </w:r>
                      <w:r w:rsidRPr="0022708D">
                        <w:rPr>
                          <w:rFonts w:ascii="Calibri" w:eastAsia="Calibri" w:hAnsi="Calibri" w:cs="Times New Roman"/>
                        </w:rPr>
                        <w:t>’</w:t>
                      </w:r>
                      <w:r>
                        <w:t>, AM/AOS</w:t>
                      </w:r>
                    </w:p>
                    <w:p w:rsidR="00D551DA" w:rsidRDefault="00D551DA" w:rsidP="00FE2161">
                      <w:pPr>
                        <w:jc w:val="center"/>
                      </w:pPr>
                      <w:r>
                        <w:t>Dec 2016, NS 6.2 cm</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77056" behindDoc="0" locked="0" layoutInCell="1" allowOverlap="1" wp14:anchorId="65031A8B" wp14:editId="431E256E">
                <wp:simplePos x="0" y="0"/>
                <wp:positionH relativeFrom="column">
                  <wp:posOffset>-112395</wp:posOffset>
                </wp:positionH>
                <wp:positionV relativeFrom="paragraph">
                  <wp:posOffset>4826635</wp:posOffset>
                </wp:positionV>
                <wp:extent cx="2377440" cy="831850"/>
                <wp:effectExtent l="0" t="0" r="22860" b="25400"/>
                <wp:wrapSquare wrapText="bothSides"/>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831850"/>
                        </a:xfrm>
                        <a:prstGeom prst="rect">
                          <a:avLst/>
                        </a:prstGeom>
                        <a:solidFill>
                          <a:srgbClr val="FFFFFF"/>
                        </a:solidFill>
                        <a:ln w="9525">
                          <a:solidFill>
                            <a:srgbClr val="000000"/>
                          </a:solidFill>
                          <a:miter lim="800000"/>
                          <a:headEnd/>
                          <a:tailEnd/>
                        </a:ln>
                      </wps:spPr>
                      <wps:txbx>
                        <w:txbxContent>
                          <w:p w:rsidR="00D551DA" w:rsidRDefault="00D551DA" w:rsidP="00D547C6">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Enter Night</w:t>
                            </w:r>
                          </w:p>
                          <w:p w:rsidR="00D551DA" w:rsidRDefault="00D551DA" w:rsidP="00D547C6">
                            <w:pPr>
                              <w:jc w:val="center"/>
                            </w:pPr>
                            <w:r w:rsidRPr="0022708D">
                              <w:rPr>
                                <w:rFonts w:ascii="Calibri" w:eastAsia="Calibri" w:hAnsi="Calibri" w:cs="Times New Roman"/>
                              </w:rPr>
                              <w:t>‘</w:t>
                            </w:r>
                            <w:r>
                              <w:rPr>
                                <w:rFonts w:ascii="Calibri" w:eastAsia="Calibri" w:hAnsi="Calibri" w:cs="Times New Roman"/>
                              </w:rPr>
                              <w:t>Nicola</w:t>
                            </w:r>
                            <w:r w:rsidRPr="0022708D">
                              <w:rPr>
                                <w:rFonts w:ascii="Calibri" w:eastAsia="Calibri" w:hAnsi="Calibri" w:cs="Times New Roman"/>
                              </w:rPr>
                              <w:t>’</w:t>
                            </w:r>
                            <w:r>
                              <w:t>, HCC/AOS</w:t>
                            </w:r>
                          </w:p>
                          <w:p w:rsidR="00D551DA" w:rsidRDefault="00D551DA" w:rsidP="00D547C6">
                            <w:pPr>
                              <w:jc w:val="center"/>
                            </w:pPr>
                            <w:r>
                              <w:t>Nov 2015, NS 5.6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031A8B" id="_x0000_s1172" type="#_x0000_t202" style="position:absolute;margin-left:-8.85pt;margin-top:380.05pt;width:187.2pt;height:65.5pt;z-index:25207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">
                <v:textbox inset=".72pt,.72pt,.72pt,.72pt">
                  <w:txbxContent>
                    <w:p w:rsidR="00D551DA" w:rsidRDefault="00D551DA" w:rsidP="00D547C6">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Enter Night</w:t>
                      </w:r>
                    </w:p>
                    <w:p w:rsidR="00D551DA" w:rsidRDefault="00D551DA" w:rsidP="00D547C6">
                      <w:pPr>
                        <w:jc w:val="center"/>
                      </w:pPr>
                      <w:r w:rsidRPr="0022708D">
                        <w:rPr>
                          <w:rFonts w:ascii="Calibri" w:eastAsia="Calibri" w:hAnsi="Calibri" w:cs="Times New Roman"/>
                        </w:rPr>
                        <w:t>‘</w:t>
                      </w:r>
                      <w:r>
                        <w:rPr>
                          <w:rFonts w:ascii="Calibri" w:eastAsia="Calibri" w:hAnsi="Calibri" w:cs="Times New Roman"/>
                        </w:rPr>
                        <w:t>Nicola</w:t>
                      </w:r>
                      <w:r w:rsidRPr="0022708D">
                        <w:rPr>
                          <w:rFonts w:ascii="Calibri" w:eastAsia="Calibri" w:hAnsi="Calibri" w:cs="Times New Roman"/>
                        </w:rPr>
                        <w:t>’</w:t>
                      </w:r>
                      <w:r>
                        <w:t>, HCC/AOS</w:t>
                      </w:r>
                    </w:p>
                    <w:p w:rsidR="00D551DA" w:rsidRDefault="00D551DA" w:rsidP="00D547C6">
                      <w:pPr>
                        <w:jc w:val="center"/>
                      </w:pPr>
                      <w:r>
                        <w:t>Nov 2015, NS 5.6 cm</w:t>
                      </w:r>
                    </w:p>
                  </w:txbxContent>
                </v:textbox>
                <w10:wrap type="square"/>
              </v:shape>
            </w:pict>
          </mc:Fallback>
        </mc:AlternateContent>
      </w:r>
      <w:r w:rsidRPr="000C6EB4">
        <w:rPr>
          <w:rFonts w:ascii="Calibri" w:eastAsia="Calibri" w:hAnsi="Calibri" w:cs="Times New Roman"/>
          <w:noProof/>
        </w:rPr>
        <mc:AlternateContent>
          <mc:Choice Requires="wps">
            <w:drawing>
              <wp:anchor distT="45720" distB="45720" distL="114300" distR="114300" simplePos="0" relativeHeight="252080128" behindDoc="0" locked="0" layoutInCell="1" allowOverlap="1" wp14:anchorId="28503E40" wp14:editId="2970F6F1">
                <wp:simplePos x="0" y="0"/>
                <wp:positionH relativeFrom="column">
                  <wp:posOffset>2260600</wp:posOffset>
                </wp:positionH>
                <wp:positionV relativeFrom="paragraph">
                  <wp:posOffset>4989830</wp:posOffset>
                </wp:positionV>
                <wp:extent cx="2377440" cy="668655"/>
                <wp:effectExtent l="0" t="0" r="22860" b="17145"/>
                <wp:wrapSquare wrapText="bothSides"/>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668655"/>
                        </a:xfrm>
                        <a:prstGeom prst="rect">
                          <a:avLst/>
                        </a:prstGeom>
                        <a:solidFill>
                          <a:srgbClr val="FFFFFF"/>
                        </a:solidFill>
                        <a:ln w="9525">
                          <a:solidFill>
                            <a:srgbClr val="000000"/>
                          </a:solidFill>
                          <a:miter lim="800000"/>
                          <a:headEnd/>
                          <a:tailEnd/>
                        </a:ln>
                      </wps:spPr>
                      <wps:txbx>
                        <w:txbxContent>
                          <w:p w:rsidR="00D551DA" w:rsidRDefault="00D551DA" w:rsidP="00FA23E7">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Saturn Sky</w:t>
                            </w:r>
                          </w:p>
                          <w:p w:rsidR="00D551DA" w:rsidRDefault="00D551DA" w:rsidP="00FA23E7">
                            <w:pPr>
                              <w:jc w:val="center"/>
                            </w:pPr>
                            <w:r w:rsidRPr="00FA23E7">
                              <w:rPr>
                                <w:rFonts w:ascii="Calibri" w:eastAsia="Calibri" w:hAnsi="Calibri" w:cs="Times New Roman"/>
                              </w:rPr>
                              <w:t xml:space="preserve">'Tamara </w:t>
                            </w:r>
                            <w:proofErr w:type="spellStart"/>
                            <w:r w:rsidRPr="00FA23E7">
                              <w:rPr>
                                <w:rFonts w:ascii="Calibri" w:eastAsia="Calibri" w:hAnsi="Calibri" w:cs="Times New Roman"/>
                              </w:rPr>
                              <w:t>Meikar's</w:t>
                            </w:r>
                            <w:proofErr w:type="spellEnd"/>
                            <w:r w:rsidRPr="00FA23E7">
                              <w:rPr>
                                <w:rFonts w:ascii="Calibri" w:eastAsia="Calibri" w:hAnsi="Calibri" w:cs="Times New Roman"/>
                              </w:rPr>
                              <w:t xml:space="preserve"> Passion'</w:t>
                            </w:r>
                            <w:r>
                              <w:t>, HCC/AOS</w:t>
                            </w:r>
                          </w:p>
                          <w:p w:rsidR="00D551DA" w:rsidRDefault="00D551DA" w:rsidP="00FA23E7">
                            <w:pPr>
                              <w:jc w:val="center"/>
                            </w:pPr>
                            <w:r>
                              <w:t>Oct 2013, NS 6.5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503E40" id="_x0000_s1173" type="#_x0000_t202" style="position:absolute;margin-left:178pt;margin-top:392.9pt;width:187.2pt;height:52.65pt;z-index:25208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">
                <v:textbox inset=".72pt,.72pt,.72pt,.72pt">
                  <w:txbxContent>
                    <w:p w:rsidR="00D551DA" w:rsidRDefault="00D551DA" w:rsidP="00FA23E7">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Saturn Sky</w:t>
                      </w:r>
                    </w:p>
                    <w:p w:rsidR="00D551DA" w:rsidRDefault="00D551DA" w:rsidP="00FA23E7">
                      <w:pPr>
                        <w:jc w:val="center"/>
                      </w:pPr>
                      <w:r w:rsidRPr="00FA23E7">
                        <w:rPr>
                          <w:rFonts w:ascii="Calibri" w:eastAsia="Calibri" w:hAnsi="Calibri" w:cs="Times New Roman"/>
                        </w:rPr>
                        <w:t xml:space="preserve">'Tamara </w:t>
                      </w:r>
                      <w:proofErr w:type="spellStart"/>
                      <w:r w:rsidRPr="00FA23E7">
                        <w:rPr>
                          <w:rFonts w:ascii="Calibri" w:eastAsia="Calibri" w:hAnsi="Calibri" w:cs="Times New Roman"/>
                        </w:rPr>
                        <w:t>Meikar's</w:t>
                      </w:r>
                      <w:proofErr w:type="spellEnd"/>
                      <w:r w:rsidRPr="00FA23E7">
                        <w:rPr>
                          <w:rFonts w:ascii="Calibri" w:eastAsia="Calibri" w:hAnsi="Calibri" w:cs="Times New Roman"/>
                        </w:rPr>
                        <w:t xml:space="preserve"> Passion'</w:t>
                      </w:r>
                      <w:r>
                        <w:t>, HCC/AOS</w:t>
                      </w:r>
                    </w:p>
                    <w:p w:rsidR="00D551DA" w:rsidRDefault="00D551DA" w:rsidP="00FA23E7">
                      <w:pPr>
                        <w:jc w:val="center"/>
                      </w:pPr>
                      <w:r>
                        <w:t>Oct 2013, NS 6.5 cm</w:t>
                      </w:r>
                    </w:p>
                  </w:txbxContent>
                </v:textbox>
                <w10:wrap type="square"/>
              </v:shape>
            </w:pict>
          </mc:Fallback>
        </mc:AlternateContent>
      </w:r>
      <w:r w:rsidRPr="00FA23E7">
        <w:rPr>
          <w:rFonts w:ascii="Calibri" w:eastAsia="Calibri" w:hAnsi="Calibri" w:cs="Times New Roman"/>
          <w:noProof/>
        </w:rPr>
        <w:drawing>
          <wp:anchor distT="0" distB="0" distL="114300" distR="114300" simplePos="0" relativeHeight="252082176" behindDoc="1" locked="0" layoutInCell="1" allowOverlap="1">
            <wp:simplePos x="0" y="0"/>
            <wp:positionH relativeFrom="column">
              <wp:posOffset>4641850</wp:posOffset>
            </wp:positionH>
            <wp:positionV relativeFrom="paragraph">
              <wp:posOffset>2891790</wp:posOffset>
            </wp:positionV>
            <wp:extent cx="2377440" cy="1809687"/>
            <wp:effectExtent l="0" t="0" r="3810" b="635"/>
            <wp:wrapTight wrapText="bothSides">
              <wp:wrapPolygon edited="0">
                <wp:start x="0" y="0"/>
                <wp:lineTo x="0" y="21380"/>
                <wp:lineTo x="21462" y="21380"/>
                <wp:lineTo x="21462" y="0"/>
                <wp:lineTo x="0" y="0"/>
              </wp:wrapPolygon>
            </wp:wrapTight>
            <wp:docPr id="460" name="Picture 460" descr="https://secure.aos.org/aqplus/ImageThumbnail.aspx?n=20165397&amp;p=AQI_20170202&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ecure.aos.org/aqplus/ImageThumbnail.aspx?n=20165397&amp;p=AQI_20170202&amp;size=480&amp;cp=false"/>
                    <pic:cNvPicPr>
                      <a:picLocks noChangeAspect="1" noChangeArrowheads="1"/>
                    </pic:cNvPicPr>
                  </pic:nvPicPr>
                  <pic:blipFill rotWithShape="1">
                    <a:blip r:embed="rId176">
                      <a:extLst>
                        <a:ext uri="{28A0092B-C50C-407E-A947-70E740481C1C}">
                          <a14:useLocalDpi xmlns:a14="http://schemas.microsoft.com/office/drawing/2010/main" val="0"/>
                        </a:ext>
                      </a:extLst>
                    </a:blip>
                    <a:srcRect l="27420" t="29479" r="35574" b="28211"/>
                    <a:stretch/>
                  </pic:blipFill>
                  <pic:spPr bwMode="auto">
                    <a:xfrm>
                      <a:off x="0" y="0"/>
                      <a:ext cx="2377440" cy="18096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23E7">
        <w:rPr>
          <w:noProof/>
        </w:rPr>
        <w:drawing>
          <wp:anchor distT="0" distB="0" distL="114300" distR="114300" simplePos="0" relativeHeight="252081152" behindDoc="1" locked="0" layoutInCell="1" allowOverlap="1">
            <wp:simplePos x="0" y="0"/>
            <wp:positionH relativeFrom="column">
              <wp:posOffset>2261036</wp:posOffset>
            </wp:positionH>
            <wp:positionV relativeFrom="paragraph">
              <wp:posOffset>2897883</wp:posOffset>
            </wp:positionV>
            <wp:extent cx="2377440" cy="2089861"/>
            <wp:effectExtent l="0" t="0" r="3810" b="5715"/>
            <wp:wrapTight wrapText="bothSides">
              <wp:wrapPolygon edited="0">
                <wp:start x="0" y="0"/>
                <wp:lineTo x="0" y="21462"/>
                <wp:lineTo x="21462" y="21462"/>
                <wp:lineTo x="21462"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extLst>
                        <a:ext uri="{28A0092B-C50C-407E-A947-70E740481C1C}">
                          <a14:useLocalDpi xmlns:a14="http://schemas.microsoft.com/office/drawing/2010/main" val="0"/>
                        </a:ext>
                      </a:extLst>
                    </a:blip>
                    <a:srcRect/>
                    <a:stretch/>
                  </pic:blipFill>
                  <pic:spPr bwMode="auto">
                    <a:xfrm>
                      <a:off x="0" y="0"/>
                      <a:ext cx="2377440" cy="20898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47C6" w:rsidRPr="00D547C6">
        <w:rPr>
          <w:rFonts w:ascii="Calibri" w:eastAsia="Calibri" w:hAnsi="Calibri" w:cs="Times New Roman"/>
          <w:noProof/>
        </w:rPr>
        <w:drawing>
          <wp:anchor distT="0" distB="0" distL="114300" distR="114300" simplePos="0" relativeHeight="252075008" behindDoc="1" locked="0" layoutInCell="1" allowOverlap="1">
            <wp:simplePos x="0" y="0"/>
            <wp:positionH relativeFrom="column">
              <wp:posOffset>-107950</wp:posOffset>
            </wp:positionH>
            <wp:positionV relativeFrom="paragraph">
              <wp:posOffset>2891790</wp:posOffset>
            </wp:positionV>
            <wp:extent cx="2377440" cy="1935870"/>
            <wp:effectExtent l="0" t="0" r="3810" b="7620"/>
            <wp:wrapTight wrapText="bothSides">
              <wp:wrapPolygon edited="0">
                <wp:start x="0" y="0"/>
                <wp:lineTo x="0" y="21472"/>
                <wp:lineTo x="21462" y="21472"/>
                <wp:lineTo x="21462" y="0"/>
                <wp:lineTo x="0" y="0"/>
              </wp:wrapPolygon>
            </wp:wrapTight>
            <wp:docPr id="453" name="Picture 453" descr="https://secure.aos.org/aqplus/ImageThumbnail.aspx?n=20154642&amp;p=AQI_201512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ecure.aos.org/aqplus/ImageThumbnail.aspx?n=20154642&amp;p=AQI_20151228&amp;size=480&amp;cp=false"/>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a:stretch/>
                  </pic:blipFill>
                  <pic:spPr bwMode="auto">
                    <a:xfrm>
                      <a:off x="0" y="0"/>
                      <a:ext cx="2377440" cy="1935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47C6" w:rsidRPr="000C6EB4">
        <w:rPr>
          <w:rFonts w:ascii="Calibri" w:eastAsia="Calibri" w:hAnsi="Calibri" w:cs="Times New Roman"/>
          <w:noProof/>
        </w:rPr>
        <mc:AlternateContent>
          <mc:Choice Requires="wps">
            <w:drawing>
              <wp:anchor distT="45720" distB="45720" distL="114300" distR="114300" simplePos="0" relativeHeight="252067840" behindDoc="0" locked="0" layoutInCell="1" allowOverlap="1" wp14:anchorId="28230320" wp14:editId="623BA2E9">
                <wp:simplePos x="0" y="0"/>
                <wp:positionH relativeFrom="column">
                  <wp:posOffset>-107950</wp:posOffset>
                </wp:positionH>
                <wp:positionV relativeFrom="paragraph">
                  <wp:posOffset>2038985</wp:posOffset>
                </wp:positionV>
                <wp:extent cx="2377440" cy="855345"/>
                <wp:effectExtent l="0" t="0" r="22860" b="20955"/>
                <wp:wrapSquare wrapText="bothSides"/>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855345"/>
                        </a:xfrm>
                        <a:prstGeom prst="rect">
                          <a:avLst/>
                        </a:prstGeom>
                        <a:solidFill>
                          <a:srgbClr val="FFFFFF"/>
                        </a:solidFill>
                        <a:ln w="9525">
                          <a:solidFill>
                            <a:srgbClr val="000000"/>
                          </a:solidFill>
                          <a:miter lim="800000"/>
                          <a:headEnd/>
                          <a:tailEnd/>
                        </a:ln>
                      </wps:spPr>
                      <wps:txbx>
                        <w:txbxContent>
                          <w:p w:rsidR="00D551DA" w:rsidRDefault="00D551DA" w:rsidP="00A94444">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After Dark</w:t>
                            </w:r>
                          </w:p>
                          <w:p w:rsidR="00D551DA" w:rsidRDefault="00D551DA" w:rsidP="00A94444">
                            <w:pPr>
                              <w:jc w:val="center"/>
                            </w:pPr>
                            <w:r w:rsidRPr="0022708D">
                              <w:rPr>
                                <w:rFonts w:ascii="Calibri" w:eastAsia="Calibri" w:hAnsi="Calibri" w:cs="Times New Roman"/>
                              </w:rPr>
                              <w:t>‘</w:t>
                            </w:r>
                            <w:proofErr w:type="spellStart"/>
                            <w:r>
                              <w:rPr>
                                <w:rFonts w:ascii="Calibri" w:eastAsia="Calibri" w:hAnsi="Calibri" w:cs="Times New Roman"/>
                              </w:rPr>
                              <w:t>Krull</w:t>
                            </w:r>
                            <w:proofErr w:type="spellEnd"/>
                            <w:r>
                              <w:rPr>
                                <w:rFonts w:ascii="Calibri" w:eastAsia="Calibri" w:hAnsi="Calibri" w:cs="Times New Roman"/>
                              </w:rPr>
                              <w:t>-Smith</w:t>
                            </w:r>
                            <w:r w:rsidRPr="0022708D">
                              <w:rPr>
                                <w:rFonts w:ascii="Calibri" w:eastAsia="Calibri" w:hAnsi="Calibri" w:cs="Times New Roman"/>
                              </w:rPr>
                              <w:t>’</w:t>
                            </w:r>
                            <w:r>
                              <w:t>, AM/AOS</w:t>
                            </w:r>
                          </w:p>
                          <w:p w:rsidR="00D551DA" w:rsidRDefault="00D551DA" w:rsidP="00A94444">
                            <w:pPr>
                              <w:jc w:val="center"/>
                            </w:pPr>
                            <w:r>
                              <w:t>Oct 2012, NS 8.2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230320" id="_x0000_s1174" type="#_x0000_t202" style="position:absolute;margin-left:-8.5pt;margin-top:160.55pt;width:187.2pt;height:67.35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">
                <v:textbox inset=".72pt,.72pt,.72pt,.72pt">
                  <w:txbxContent>
                    <w:p w:rsidR="00D551DA" w:rsidRDefault="00D551DA" w:rsidP="00A94444">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After Dark</w:t>
                      </w:r>
                    </w:p>
                    <w:p w:rsidR="00D551DA" w:rsidRDefault="00D551DA" w:rsidP="00A94444">
                      <w:pPr>
                        <w:jc w:val="center"/>
                      </w:pPr>
                      <w:r w:rsidRPr="0022708D">
                        <w:rPr>
                          <w:rFonts w:ascii="Calibri" w:eastAsia="Calibri" w:hAnsi="Calibri" w:cs="Times New Roman"/>
                        </w:rPr>
                        <w:t>‘</w:t>
                      </w:r>
                      <w:proofErr w:type="spellStart"/>
                      <w:r>
                        <w:rPr>
                          <w:rFonts w:ascii="Calibri" w:eastAsia="Calibri" w:hAnsi="Calibri" w:cs="Times New Roman"/>
                        </w:rPr>
                        <w:t>Krull</w:t>
                      </w:r>
                      <w:proofErr w:type="spellEnd"/>
                      <w:r>
                        <w:rPr>
                          <w:rFonts w:ascii="Calibri" w:eastAsia="Calibri" w:hAnsi="Calibri" w:cs="Times New Roman"/>
                        </w:rPr>
                        <w:t>-Smith</w:t>
                      </w:r>
                      <w:r w:rsidRPr="0022708D">
                        <w:rPr>
                          <w:rFonts w:ascii="Calibri" w:eastAsia="Calibri" w:hAnsi="Calibri" w:cs="Times New Roman"/>
                        </w:rPr>
                        <w:t>’</w:t>
                      </w:r>
                      <w:r>
                        <w:t>, AM/AOS</w:t>
                      </w:r>
                    </w:p>
                    <w:p w:rsidR="00D551DA" w:rsidRDefault="00D551DA" w:rsidP="00A94444">
                      <w:pPr>
                        <w:jc w:val="center"/>
                      </w:pPr>
                      <w:r>
                        <w:t>Oct 2012, NS 8.2 cm</w:t>
                      </w:r>
                    </w:p>
                  </w:txbxContent>
                </v:textbox>
                <w10:wrap type="square"/>
              </v:shape>
            </w:pict>
          </mc:Fallback>
        </mc:AlternateContent>
      </w:r>
      <w:r w:rsidR="00D547C6" w:rsidRPr="000C6EB4">
        <w:rPr>
          <w:rFonts w:ascii="Calibri" w:eastAsia="Calibri" w:hAnsi="Calibri" w:cs="Times New Roman"/>
          <w:noProof/>
        </w:rPr>
        <mc:AlternateContent>
          <mc:Choice Requires="wps">
            <w:drawing>
              <wp:anchor distT="45720" distB="45720" distL="114300" distR="114300" simplePos="0" relativeHeight="252070912" behindDoc="0" locked="0" layoutInCell="1" allowOverlap="1" wp14:anchorId="085944AE" wp14:editId="63AC767D">
                <wp:simplePos x="0" y="0"/>
                <wp:positionH relativeFrom="column">
                  <wp:posOffset>2265045</wp:posOffset>
                </wp:positionH>
                <wp:positionV relativeFrom="paragraph">
                  <wp:posOffset>2172970</wp:posOffset>
                </wp:positionV>
                <wp:extent cx="2377440" cy="721360"/>
                <wp:effectExtent l="0" t="0" r="22860" b="21590"/>
                <wp:wrapSquare wrapText="bothSides"/>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721360"/>
                        </a:xfrm>
                        <a:prstGeom prst="rect">
                          <a:avLst/>
                        </a:prstGeom>
                        <a:solidFill>
                          <a:srgbClr val="FFFFFF"/>
                        </a:solidFill>
                        <a:ln w="9525">
                          <a:solidFill>
                            <a:srgbClr val="000000"/>
                          </a:solidFill>
                          <a:miter lim="800000"/>
                          <a:headEnd/>
                          <a:tailEnd/>
                        </a:ln>
                      </wps:spPr>
                      <wps:txbx>
                        <w:txbxContent>
                          <w:p w:rsidR="00D551DA" w:rsidRDefault="00D551DA" w:rsidP="00A94444">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Dark There After</w:t>
                            </w:r>
                          </w:p>
                          <w:p w:rsidR="00D551DA" w:rsidRDefault="00D551DA" w:rsidP="00A94444">
                            <w:pPr>
                              <w:jc w:val="center"/>
                            </w:pPr>
                            <w:r w:rsidRPr="0022708D">
                              <w:rPr>
                                <w:rFonts w:ascii="Calibri" w:eastAsia="Calibri" w:hAnsi="Calibri" w:cs="Times New Roman"/>
                              </w:rPr>
                              <w:t>‘</w:t>
                            </w:r>
                            <w:r>
                              <w:rPr>
                                <w:rFonts w:ascii="Calibri" w:eastAsia="Calibri" w:hAnsi="Calibri" w:cs="Times New Roman"/>
                              </w:rPr>
                              <w:t>Sunset Valley Orchids</w:t>
                            </w:r>
                            <w:r w:rsidRPr="0022708D">
                              <w:rPr>
                                <w:rFonts w:ascii="Calibri" w:eastAsia="Calibri" w:hAnsi="Calibri" w:cs="Times New Roman"/>
                              </w:rPr>
                              <w:t>’</w:t>
                            </w:r>
                            <w:r>
                              <w:t>, AM/AOS</w:t>
                            </w:r>
                          </w:p>
                          <w:p w:rsidR="00D551DA" w:rsidRDefault="00D551DA" w:rsidP="00A94444">
                            <w:pPr>
                              <w:jc w:val="center"/>
                            </w:pPr>
                            <w:r>
                              <w:t>Nov 2012, NS 6.3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5944AE" id="_x0000_s1175" type="#_x0000_t202" style="position:absolute;margin-left:178.35pt;margin-top:171.1pt;width:187.2pt;height:56.8pt;z-index:25207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">
                <v:textbox inset=".72pt,.72pt,.72pt,.72pt">
                  <w:txbxContent>
                    <w:p w:rsidR="00D551DA" w:rsidRDefault="00D551DA" w:rsidP="00A94444">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Dark There After</w:t>
                      </w:r>
                    </w:p>
                    <w:p w:rsidR="00D551DA" w:rsidRDefault="00D551DA" w:rsidP="00A94444">
                      <w:pPr>
                        <w:jc w:val="center"/>
                      </w:pPr>
                      <w:r w:rsidRPr="0022708D">
                        <w:rPr>
                          <w:rFonts w:ascii="Calibri" w:eastAsia="Calibri" w:hAnsi="Calibri" w:cs="Times New Roman"/>
                        </w:rPr>
                        <w:t>‘</w:t>
                      </w:r>
                      <w:r>
                        <w:rPr>
                          <w:rFonts w:ascii="Calibri" w:eastAsia="Calibri" w:hAnsi="Calibri" w:cs="Times New Roman"/>
                        </w:rPr>
                        <w:t>Sunset Valley Orchids</w:t>
                      </w:r>
                      <w:r w:rsidRPr="0022708D">
                        <w:rPr>
                          <w:rFonts w:ascii="Calibri" w:eastAsia="Calibri" w:hAnsi="Calibri" w:cs="Times New Roman"/>
                        </w:rPr>
                        <w:t>’</w:t>
                      </w:r>
                      <w:r>
                        <w:t>, AM/AOS</w:t>
                      </w:r>
                    </w:p>
                    <w:p w:rsidR="00D551DA" w:rsidRDefault="00D551DA" w:rsidP="00A94444">
                      <w:pPr>
                        <w:jc w:val="center"/>
                      </w:pPr>
                      <w:r>
                        <w:t>Nov 2012, NS 6.3 cm</w:t>
                      </w:r>
                    </w:p>
                  </w:txbxContent>
                </v:textbox>
                <w10:wrap type="square"/>
              </v:shape>
            </w:pict>
          </mc:Fallback>
        </mc:AlternateContent>
      </w:r>
      <w:r w:rsidR="00D547C6" w:rsidRPr="000C6EB4">
        <w:rPr>
          <w:rFonts w:ascii="Calibri" w:eastAsia="Calibri" w:hAnsi="Calibri" w:cs="Times New Roman"/>
          <w:noProof/>
        </w:rPr>
        <mc:AlternateContent>
          <mc:Choice Requires="wps">
            <w:drawing>
              <wp:anchor distT="45720" distB="45720" distL="114300" distR="114300" simplePos="0" relativeHeight="252073984" behindDoc="0" locked="0" layoutInCell="1" allowOverlap="1" wp14:anchorId="1C6C92F9" wp14:editId="0C4F0CF6">
                <wp:simplePos x="0" y="0"/>
                <wp:positionH relativeFrom="column">
                  <wp:posOffset>4636663</wp:posOffset>
                </wp:positionH>
                <wp:positionV relativeFrom="paragraph">
                  <wp:posOffset>2271495</wp:posOffset>
                </wp:positionV>
                <wp:extent cx="2377440" cy="619125"/>
                <wp:effectExtent l="0" t="0" r="22860" b="28575"/>
                <wp:wrapSquare wrapText="bothSides"/>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619125"/>
                        </a:xfrm>
                        <a:prstGeom prst="rect">
                          <a:avLst/>
                        </a:prstGeom>
                        <a:solidFill>
                          <a:srgbClr val="FFFFFF"/>
                        </a:solidFill>
                        <a:ln w="9525">
                          <a:solidFill>
                            <a:srgbClr val="000000"/>
                          </a:solidFill>
                          <a:miter lim="800000"/>
                          <a:headEnd/>
                          <a:tailEnd/>
                        </a:ln>
                      </wps:spPr>
                      <wps:txbx>
                        <w:txbxContent>
                          <w:p w:rsidR="00D551DA" w:rsidRDefault="00D551DA" w:rsidP="00D547C6">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Enter Light</w:t>
                            </w:r>
                          </w:p>
                          <w:p w:rsidR="00D551DA" w:rsidRDefault="00D551DA" w:rsidP="00D547C6">
                            <w:pPr>
                              <w:jc w:val="center"/>
                            </w:pPr>
                            <w:r w:rsidRPr="0022708D">
                              <w:rPr>
                                <w:rFonts w:ascii="Calibri" w:eastAsia="Calibri" w:hAnsi="Calibri" w:cs="Times New Roman"/>
                              </w:rPr>
                              <w:t>‘</w:t>
                            </w:r>
                            <w:r>
                              <w:rPr>
                                <w:rFonts w:ascii="Calibri" w:eastAsia="Calibri" w:hAnsi="Calibri" w:cs="Times New Roman"/>
                              </w:rPr>
                              <w:t>SVO Grasshopper</w:t>
                            </w:r>
                            <w:r w:rsidRPr="0022708D">
                              <w:rPr>
                                <w:rFonts w:ascii="Calibri" w:eastAsia="Calibri" w:hAnsi="Calibri" w:cs="Times New Roman"/>
                              </w:rPr>
                              <w:t>’</w:t>
                            </w:r>
                            <w:r>
                              <w:t>, AM/AOS</w:t>
                            </w:r>
                          </w:p>
                          <w:p w:rsidR="00D551DA" w:rsidRDefault="00D551DA" w:rsidP="00D547C6">
                            <w:pPr>
                              <w:jc w:val="center"/>
                            </w:pPr>
                            <w:r>
                              <w:t>Feb 2016, NS 6.2 cm</w:t>
                            </w:r>
                          </w:p>
                        </w:txbxContent>
                      </wps:txbx>
                      <wps:bodyPr rot="0" vert="horz" wrap="square" lIns="9144" tIns="9144" rIns="9144" bIns="9144"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6C92F9" id="_x0000_s1176" type="#_x0000_t202" style="position:absolute;margin-left:365.1pt;margin-top:178.85pt;width:187.2pt;height:48.75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">
                <v:textbox inset=".72pt,.72pt,.72pt,.72pt">
                  <w:txbxContent>
                    <w:p w:rsidR="00D551DA" w:rsidRDefault="00D551DA" w:rsidP="00D547C6">
                      <w:pPr>
                        <w:jc w:val="center"/>
                        <w:rPr>
                          <w:rFonts w:ascii="Calibri" w:eastAsia="Calibri" w:hAnsi="Calibri" w:cs="Times New Roman"/>
                        </w:rPr>
                      </w:pPr>
                      <w:proofErr w:type="spellStart"/>
                      <w:r>
                        <w:rPr>
                          <w:rFonts w:ascii="Calibri" w:eastAsia="Calibri" w:hAnsi="Calibri" w:cs="Times New Roman"/>
                        </w:rPr>
                        <w:t>Fdk</w:t>
                      </w:r>
                      <w:proofErr w:type="spellEnd"/>
                      <w:r>
                        <w:rPr>
                          <w:rFonts w:ascii="Calibri" w:eastAsia="Calibri" w:hAnsi="Calibri" w:cs="Times New Roman"/>
                        </w:rPr>
                        <w:t>. Enter Light</w:t>
                      </w:r>
                    </w:p>
                    <w:p w:rsidR="00D551DA" w:rsidRDefault="00D551DA" w:rsidP="00D547C6">
                      <w:pPr>
                        <w:jc w:val="center"/>
                      </w:pPr>
                      <w:r w:rsidRPr="0022708D">
                        <w:rPr>
                          <w:rFonts w:ascii="Calibri" w:eastAsia="Calibri" w:hAnsi="Calibri" w:cs="Times New Roman"/>
                        </w:rPr>
                        <w:t>‘</w:t>
                      </w:r>
                      <w:r>
                        <w:rPr>
                          <w:rFonts w:ascii="Calibri" w:eastAsia="Calibri" w:hAnsi="Calibri" w:cs="Times New Roman"/>
                        </w:rPr>
                        <w:t>SVO Grasshopper</w:t>
                      </w:r>
                      <w:r w:rsidRPr="0022708D">
                        <w:rPr>
                          <w:rFonts w:ascii="Calibri" w:eastAsia="Calibri" w:hAnsi="Calibri" w:cs="Times New Roman"/>
                        </w:rPr>
                        <w:t>’</w:t>
                      </w:r>
                      <w:r>
                        <w:t>, AM/AOS</w:t>
                      </w:r>
                    </w:p>
                    <w:p w:rsidR="00D551DA" w:rsidRDefault="00D551DA" w:rsidP="00D547C6">
                      <w:pPr>
                        <w:jc w:val="center"/>
                      </w:pPr>
                      <w:r>
                        <w:t>Feb 2016, NS 6.2 cm</w:t>
                      </w:r>
                    </w:p>
                  </w:txbxContent>
                </v:textbox>
                <w10:wrap type="square"/>
              </v:shape>
            </w:pict>
          </mc:Fallback>
        </mc:AlternateContent>
      </w:r>
      <w:r w:rsidR="00D547C6" w:rsidRPr="00D547C6">
        <w:rPr>
          <w:rFonts w:ascii="Calibri" w:eastAsia="Calibri" w:hAnsi="Calibri" w:cs="Times New Roman"/>
          <w:noProof/>
        </w:rPr>
        <w:drawing>
          <wp:anchor distT="0" distB="0" distL="114300" distR="114300" simplePos="0" relativeHeight="252071936" behindDoc="1" locked="0" layoutInCell="1" allowOverlap="1">
            <wp:simplePos x="0" y="0"/>
            <wp:positionH relativeFrom="column">
              <wp:posOffset>4641850</wp:posOffset>
            </wp:positionH>
            <wp:positionV relativeFrom="paragraph">
              <wp:posOffset>343535</wp:posOffset>
            </wp:positionV>
            <wp:extent cx="2377440" cy="1947210"/>
            <wp:effectExtent l="0" t="0" r="3810" b="0"/>
            <wp:wrapTight wrapText="bothSides">
              <wp:wrapPolygon edited="0">
                <wp:start x="0" y="0"/>
                <wp:lineTo x="0" y="21346"/>
                <wp:lineTo x="21462" y="21346"/>
                <wp:lineTo x="21462" y="0"/>
                <wp:lineTo x="0" y="0"/>
              </wp:wrapPolygon>
            </wp:wrapTight>
            <wp:docPr id="451" name="Picture 451" descr="https://secure.aos.org/aqplus/ImageThumbnail.aspx?n=20161934&amp;p=AQI_2016021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ecure.aos.org/aqplus/ImageThumbnail.aspx?n=20161934&amp;p=AQI_20160218&amp;size=480&amp;cp=false"/>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a:stretch/>
                  </pic:blipFill>
                  <pic:spPr bwMode="auto">
                    <a:xfrm>
                      <a:off x="0" y="0"/>
                      <a:ext cx="2377440" cy="194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536F" w:rsidRPr="00CD3A8F">
        <w:rPr>
          <w:rFonts w:ascii="Calibri" w:eastAsia="Calibri" w:hAnsi="Calibri" w:cs="Times New Roman"/>
          <w:b/>
          <w:sz w:val="28"/>
          <w:u w:val="single"/>
        </w:rPr>
        <w:t xml:space="preserve">Other </w:t>
      </w:r>
      <w:proofErr w:type="spellStart"/>
      <w:r w:rsidR="006C536F" w:rsidRPr="00CD3A8F">
        <w:rPr>
          <w:rFonts w:ascii="Calibri" w:eastAsia="Calibri" w:hAnsi="Calibri" w:cs="Times New Roman"/>
          <w:b/>
          <w:sz w:val="28"/>
          <w:u w:val="single"/>
        </w:rPr>
        <w:t>Fredclarkeara</w:t>
      </w:r>
      <w:proofErr w:type="spellEnd"/>
      <w:r w:rsidR="006C536F" w:rsidRPr="00CD3A8F">
        <w:rPr>
          <w:rFonts w:ascii="Calibri" w:eastAsia="Calibri" w:hAnsi="Calibri" w:cs="Times New Roman"/>
          <w:b/>
          <w:sz w:val="28"/>
          <w:u w:val="single"/>
        </w:rPr>
        <w:t xml:space="preserve"> AOS awardees</w:t>
      </w:r>
      <w:r w:rsidR="006C536F">
        <w:rPr>
          <w:rFonts w:ascii="Calibri" w:eastAsia="Calibri" w:hAnsi="Calibri" w:cs="Times New Roman"/>
          <w:b/>
          <w:sz w:val="28"/>
          <w:u w:val="single"/>
        </w:rPr>
        <w:t xml:space="preserve">, </w:t>
      </w:r>
      <w:r w:rsidR="00A94444">
        <w:rPr>
          <w:rFonts w:ascii="Calibri" w:eastAsia="Calibri" w:hAnsi="Calibri" w:cs="Times New Roman"/>
          <w:b/>
          <w:sz w:val="28"/>
          <w:u w:val="single"/>
        </w:rPr>
        <w:t>NOT</w:t>
      </w:r>
      <w:r w:rsidR="00A40132">
        <w:rPr>
          <w:rFonts w:ascii="Calibri" w:eastAsia="Calibri" w:hAnsi="Calibri" w:cs="Times New Roman"/>
          <w:b/>
          <w:sz w:val="28"/>
          <w:u w:val="single"/>
        </w:rPr>
        <w:t xml:space="preserve"> solid</w:t>
      </w:r>
      <w:r w:rsidR="006C536F">
        <w:rPr>
          <w:rFonts w:ascii="Calibri" w:eastAsia="Calibri" w:hAnsi="Calibri" w:cs="Times New Roman"/>
          <w:b/>
          <w:sz w:val="28"/>
          <w:u w:val="single"/>
        </w:rPr>
        <w:t xml:space="preserve"> black </w:t>
      </w:r>
      <w:r w:rsidR="00A94444">
        <w:rPr>
          <w:rFonts w:ascii="Calibri" w:eastAsia="Calibri" w:hAnsi="Calibri" w:cs="Times New Roman"/>
          <w:b/>
          <w:sz w:val="28"/>
          <w:u w:val="single"/>
        </w:rPr>
        <w:t>or</w:t>
      </w:r>
      <w:r w:rsidR="006C536F">
        <w:rPr>
          <w:rFonts w:ascii="Calibri" w:eastAsia="Calibri" w:hAnsi="Calibri" w:cs="Times New Roman"/>
          <w:b/>
          <w:sz w:val="28"/>
          <w:u w:val="single"/>
        </w:rPr>
        <w:t xml:space="preserve"> dark red</w:t>
      </w:r>
      <w:r w:rsidR="006C536F" w:rsidRPr="00CD3A8F">
        <w:rPr>
          <w:rFonts w:ascii="Calibri" w:eastAsia="Calibri" w:hAnsi="Calibri" w:cs="Times New Roman"/>
          <w:b/>
          <w:sz w:val="28"/>
          <w:u w:val="single"/>
        </w:rPr>
        <w:t>:</w:t>
      </w:r>
      <w:r w:rsidR="006C536F">
        <w:rPr>
          <w:rFonts w:ascii="Calibri" w:eastAsia="Calibri" w:hAnsi="Calibri" w:cs="Times New Roman"/>
          <w:sz w:val="28"/>
        </w:rPr>
        <w:t xml:space="preserve"> (alphabetical order)</w:t>
      </w:r>
    </w:p>
    <w:p w:rsidR="00CD3A8F" w:rsidRDefault="00A94444" w:rsidP="00A03F88">
      <w:pPr>
        <w:rPr>
          <w:rFonts w:ascii="Calibri" w:eastAsia="Calibri" w:hAnsi="Calibri" w:cs="Times New Roman"/>
        </w:rPr>
      </w:pPr>
      <w:r w:rsidRPr="00A94444">
        <w:rPr>
          <w:rFonts w:ascii="Calibri" w:eastAsia="Calibri" w:hAnsi="Calibri" w:cs="Times New Roman"/>
          <w:noProof/>
        </w:rPr>
        <w:drawing>
          <wp:anchor distT="0" distB="0" distL="114300" distR="114300" simplePos="0" relativeHeight="252068864" behindDoc="1" locked="0" layoutInCell="1" allowOverlap="1">
            <wp:simplePos x="0" y="0"/>
            <wp:positionH relativeFrom="column">
              <wp:posOffset>2269283</wp:posOffset>
            </wp:positionH>
            <wp:positionV relativeFrom="paragraph">
              <wp:posOffset>127178</wp:posOffset>
            </wp:positionV>
            <wp:extent cx="2377440" cy="1844193"/>
            <wp:effectExtent l="0" t="0" r="3810" b="3810"/>
            <wp:wrapTight wrapText="bothSides">
              <wp:wrapPolygon edited="0">
                <wp:start x="0" y="0"/>
                <wp:lineTo x="0" y="21421"/>
                <wp:lineTo x="21462" y="21421"/>
                <wp:lineTo x="21462" y="0"/>
                <wp:lineTo x="0" y="0"/>
              </wp:wrapPolygon>
            </wp:wrapTight>
            <wp:docPr id="449" name="Picture 449" descr="https://secure.aos.org/aqplus/ImageThumbnail.aspx?n=20124936&amp;p=AQI_20121207&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ecure.aos.org/aqplus/ImageThumbnail.aspx?n=20124936&amp;p=AQI_20121207&amp;size=480&amp;cp=false"/>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a:stretch/>
                  </pic:blipFill>
                  <pic:spPr bwMode="auto">
                    <a:xfrm>
                      <a:off x="0" y="0"/>
                      <a:ext cx="2377440" cy="1844193"/>
                    </a:xfrm>
                    <a:prstGeom prst="rect">
                      <a:avLst/>
                    </a:prstGeom>
                    <a:noFill/>
                    <a:ln>
                      <a:noFill/>
                    </a:ln>
                    <a:extLst>
                      <a:ext uri="{53640926-AAD7-44D8-BBD7-CCE9431645EC}">
                        <a14:shadowObscured xmlns:a14="http://schemas.microsoft.com/office/drawing/2010/main"/>
                      </a:ext>
                    </a:extLst>
                  </pic:spPr>
                </pic:pic>
              </a:graphicData>
            </a:graphic>
          </wp:anchor>
        </w:drawing>
      </w:r>
      <w:r w:rsidRPr="00A94444">
        <w:rPr>
          <w:rFonts w:ascii="Calibri" w:eastAsia="Calibri" w:hAnsi="Calibri" w:cs="Times New Roman"/>
          <w:noProof/>
        </w:rPr>
        <w:drawing>
          <wp:anchor distT="0" distB="0" distL="114300" distR="114300" simplePos="0" relativeHeight="252065792" behindDoc="1" locked="0" layoutInCell="1" allowOverlap="1">
            <wp:simplePos x="0" y="0"/>
            <wp:positionH relativeFrom="column">
              <wp:posOffset>-108699</wp:posOffset>
            </wp:positionH>
            <wp:positionV relativeFrom="paragraph">
              <wp:posOffset>127000</wp:posOffset>
            </wp:positionV>
            <wp:extent cx="2377440" cy="1691547"/>
            <wp:effectExtent l="0" t="0" r="3810" b="4445"/>
            <wp:wrapTight wrapText="bothSides">
              <wp:wrapPolygon edited="0">
                <wp:start x="0" y="0"/>
                <wp:lineTo x="0" y="21413"/>
                <wp:lineTo x="21462" y="21413"/>
                <wp:lineTo x="21462" y="0"/>
                <wp:lineTo x="0" y="0"/>
              </wp:wrapPolygon>
            </wp:wrapTight>
            <wp:docPr id="447" name="Picture 447" descr="https://secure.aos.org/aqplus/ImageThumbnail.aspx?n=20126302&amp;p=AQI_20121209&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ecure.aos.org/aqplus/ImageThumbnail.aspx?n=20126302&amp;p=AQI_20121209&amp;size=480&amp;cp=false"/>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a:stretch/>
                  </pic:blipFill>
                  <pic:spPr bwMode="auto">
                    <a:xfrm>
                      <a:off x="0" y="0"/>
                      <a:ext cx="2377440" cy="16915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E2161" w:rsidRPr="00784A23" w:rsidRDefault="00FE2161" w:rsidP="00FE2161">
      <w:pPr>
        <w:rPr>
          <w:rFonts w:ascii="Calibri" w:eastAsia="Calibri" w:hAnsi="Calibri" w:cs="Times New Roman"/>
          <w:b/>
          <w:sz w:val="20"/>
          <w:u w:val="single"/>
        </w:rPr>
      </w:pPr>
      <w:r w:rsidRPr="00784A23">
        <w:rPr>
          <w:rFonts w:ascii="Calibri" w:eastAsia="Calibri" w:hAnsi="Calibri" w:cs="Times New Roman"/>
          <w:b/>
          <w:sz w:val="24"/>
          <w:u w:val="single"/>
        </w:rPr>
        <w:t>References:</w:t>
      </w:r>
    </w:p>
    <w:p w:rsidR="00FE2161" w:rsidRPr="00617549" w:rsidRDefault="00D551DA" w:rsidP="00FE2161">
      <w:pPr>
        <w:spacing w:line="216" w:lineRule="auto"/>
        <w:ind w:left="360"/>
        <w:rPr>
          <w:rFonts w:ascii="Calibri" w:eastAsia="Calibri" w:hAnsi="Calibri" w:cs="Times New Roman"/>
          <w:sz w:val="20"/>
        </w:rPr>
      </w:pPr>
      <w:hyperlink r:id="rId182" w:history="1">
        <w:r w:rsidR="00FE2161" w:rsidRPr="00617549">
          <w:rPr>
            <w:rFonts w:ascii="Calibri" w:eastAsia="Calibri" w:hAnsi="Calibri" w:cs="Times New Roman"/>
            <w:color w:val="0563C1"/>
            <w:sz w:val="20"/>
            <w:u w:val="single"/>
          </w:rPr>
          <w:t>www.orchidspecies.com</w:t>
        </w:r>
      </w:hyperlink>
    </w:p>
    <w:p w:rsidR="00FE2161" w:rsidRPr="00617549" w:rsidRDefault="00D551DA" w:rsidP="00FE2161">
      <w:pPr>
        <w:spacing w:line="216" w:lineRule="auto"/>
        <w:ind w:left="360"/>
        <w:rPr>
          <w:rFonts w:ascii="Calibri" w:eastAsia="Calibri" w:hAnsi="Calibri" w:cs="Times New Roman"/>
          <w:sz w:val="20"/>
        </w:rPr>
      </w:pPr>
      <w:hyperlink r:id="rId183" w:history="1">
        <w:r w:rsidR="00FE2161" w:rsidRPr="00617549">
          <w:rPr>
            <w:rFonts w:ascii="Calibri" w:eastAsia="Calibri" w:hAnsi="Calibri" w:cs="Times New Roman"/>
            <w:color w:val="0563C1"/>
            <w:sz w:val="20"/>
            <w:u w:val="single"/>
          </w:rPr>
          <w:t>http://apps.kew.org/wcsp/qsearch.do</w:t>
        </w:r>
      </w:hyperlink>
    </w:p>
    <w:p w:rsidR="00FE2161" w:rsidRPr="00617549" w:rsidRDefault="00D551DA" w:rsidP="00FE2161">
      <w:pPr>
        <w:spacing w:line="216" w:lineRule="auto"/>
        <w:ind w:left="360"/>
        <w:rPr>
          <w:rFonts w:ascii="Calibri" w:eastAsia="Calibri" w:hAnsi="Calibri" w:cs="Times New Roman"/>
          <w:sz w:val="20"/>
        </w:rPr>
      </w:pPr>
      <w:hyperlink r:id="rId184" w:history="1">
        <w:r w:rsidR="00FE2161" w:rsidRPr="00617549">
          <w:rPr>
            <w:rFonts w:ascii="Calibri" w:eastAsia="Calibri" w:hAnsi="Calibri" w:cs="Times New Roman"/>
            <w:color w:val="0563C1"/>
            <w:sz w:val="20"/>
            <w:u w:val="single"/>
          </w:rPr>
          <w:t>https://secure.aos.org/aqplus/SearchAwards.aspx</w:t>
        </w:r>
      </w:hyperlink>
      <w:r w:rsidR="00FE2161" w:rsidRPr="00617549">
        <w:rPr>
          <w:rFonts w:ascii="Calibri" w:eastAsia="Calibri" w:hAnsi="Calibri" w:cs="Times New Roman"/>
          <w:sz w:val="20"/>
        </w:rPr>
        <w:t xml:space="preserve"> </w:t>
      </w:r>
    </w:p>
    <w:p w:rsidR="00FE2161" w:rsidRPr="00FF503A" w:rsidRDefault="00FE2161" w:rsidP="00FE2161">
      <w:pPr>
        <w:spacing w:line="216" w:lineRule="auto"/>
        <w:ind w:left="360"/>
        <w:rPr>
          <w:rFonts w:ascii="Calibri" w:eastAsia="Calibri" w:hAnsi="Calibri" w:cs="Times New Roman"/>
          <w:sz w:val="20"/>
        </w:rPr>
      </w:pPr>
      <w:r>
        <w:rPr>
          <w:rFonts w:ascii="Calibri" w:eastAsia="Calibri" w:hAnsi="Calibri" w:cs="Times New Roman"/>
          <w:sz w:val="20"/>
        </w:rPr>
        <w:t xml:space="preserve">Bechtel, H.; Cribb, P.; </w:t>
      </w:r>
      <w:proofErr w:type="spellStart"/>
      <w:r>
        <w:rPr>
          <w:rFonts w:ascii="Calibri" w:eastAsia="Calibri" w:hAnsi="Calibri" w:cs="Times New Roman"/>
          <w:sz w:val="20"/>
        </w:rPr>
        <w:t>Launert</w:t>
      </w:r>
      <w:proofErr w:type="spellEnd"/>
      <w:r>
        <w:rPr>
          <w:rFonts w:ascii="Calibri" w:eastAsia="Calibri" w:hAnsi="Calibri" w:cs="Times New Roman"/>
          <w:sz w:val="20"/>
        </w:rPr>
        <w:t xml:space="preserve">, E.; </w:t>
      </w:r>
      <w:r w:rsidRPr="00FF503A">
        <w:rPr>
          <w:rFonts w:ascii="Calibri" w:eastAsia="Calibri" w:hAnsi="Calibri" w:cs="Times New Roman"/>
          <w:i/>
          <w:sz w:val="20"/>
        </w:rPr>
        <w:t>The Manual of Cultivated Orchid Species</w:t>
      </w:r>
      <w:r>
        <w:rPr>
          <w:rFonts w:ascii="Calibri" w:eastAsia="Calibri" w:hAnsi="Calibri" w:cs="Times New Roman"/>
          <w:i/>
          <w:sz w:val="20"/>
        </w:rPr>
        <w:t>,</w:t>
      </w:r>
      <w:r>
        <w:rPr>
          <w:rFonts w:ascii="Calibri" w:eastAsia="Calibri" w:hAnsi="Calibri" w:cs="Times New Roman"/>
          <w:sz w:val="20"/>
        </w:rPr>
        <w:t xml:space="preserve"> 1992</w:t>
      </w:r>
    </w:p>
    <w:p w:rsidR="00FE2161" w:rsidRPr="00617549" w:rsidRDefault="00FE2161" w:rsidP="00FE2161">
      <w:pPr>
        <w:spacing w:line="216" w:lineRule="auto"/>
        <w:ind w:left="360"/>
        <w:rPr>
          <w:rFonts w:ascii="Calibri" w:eastAsia="Calibri" w:hAnsi="Calibri" w:cs="Times New Roman"/>
          <w:sz w:val="20"/>
        </w:rPr>
      </w:pPr>
      <w:proofErr w:type="spellStart"/>
      <w:r>
        <w:rPr>
          <w:rFonts w:ascii="Calibri" w:eastAsia="Calibri" w:hAnsi="Calibri" w:cs="Times New Roman"/>
          <w:sz w:val="20"/>
        </w:rPr>
        <w:t>OrchidWiz.Database</w:t>
      </w:r>
      <w:proofErr w:type="spellEnd"/>
      <w:r>
        <w:rPr>
          <w:rFonts w:ascii="Calibri" w:eastAsia="Calibri" w:hAnsi="Calibri" w:cs="Times New Roman"/>
          <w:sz w:val="20"/>
        </w:rPr>
        <w:t xml:space="preserve"> x3.</w:t>
      </w:r>
      <w:r w:rsidRPr="00617549">
        <w:rPr>
          <w:rFonts w:ascii="Calibri" w:eastAsia="Calibri" w:hAnsi="Calibri" w:cs="Times New Roman"/>
          <w:sz w:val="20"/>
        </w:rPr>
        <w:t>2</w:t>
      </w:r>
      <w:r>
        <w:rPr>
          <w:rFonts w:ascii="Calibri" w:eastAsia="Calibri" w:hAnsi="Calibri" w:cs="Times New Roman"/>
          <w:sz w:val="20"/>
        </w:rPr>
        <w:t>, update: March 2017</w:t>
      </w:r>
    </w:p>
    <w:p w:rsidR="00FE2161" w:rsidRDefault="00FE2161" w:rsidP="00FE2161">
      <w:pPr>
        <w:spacing w:line="216" w:lineRule="auto"/>
        <w:ind w:left="540" w:hanging="180"/>
        <w:rPr>
          <w:rFonts w:ascii="Calibri" w:eastAsia="Calibri" w:hAnsi="Calibri" w:cs="Times New Roman"/>
          <w:sz w:val="20"/>
        </w:rPr>
      </w:pPr>
      <w:r w:rsidRPr="00617549">
        <w:rPr>
          <w:rFonts w:ascii="Calibri" w:eastAsia="Calibri" w:hAnsi="Calibri" w:cs="Times New Roman"/>
          <w:sz w:val="20"/>
        </w:rPr>
        <w:t>Orchid</w:t>
      </w:r>
      <w:r>
        <w:rPr>
          <w:rFonts w:ascii="Calibri" w:eastAsia="Calibri" w:hAnsi="Calibri" w:cs="Times New Roman"/>
          <w:sz w:val="20"/>
        </w:rPr>
        <w:t xml:space="preserve"> Digest, Oct., Nov., Dec.,</w:t>
      </w:r>
      <w:r w:rsidRPr="00617549">
        <w:rPr>
          <w:rFonts w:ascii="Calibri" w:eastAsia="Calibri" w:hAnsi="Calibri" w:cs="Times New Roman"/>
          <w:sz w:val="20"/>
        </w:rPr>
        <w:t xml:space="preserve"> </w:t>
      </w:r>
      <w:r>
        <w:rPr>
          <w:rFonts w:ascii="Calibri" w:eastAsia="Calibri" w:hAnsi="Calibri" w:cs="Times New Roman"/>
          <w:sz w:val="20"/>
        </w:rPr>
        <w:t>2016</w:t>
      </w:r>
      <w:r w:rsidRPr="00617549">
        <w:rPr>
          <w:rFonts w:ascii="Calibri" w:eastAsia="Calibri" w:hAnsi="Calibri" w:cs="Times New Roman"/>
          <w:sz w:val="20"/>
        </w:rPr>
        <w:t xml:space="preserve">, </w:t>
      </w:r>
      <w:r>
        <w:rPr>
          <w:rFonts w:ascii="Calibri" w:eastAsia="Calibri" w:hAnsi="Calibri" w:cs="Times New Roman"/>
          <w:sz w:val="20"/>
        </w:rPr>
        <w:t xml:space="preserve">80(4), all four articles but mainly </w:t>
      </w:r>
      <w:r>
        <w:rPr>
          <w:rFonts w:ascii="Calibri" w:eastAsia="Calibri" w:hAnsi="Calibri" w:cs="Times New Roman"/>
          <w:i/>
          <w:sz w:val="20"/>
        </w:rPr>
        <w:t xml:space="preserve">The State of Affairs in Breeding </w:t>
      </w:r>
      <w:proofErr w:type="spellStart"/>
      <w:r w:rsidRPr="00AB414B">
        <w:rPr>
          <w:rFonts w:ascii="Calibri" w:eastAsia="Calibri" w:hAnsi="Calibri" w:cs="Times New Roman"/>
          <w:i/>
          <w:sz w:val="20"/>
        </w:rPr>
        <w:t>Cataset</w:t>
      </w:r>
      <w:r>
        <w:rPr>
          <w:rFonts w:ascii="Calibri" w:eastAsia="Calibri" w:hAnsi="Calibri" w:cs="Times New Roman"/>
          <w:i/>
          <w:sz w:val="20"/>
        </w:rPr>
        <w:t>i</w:t>
      </w:r>
      <w:r w:rsidRPr="00AB414B">
        <w:rPr>
          <w:rFonts w:ascii="Calibri" w:eastAsia="Calibri" w:hAnsi="Calibri" w:cs="Times New Roman"/>
          <w:i/>
          <w:sz w:val="20"/>
        </w:rPr>
        <w:t>nae</w:t>
      </w:r>
      <w:proofErr w:type="spellEnd"/>
      <w:r>
        <w:rPr>
          <w:rFonts w:ascii="Calibri" w:eastAsia="Calibri" w:hAnsi="Calibri" w:cs="Times New Roman"/>
          <w:sz w:val="20"/>
        </w:rPr>
        <w:t>, Clarke, F., pp. 174-234</w:t>
      </w:r>
    </w:p>
    <w:p w:rsidR="00FE2161" w:rsidRDefault="00FE2161" w:rsidP="00A03F88">
      <w:pPr>
        <w:rPr>
          <w:rFonts w:ascii="Calibri" w:eastAsia="Calibri" w:hAnsi="Calibri" w:cs="Times New Roman"/>
        </w:rPr>
        <w:sectPr w:rsidR="00FE2161" w:rsidSect="0045028D">
          <w:pgSz w:w="12240" w:h="15840"/>
          <w:pgMar w:top="720" w:right="720" w:bottom="720" w:left="720" w:header="720" w:footer="720" w:gutter="0"/>
          <w:cols w:space="720"/>
          <w:docGrid w:linePitch="360"/>
        </w:sectPr>
      </w:pPr>
    </w:p>
    <w:p w:rsidR="00077C14" w:rsidRDefault="00077C14" w:rsidP="00A03F88">
      <w:pPr>
        <w:rPr>
          <w:rFonts w:ascii="Calibri" w:eastAsia="Calibri" w:hAnsi="Calibri" w:cs="Times New Roman"/>
        </w:rPr>
      </w:pPr>
    </w:p>
    <w:p w:rsidR="00CD3A8F" w:rsidRDefault="0045028D" w:rsidP="0045028D">
      <w:pPr>
        <w:jc w:val="center"/>
        <w:rPr>
          <w:rFonts w:ascii="Calibri" w:eastAsia="Calibri" w:hAnsi="Calibri" w:cs="Times New Roman"/>
        </w:rPr>
      </w:pPr>
      <w:r w:rsidRPr="0045028D">
        <w:rPr>
          <w:rFonts w:ascii="Calibri" w:eastAsia="Calibri" w:hAnsi="Calibri" w:cs="Times New Roman"/>
          <w:b/>
          <w:sz w:val="32"/>
          <w:u w:val="single"/>
        </w:rPr>
        <w:t>Award Descriptions</w:t>
      </w:r>
    </w:p>
    <w:p w:rsidR="0045028D" w:rsidRDefault="0045028D" w:rsidP="0045028D">
      <w:pPr>
        <w:rPr>
          <w:rFonts w:ascii="Calibri" w:eastAsia="Calibri" w:hAnsi="Calibri" w:cs="Times New Roman"/>
        </w:rPr>
      </w:pPr>
      <w:r>
        <w:rPr>
          <w:noProof/>
        </w:rPr>
        <w:drawing>
          <wp:anchor distT="0" distB="0" distL="114300" distR="114300" simplePos="0" relativeHeight="252085248" behindDoc="1" locked="0" layoutInCell="1" allowOverlap="1">
            <wp:simplePos x="0" y="0"/>
            <wp:positionH relativeFrom="column">
              <wp:posOffset>17780</wp:posOffset>
            </wp:positionH>
            <wp:positionV relativeFrom="paragraph">
              <wp:posOffset>113030</wp:posOffset>
            </wp:positionV>
            <wp:extent cx="2011680" cy="2136172"/>
            <wp:effectExtent l="0" t="0" r="7620" b="0"/>
            <wp:wrapTight wrapText="bothSides">
              <wp:wrapPolygon edited="0">
                <wp:start x="0" y="0"/>
                <wp:lineTo x="0" y="21382"/>
                <wp:lineTo x="21477" y="21382"/>
                <wp:lineTo x="21477"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print">
                      <a:extLst>
                        <a:ext uri="{28A0092B-C50C-407E-A947-70E740481C1C}">
                          <a14:useLocalDpi xmlns:a14="http://schemas.microsoft.com/office/drawing/2010/main" val="0"/>
                        </a:ext>
                      </a:extLst>
                    </a:blip>
                    <a:srcRect/>
                    <a:stretch/>
                  </pic:blipFill>
                  <pic:spPr bwMode="auto">
                    <a:xfrm>
                      <a:off x="0" y="0"/>
                      <a:ext cx="2011680" cy="21361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028D" w:rsidRDefault="0045028D" w:rsidP="0045028D">
      <w:pPr>
        <w:rPr>
          <w:rFonts w:ascii="Calibri" w:eastAsia="Calibri" w:hAnsi="Calibri" w:cs="Times New Roman"/>
          <w:b/>
          <w:sz w:val="24"/>
        </w:rPr>
      </w:pPr>
      <w:r w:rsidRPr="001C3729">
        <w:rPr>
          <w:rFonts w:ascii="Calibri" w:eastAsia="Calibri" w:hAnsi="Calibri" w:cs="Times New Roman"/>
          <w:b/>
          <w:sz w:val="24"/>
        </w:rPr>
        <w:t>Catasetum [</w:t>
      </w:r>
      <w:proofErr w:type="spellStart"/>
      <w:r w:rsidRPr="001C3729">
        <w:rPr>
          <w:rFonts w:ascii="Calibri" w:eastAsia="Calibri" w:hAnsi="Calibri" w:cs="Times New Roman"/>
          <w:b/>
          <w:sz w:val="24"/>
        </w:rPr>
        <w:t>Ctsm</w:t>
      </w:r>
      <w:proofErr w:type="spellEnd"/>
      <w:r w:rsidRPr="001C3729">
        <w:rPr>
          <w:rFonts w:ascii="Calibri" w:eastAsia="Calibri" w:hAnsi="Calibri" w:cs="Times New Roman"/>
          <w:b/>
          <w:sz w:val="24"/>
        </w:rPr>
        <w:t xml:space="preserve">.] </w:t>
      </w:r>
      <w:proofErr w:type="spellStart"/>
      <w:r w:rsidRPr="001C3729">
        <w:rPr>
          <w:rFonts w:ascii="Calibri" w:eastAsia="Calibri" w:hAnsi="Calibri" w:cs="Times New Roman"/>
          <w:b/>
          <w:sz w:val="24"/>
        </w:rPr>
        <w:t>incurvum</w:t>
      </w:r>
      <w:proofErr w:type="spellEnd"/>
      <w:r w:rsidRPr="001C3729">
        <w:rPr>
          <w:rFonts w:ascii="Calibri" w:eastAsia="Calibri" w:hAnsi="Calibri" w:cs="Times New Roman"/>
          <w:b/>
          <w:sz w:val="24"/>
        </w:rPr>
        <w:t xml:space="preserve"> </w:t>
      </w:r>
      <w:r w:rsidR="001C3729" w:rsidRPr="001C3729">
        <w:rPr>
          <w:rFonts w:ascii="Calibri" w:eastAsia="Calibri" w:hAnsi="Calibri" w:cs="Times New Roman"/>
          <w:b/>
          <w:sz w:val="24"/>
        </w:rPr>
        <w:t>–</w:t>
      </w:r>
      <w:r w:rsidRPr="001C3729">
        <w:rPr>
          <w:rFonts w:ascii="Calibri" w:eastAsia="Calibri" w:hAnsi="Calibri" w:cs="Times New Roman"/>
          <w:b/>
          <w:sz w:val="24"/>
        </w:rPr>
        <w:t xml:space="preserve"> </w:t>
      </w:r>
      <w:r w:rsidR="001C3729" w:rsidRPr="001C3729">
        <w:rPr>
          <w:rFonts w:ascii="Calibri" w:eastAsia="Calibri" w:hAnsi="Calibri" w:cs="Times New Roman"/>
          <w:b/>
          <w:sz w:val="24"/>
        </w:rPr>
        <w:t>Quality Award Description</w:t>
      </w:r>
    </w:p>
    <w:p w:rsidR="000A2E05" w:rsidRDefault="00012D2C" w:rsidP="0045028D">
      <w:pPr>
        <w:rPr>
          <w:rFonts w:ascii="Calibri" w:eastAsia="Calibri" w:hAnsi="Calibri" w:cs="Times New Roman"/>
        </w:rPr>
      </w:pPr>
      <w:r>
        <w:rPr>
          <w:noProof/>
        </w:rPr>
        <w:drawing>
          <wp:anchor distT="0" distB="0" distL="114300" distR="114300" simplePos="0" relativeHeight="252086272" behindDoc="1" locked="0" layoutInCell="1" allowOverlap="1">
            <wp:simplePos x="0" y="0"/>
            <wp:positionH relativeFrom="column">
              <wp:posOffset>4743450</wp:posOffset>
            </wp:positionH>
            <wp:positionV relativeFrom="paragraph">
              <wp:posOffset>1021080</wp:posOffset>
            </wp:positionV>
            <wp:extent cx="2103120" cy="2234491"/>
            <wp:effectExtent l="0" t="0" r="0" b="0"/>
            <wp:wrapTight wrapText="bothSides">
              <wp:wrapPolygon edited="0">
                <wp:start x="0" y="0"/>
                <wp:lineTo x="0" y="21367"/>
                <wp:lineTo x="21326" y="21367"/>
                <wp:lineTo x="21326" y="0"/>
                <wp:lineTo x="0"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28A0092B-C50C-407E-A947-70E740481C1C}">
                          <a14:useLocalDpi xmlns:a14="http://schemas.microsoft.com/office/drawing/2010/main" val="0"/>
                        </a:ext>
                      </a:extLst>
                    </a:blip>
                    <a:srcRect/>
                    <a:stretch/>
                  </pic:blipFill>
                  <pic:spPr bwMode="auto">
                    <a:xfrm>
                      <a:off x="0" y="0"/>
                      <a:ext cx="2103120" cy="22344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2E05">
        <w:rPr>
          <w:rFonts w:ascii="Calibri" w:eastAsia="Calibri" w:hAnsi="Calibri" w:cs="Times New Roman"/>
        </w:rPr>
        <w:t xml:space="preserve">Three flowers on one inflorescences; flower with green </w:t>
      </w:r>
      <w:proofErr w:type="spellStart"/>
      <w:r w:rsidR="000A2E05">
        <w:rPr>
          <w:rFonts w:ascii="Calibri" w:eastAsia="Calibri" w:hAnsi="Calibri" w:cs="Times New Roman"/>
        </w:rPr>
        <w:t>base</w:t>
      </w:r>
      <w:proofErr w:type="spellEnd"/>
      <w:r w:rsidR="000A2E05">
        <w:rPr>
          <w:rFonts w:ascii="Calibri" w:eastAsia="Calibri" w:hAnsi="Calibri" w:cs="Times New Roman"/>
        </w:rPr>
        <w:t xml:space="preserve"> color; dorsal sepal </w:t>
      </w:r>
      <w:r w:rsidR="00D538E2">
        <w:rPr>
          <w:rFonts w:ascii="Calibri" w:eastAsia="Calibri" w:hAnsi="Calibri" w:cs="Times New Roman"/>
        </w:rPr>
        <w:t xml:space="preserve">over hangs column, lateral sepals frame lip, </w:t>
      </w:r>
      <w:r w:rsidR="000A2E05">
        <w:rPr>
          <w:rFonts w:ascii="Calibri" w:eastAsia="Calibri" w:hAnsi="Calibri" w:cs="Times New Roman"/>
        </w:rPr>
        <w:t>overlaid with small dark maroon blotches</w:t>
      </w:r>
      <w:r w:rsidR="00D538E2">
        <w:rPr>
          <w:rFonts w:ascii="Calibri" w:eastAsia="Calibri" w:hAnsi="Calibri" w:cs="Times New Roman"/>
        </w:rPr>
        <w:t xml:space="preserve"> in some areas tending to lines, </w:t>
      </w:r>
      <w:r w:rsidR="000A2E05">
        <w:rPr>
          <w:rFonts w:ascii="Calibri" w:eastAsia="Calibri" w:hAnsi="Calibri" w:cs="Times New Roman"/>
        </w:rPr>
        <w:t>apical denser</w:t>
      </w:r>
      <w:r w:rsidR="00D538E2">
        <w:rPr>
          <w:rFonts w:ascii="Calibri" w:eastAsia="Calibri" w:hAnsi="Calibri" w:cs="Times New Roman"/>
        </w:rPr>
        <w:t>; petals, erect, flat, overlaid with small dark maroon blotches, apically denser, area in lower third without overlay; sac</w:t>
      </w:r>
      <w:r w:rsidR="00F444B3">
        <w:rPr>
          <w:rFonts w:ascii="Calibri" w:eastAsia="Calibri" w:hAnsi="Calibri" w:cs="Times New Roman"/>
        </w:rPr>
        <w:t>cata fimbrilate</w:t>
      </w:r>
      <w:r w:rsidR="00D538E2">
        <w:rPr>
          <w:rFonts w:ascii="Calibri" w:eastAsia="Calibri" w:hAnsi="Calibri" w:cs="Times New Roman"/>
        </w:rPr>
        <w:t xml:space="preserve"> lip</w:t>
      </w:r>
      <w:r w:rsidR="00F444B3">
        <w:rPr>
          <w:rFonts w:ascii="Calibri" w:eastAsia="Calibri" w:hAnsi="Calibri" w:cs="Times New Roman"/>
        </w:rPr>
        <w:t xml:space="preserve"> base color green with a broad red-brown picotee band, band transitions to a broader area of spots and increased fibrillation apically, maroon spots basally, saccat</w:t>
      </w:r>
      <w:r w:rsidR="00A40132">
        <w:rPr>
          <w:rFonts w:ascii="Calibri" w:eastAsia="Calibri" w:hAnsi="Calibri" w:cs="Times New Roman"/>
        </w:rPr>
        <w:t>a</w:t>
      </w:r>
      <w:r w:rsidR="00F444B3">
        <w:rPr>
          <w:rFonts w:ascii="Calibri" w:eastAsia="Calibri" w:hAnsi="Calibri" w:cs="Times New Roman"/>
        </w:rPr>
        <w:t xml:space="preserve"> opening dark maroon internally, halo white externally; </w:t>
      </w:r>
      <w:r w:rsidR="009F0D6E">
        <w:rPr>
          <w:rFonts w:ascii="Calibri" w:eastAsia="Calibri" w:hAnsi="Calibri" w:cs="Times New Roman"/>
        </w:rPr>
        <w:t>column yellow; substance firm; texture matte.</w:t>
      </w:r>
    </w:p>
    <w:p w:rsidR="009F0D6E" w:rsidRDefault="009F0D6E" w:rsidP="0045028D">
      <w:pPr>
        <w:rPr>
          <w:rFonts w:ascii="Calibri" w:eastAsia="Calibri" w:hAnsi="Calibri" w:cs="Times New Roman"/>
        </w:rPr>
      </w:pPr>
    </w:p>
    <w:p w:rsidR="009F0D6E" w:rsidRDefault="009F0D6E" w:rsidP="0045028D">
      <w:pPr>
        <w:rPr>
          <w:rFonts w:ascii="Calibri" w:eastAsia="Calibri" w:hAnsi="Calibri" w:cs="Times New Roman"/>
        </w:rPr>
      </w:pPr>
      <w:r w:rsidRPr="009F0D6E">
        <w:rPr>
          <w:rFonts w:ascii="Calibri" w:eastAsia="Calibri" w:hAnsi="Calibri" w:cs="Times New Roman"/>
          <w:b/>
          <w:sz w:val="24"/>
        </w:rPr>
        <w:t>Cycnoches [Cyc.] Martha Clarke – Quality Award Description</w:t>
      </w:r>
    </w:p>
    <w:p w:rsidR="009F0D6E" w:rsidRDefault="009F0D6E" w:rsidP="0045028D">
      <w:pPr>
        <w:rPr>
          <w:rFonts w:ascii="Calibri" w:eastAsia="Calibri" w:hAnsi="Calibri" w:cs="Times New Roman"/>
        </w:rPr>
      </w:pPr>
      <w:r>
        <w:rPr>
          <w:rFonts w:ascii="Calibri" w:eastAsia="Calibri" w:hAnsi="Calibri" w:cs="Times New Roman"/>
        </w:rPr>
        <w:t xml:space="preserve">(Cyc. </w:t>
      </w:r>
      <w:proofErr w:type="spellStart"/>
      <w:r>
        <w:rPr>
          <w:rFonts w:ascii="Calibri" w:eastAsia="Calibri" w:hAnsi="Calibri" w:cs="Times New Roman"/>
        </w:rPr>
        <w:t>herenhusanum</w:t>
      </w:r>
      <w:proofErr w:type="spellEnd"/>
      <w:r>
        <w:rPr>
          <w:rFonts w:ascii="Calibri" w:eastAsia="Calibri" w:hAnsi="Calibri" w:cs="Times New Roman"/>
        </w:rPr>
        <w:t xml:space="preserve"> x Cyc. </w:t>
      </w:r>
      <w:proofErr w:type="spellStart"/>
      <w:r>
        <w:rPr>
          <w:rFonts w:ascii="Calibri" w:eastAsia="Calibri" w:hAnsi="Calibri" w:cs="Times New Roman"/>
        </w:rPr>
        <w:t>barthiorum</w:t>
      </w:r>
      <w:proofErr w:type="spellEnd"/>
      <w:r>
        <w:rPr>
          <w:rFonts w:ascii="Calibri" w:eastAsia="Calibri" w:hAnsi="Calibri" w:cs="Times New Roman"/>
        </w:rPr>
        <w:t>)</w:t>
      </w:r>
    </w:p>
    <w:p w:rsidR="009F0D6E" w:rsidRDefault="009F0D6E" w:rsidP="0045028D">
      <w:pPr>
        <w:rPr>
          <w:rFonts w:ascii="Calibri" w:eastAsia="Calibri" w:hAnsi="Calibri" w:cs="Times New Roman"/>
        </w:rPr>
      </w:pPr>
      <w:r>
        <w:rPr>
          <w:rFonts w:ascii="Calibri" w:eastAsia="Calibri" w:hAnsi="Calibri" w:cs="Times New Roman"/>
        </w:rPr>
        <w:t xml:space="preserve">Twenty flowers on one inflorescences; </w:t>
      </w:r>
      <w:r w:rsidR="00F41138">
        <w:rPr>
          <w:rFonts w:ascii="Calibri" w:eastAsia="Calibri" w:hAnsi="Calibri" w:cs="Times New Roman"/>
        </w:rPr>
        <w:t xml:space="preserve">flower with yellow base color overlaid with maroon blush, basal ten percent no overlay; dorsal sepal and petals randomly maroon spotted apically two-thirds; lateral sepals golden maroon overlay; lip white, </w:t>
      </w:r>
      <w:r w:rsidR="00012D2C">
        <w:rPr>
          <w:rFonts w:ascii="Calibri" w:eastAsia="Calibri" w:hAnsi="Calibri" w:cs="Times New Roman"/>
        </w:rPr>
        <w:t>denticulate; column creamy yellow with apical half spotted maroon; substance medium; texture matte.</w:t>
      </w:r>
    </w:p>
    <w:p w:rsidR="00012D2C" w:rsidRDefault="00012D2C" w:rsidP="0045028D">
      <w:pPr>
        <w:rPr>
          <w:rFonts w:ascii="Calibri" w:eastAsia="Calibri" w:hAnsi="Calibri" w:cs="Times New Roman"/>
        </w:rPr>
      </w:pPr>
    </w:p>
    <w:p w:rsidR="00012D2C" w:rsidRDefault="00012D2C" w:rsidP="0045028D">
      <w:pPr>
        <w:rPr>
          <w:rFonts w:ascii="Calibri" w:eastAsia="Calibri" w:hAnsi="Calibri" w:cs="Times New Roman"/>
          <w:b/>
          <w:sz w:val="24"/>
        </w:rPr>
      </w:pPr>
      <w:r>
        <w:rPr>
          <w:noProof/>
        </w:rPr>
        <w:drawing>
          <wp:anchor distT="0" distB="0" distL="114300" distR="114300" simplePos="0" relativeHeight="252087296" behindDoc="1" locked="0" layoutInCell="1" allowOverlap="1">
            <wp:simplePos x="0" y="0"/>
            <wp:positionH relativeFrom="column">
              <wp:posOffset>19050</wp:posOffset>
            </wp:positionH>
            <wp:positionV relativeFrom="paragraph">
              <wp:posOffset>37465</wp:posOffset>
            </wp:positionV>
            <wp:extent cx="2103120" cy="1570774"/>
            <wp:effectExtent l="0" t="0" r="0" b="0"/>
            <wp:wrapTight wrapText="bothSides">
              <wp:wrapPolygon edited="0">
                <wp:start x="0" y="0"/>
                <wp:lineTo x="0" y="21224"/>
                <wp:lineTo x="21326" y="21224"/>
                <wp:lineTo x="21326" y="0"/>
                <wp:lineTo x="0"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extLst>
                        <a:ext uri="{28A0092B-C50C-407E-A947-70E740481C1C}">
                          <a14:useLocalDpi xmlns:a14="http://schemas.microsoft.com/office/drawing/2010/main" val="0"/>
                        </a:ext>
                      </a:extLst>
                    </a:blip>
                    <a:srcRect/>
                    <a:stretch/>
                  </pic:blipFill>
                  <pic:spPr bwMode="auto">
                    <a:xfrm>
                      <a:off x="0" y="0"/>
                      <a:ext cx="2103120" cy="15707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z w:val="24"/>
        </w:rPr>
        <w:t>Mormodes [Morm.] Mini – Quality Award Description</w:t>
      </w:r>
    </w:p>
    <w:p w:rsidR="00012D2C" w:rsidRDefault="00012D2C" w:rsidP="0045028D">
      <w:pPr>
        <w:rPr>
          <w:rFonts w:ascii="Calibri" w:eastAsia="Calibri" w:hAnsi="Calibri" w:cs="Times New Roman"/>
        </w:rPr>
      </w:pPr>
      <w:r>
        <w:rPr>
          <w:rFonts w:ascii="Calibri" w:eastAsia="Calibri" w:hAnsi="Calibri" w:cs="Times New Roman"/>
        </w:rPr>
        <w:t xml:space="preserve">(Morm. </w:t>
      </w:r>
      <w:proofErr w:type="spellStart"/>
      <w:r>
        <w:rPr>
          <w:rFonts w:ascii="Calibri" w:eastAsia="Calibri" w:hAnsi="Calibri" w:cs="Times New Roman"/>
        </w:rPr>
        <w:t>lawrenceana</w:t>
      </w:r>
      <w:proofErr w:type="spellEnd"/>
      <w:r>
        <w:rPr>
          <w:rFonts w:ascii="Calibri" w:eastAsia="Calibri" w:hAnsi="Calibri" w:cs="Times New Roman"/>
        </w:rPr>
        <w:t xml:space="preserve"> x Morm. </w:t>
      </w:r>
      <w:proofErr w:type="spellStart"/>
      <w:r>
        <w:rPr>
          <w:rFonts w:ascii="Calibri" w:eastAsia="Calibri" w:hAnsi="Calibri" w:cs="Times New Roman"/>
        </w:rPr>
        <w:t>ignea</w:t>
      </w:r>
      <w:proofErr w:type="spellEnd"/>
      <w:r>
        <w:rPr>
          <w:rFonts w:ascii="Calibri" w:eastAsia="Calibri" w:hAnsi="Calibri" w:cs="Times New Roman"/>
        </w:rPr>
        <w:t>)</w:t>
      </w:r>
    </w:p>
    <w:p w:rsidR="00012D2C" w:rsidRDefault="00C3539C" w:rsidP="0045028D">
      <w:pPr>
        <w:rPr>
          <w:rFonts w:ascii="Calibri" w:eastAsia="Calibri" w:hAnsi="Calibri" w:cs="Times New Roman"/>
        </w:rPr>
      </w:pPr>
      <w:r>
        <w:rPr>
          <w:noProof/>
        </w:rPr>
        <w:drawing>
          <wp:anchor distT="0" distB="0" distL="114300" distR="114300" simplePos="0" relativeHeight="252088320" behindDoc="1" locked="0" layoutInCell="1" allowOverlap="1">
            <wp:simplePos x="0" y="0"/>
            <wp:positionH relativeFrom="column">
              <wp:posOffset>4672330</wp:posOffset>
            </wp:positionH>
            <wp:positionV relativeFrom="paragraph">
              <wp:posOffset>403860</wp:posOffset>
            </wp:positionV>
            <wp:extent cx="2178050" cy="1914525"/>
            <wp:effectExtent l="0" t="0" r="0" b="9525"/>
            <wp:wrapTight wrapText="bothSides">
              <wp:wrapPolygon edited="0">
                <wp:start x="0" y="0"/>
                <wp:lineTo x="0" y="21493"/>
                <wp:lineTo x="21348" y="21493"/>
                <wp:lineTo x="21348" y="0"/>
                <wp:lineTo x="0" y="0"/>
              </wp:wrapPolygon>
            </wp:wrapTight>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2178050" cy="19145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rPr>
        <w:t xml:space="preserve">Four flowers and one bud on two inflorescences; flower with a light brown base color; sepals and petals spotted and blotched dark maroon; lip saddle shaped, edges overlap over 50% of the range, </w:t>
      </w:r>
      <w:r w:rsidR="00A40132">
        <w:rPr>
          <w:rFonts w:ascii="Calibri" w:eastAsia="Calibri" w:hAnsi="Calibri" w:cs="Times New Roman"/>
        </w:rPr>
        <w:t>rosy</w:t>
      </w:r>
      <w:r>
        <w:rPr>
          <w:rFonts w:ascii="Calibri" w:eastAsia="Calibri" w:hAnsi="Calibri" w:cs="Times New Roman"/>
        </w:rPr>
        <w:t xml:space="preserve"> red overlay, spotted and blotched dark maroon; column white with small lavender spots, heavier basally and apically; substance firm; texture waxy.</w:t>
      </w:r>
    </w:p>
    <w:p w:rsidR="00C3539C" w:rsidRDefault="00C3539C" w:rsidP="0045028D">
      <w:pPr>
        <w:rPr>
          <w:rFonts w:ascii="Calibri" w:eastAsia="Calibri" w:hAnsi="Calibri" w:cs="Times New Roman"/>
        </w:rPr>
      </w:pPr>
    </w:p>
    <w:p w:rsidR="00C3539C" w:rsidRDefault="009F75E1" w:rsidP="0045028D">
      <w:pPr>
        <w:rPr>
          <w:rFonts w:ascii="Calibri" w:eastAsia="Calibri" w:hAnsi="Calibri" w:cs="Times New Roman"/>
        </w:rPr>
      </w:pPr>
      <w:r>
        <w:rPr>
          <w:rFonts w:ascii="Calibri" w:eastAsia="Calibri" w:hAnsi="Calibri" w:cs="Times New Roman"/>
          <w:b/>
          <w:sz w:val="24"/>
        </w:rPr>
        <w:t xml:space="preserve">Clowesia [Cl.] </w:t>
      </w:r>
      <w:proofErr w:type="spellStart"/>
      <w:r>
        <w:rPr>
          <w:rFonts w:ascii="Calibri" w:eastAsia="Calibri" w:hAnsi="Calibri" w:cs="Times New Roman"/>
          <w:b/>
          <w:sz w:val="24"/>
        </w:rPr>
        <w:t>Kengar</w:t>
      </w:r>
      <w:proofErr w:type="spellEnd"/>
      <w:r>
        <w:rPr>
          <w:rFonts w:ascii="Calibri" w:eastAsia="Calibri" w:hAnsi="Calibri" w:cs="Times New Roman"/>
          <w:b/>
          <w:sz w:val="24"/>
        </w:rPr>
        <w:t xml:space="preserve"> – Quality Award Description</w:t>
      </w:r>
    </w:p>
    <w:p w:rsidR="009F75E1" w:rsidRDefault="009F75E1" w:rsidP="0045028D">
      <w:pPr>
        <w:rPr>
          <w:rFonts w:ascii="Calibri" w:eastAsia="Calibri" w:hAnsi="Calibri" w:cs="Times New Roman"/>
        </w:rPr>
      </w:pPr>
      <w:r>
        <w:rPr>
          <w:rFonts w:ascii="Calibri" w:eastAsia="Calibri" w:hAnsi="Calibri" w:cs="Times New Roman"/>
        </w:rPr>
        <w:t xml:space="preserve">(Cl. </w:t>
      </w:r>
      <w:proofErr w:type="spellStart"/>
      <w:r>
        <w:rPr>
          <w:rFonts w:ascii="Calibri" w:eastAsia="Calibri" w:hAnsi="Calibri" w:cs="Times New Roman"/>
        </w:rPr>
        <w:t>rosea</w:t>
      </w:r>
      <w:proofErr w:type="spellEnd"/>
      <w:r>
        <w:rPr>
          <w:rFonts w:ascii="Calibri" w:eastAsia="Calibri" w:hAnsi="Calibri" w:cs="Times New Roman"/>
        </w:rPr>
        <w:t xml:space="preserve"> x Cl. Rebecca </w:t>
      </w:r>
      <w:proofErr w:type="spellStart"/>
      <w:r>
        <w:rPr>
          <w:rFonts w:ascii="Calibri" w:eastAsia="Calibri" w:hAnsi="Calibri" w:cs="Times New Roman"/>
        </w:rPr>
        <w:t>Northen</w:t>
      </w:r>
      <w:proofErr w:type="spellEnd"/>
      <w:r>
        <w:rPr>
          <w:rFonts w:ascii="Calibri" w:eastAsia="Calibri" w:hAnsi="Calibri" w:cs="Times New Roman"/>
        </w:rPr>
        <w:t>)</w:t>
      </w:r>
    </w:p>
    <w:p w:rsidR="009F75E1" w:rsidRDefault="009F3CDF" w:rsidP="0045028D">
      <w:pPr>
        <w:rPr>
          <w:rFonts w:ascii="Calibri" w:eastAsia="Calibri" w:hAnsi="Calibri" w:cs="Times New Roman"/>
        </w:rPr>
      </w:pPr>
      <w:r>
        <w:rPr>
          <w:rFonts w:ascii="Calibri" w:eastAsia="Calibri" w:hAnsi="Calibri" w:cs="Times New Roman"/>
        </w:rPr>
        <w:t xml:space="preserve">Seven flowers and </w:t>
      </w:r>
      <w:r w:rsidR="00AB49C0">
        <w:rPr>
          <w:rFonts w:ascii="Calibri" w:eastAsia="Calibri" w:hAnsi="Calibri" w:cs="Times New Roman"/>
        </w:rPr>
        <w:t>four buds on one inflorescences; flower with a white base color; sepals and petals</w:t>
      </w:r>
      <w:r w:rsidR="00DC4ABB">
        <w:rPr>
          <w:rFonts w:ascii="Calibri" w:eastAsia="Calibri" w:hAnsi="Calibri" w:cs="Times New Roman"/>
        </w:rPr>
        <w:t xml:space="preserve"> cupped,</w:t>
      </w:r>
      <w:r w:rsidR="00AB49C0">
        <w:rPr>
          <w:rFonts w:ascii="Calibri" w:eastAsia="Calibri" w:hAnsi="Calibri" w:cs="Times New Roman"/>
        </w:rPr>
        <w:t xml:space="preserve"> pink blush; lip</w:t>
      </w:r>
      <w:r w:rsidR="00DC4ABB">
        <w:rPr>
          <w:rFonts w:ascii="Calibri" w:eastAsia="Calibri" w:hAnsi="Calibri" w:cs="Times New Roman"/>
        </w:rPr>
        <w:t xml:space="preserve"> heavily fibrillated apically on main and side lobes, side lobes distally pink blush, yellow </w:t>
      </w:r>
      <w:proofErr w:type="spellStart"/>
      <w:r w:rsidR="00DC4ABB">
        <w:rPr>
          <w:rFonts w:ascii="Calibri" w:eastAsia="Calibri" w:hAnsi="Calibri" w:cs="Times New Roman"/>
        </w:rPr>
        <w:t>basalily</w:t>
      </w:r>
      <w:proofErr w:type="spellEnd"/>
      <w:r w:rsidR="00DC4ABB">
        <w:rPr>
          <w:rFonts w:ascii="Calibri" w:eastAsia="Calibri" w:hAnsi="Calibri" w:cs="Times New Roman"/>
        </w:rPr>
        <w:t>, with a few pink spots; column white, anther cap yellow; substance medium; texture matte.</w:t>
      </w:r>
    </w:p>
    <w:p w:rsidR="00DC4ABB" w:rsidRDefault="007342AB" w:rsidP="0045028D">
      <w:pPr>
        <w:rPr>
          <w:rFonts w:ascii="Calibri" w:eastAsia="Calibri" w:hAnsi="Calibri" w:cs="Times New Roman"/>
        </w:rPr>
      </w:pPr>
      <w:r w:rsidRPr="0000368C">
        <w:rPr>
          <w:rFonts w:ascii="Calibri" w:eastAsia="Calibri" w:hAnsi="Calibri" w:cs="Times New Roman"/>
          <w:b/>
          <w:noProof/>
        </w:rPr>
        <w:drawing>
          <wp:anchor distT="0" distB="0" distL="114300" distR="114300" simplePos="0" relativeHeight="252089344" behindDoc="1" locked="0" layoutInCell="1" allowOverlap="1">
            <wp:simplePos x="0" y="0"/>
            <wp:positionH relativeFrom="column">
              <wp:posOffset>76200</wp:posOffset>
            </wp:positionH>
            <wp:positionV relativeFrom="paragraph">
              <wp:posOffset>17145</wp:posOffset>
            </wp:positionV>
            <wp:extent cx="2103120" cy="1811488"/>
            <wp:effectExtent l="0" t="0" r="0" b="0"/>
            <wp:wrapTight wrapText="bothSides">
              <wp:wrapPolygon edited="0">
                <wp:start x="0" y="0"/>
                <wp:lineTo x="0" y="21358"/>
                <wp:lineTo x="21326" y="21358"/>
                <wp:lineTo x="21326" y="0"/>
                <wp:lineTo x="0" y="0"/>
              </wp:wrapPolygon>
            </wp:wrapTight>
            <wp:docPr id="464" name="Picture 464" descr="Image result for cycnode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ycnodes pictures"/>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a:stretch/>
                  </pic:blipFill>
                  <pic:spPr bwMode="auto">
                    <a:xfrm>
                      <a:off x="0" y="0"/>
                      <a:ext cx="2103120" cy="18114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4ABB" w:rsidRDefault="0000368C" w:rsidP="0045028D">
      <w:pPr>
        <w:rPr>
          <w:rFonts w:ascii="Calibri" w:eastAsia="Calibri" w:hAnsi="Calibri" w:cs="Times New Roman"/>
        </w:rPr>
      </w:pPr>
      <w:r w:rsidRPr="0000368C">
        <w:rPr>
          <w:rFonts w:ascii="Calibri" w:eastAsia="Calibri" w:hAnsi="Calibri" w:cs="Times New Roman"/>
          <w:b/>
          <w:sz w:val="24"/>
        </w:rPr>
        <w:t>Cycnodes Jumbo Phoenix</w:t>
      </w:r>
      <w:r>
        <w:rPr>
          <w:rFonts w:ascii="Calibri" w:eastAsia="Calibri" w:hAnsi="Calibri" w:cs="Times New Roman"/>
          <w:b/>
          <w:sz w:val="24"/>
        </w:rPr>
        <w:t xml:space="preserve"> – CCM Description</w:t>
      </w:r>
    </w:p>
    <w:p w:rsidR="0000368C" w:rsidRDefault="0000368C" w:rsidP="0045028D">
      <w:pPr>
        <w:rPr>
          <w:rFonts w:ascii="Calibri" w:eastAsia="Calibri" w:hAnsi="Calibri" w:cs="Times New Roman"/>
        </w:rPr>
      </w:pPr>
      <w:r>
        <w:rPr>
          <w:rFonts w:ascii="Calibri" w:eastAsia="Calibri" w:hAnsi="Calibri" w:cs="Times New Roman"/>
        </w:rPr>
        <w:t xml:space="preserve">(Cyc. </w:t>
      </w:r>
      <w:proofErr w:type="spellStart"/>
      <w:r>
        <w:rPr>
          <w:rFonts w:ascii="Calibri" w:eastAsia="Calibri" w:hAnsi="Calibri" w:cs="Times New Roman"/>
        </w:rPr>
        <w:t>Chloroge</w:t>
      </w:r>
      <w:proofErr w:type="spellEnd"/>
      <w:r>
        <w:rPr>
          <w:rFonts w:ascii="Calibri" w:eastAsia="Calibri" w:hAnsi="Calibri" w:cs="Times New Roman"/>
        </w:rPr>
        <w:t xml:space="preserve"> x Morm. sinuate)</w:t>
      </w:r>
    </w:p>
    <w:p w:rsidR="0000368C" w:rsidRPr="0000368C" w:rsidRDefault="0000368C" w:rsidP="0045028D">
      <w:pPr>
        <w:rPr>
          <w:rFonts w:ascii="Calibri" w:eastAsia="Calibri" w:hAnsi="Calibri" w:cs="Times New Roman"/>
        </w:rPr>
      </w:pPr>
      <w:r>
        <w:rPr>
          <w:rFonts w:ascii="Calibri" w:eastAsia="Calibri" w:hAnsi="Calibri" w:cs="Times New Roman"/>
        </w:rPr>
        <w:t xml:space="preserve">Fifty-two flowers on 4 </w:t>
      </w:r>
      <w:r w:rsidR="007342AB">
        <w:rPr>
          <w:rFonts w:ascii="Calibri" w:eastAsia="Calibri" w:hAnsi="Calibri" w:cs="Times New Roman"/>
        </w:rPr>
        <w:t xml:space="preserve">erect </w:t>
      </w:r>
      <w:r>
        <w:rPr>
          <w:rFonts w:ascii="Calibri" w:eastAsia="Calibri" w:hAnsi="Calibri" w:cs="Times New Roman"/>
        </w:rPr>
        <w:t xml:space="preserve">inflorescences; plant is in excellent condition grown in a 10 in pot </w:t>
      </w:r>
      <w:r w:rsidR="007342AB">
        <w:rPr>
          <w:rFonts w:ascii="Calibri" w:eastAsia="Calibri" w:hAnsi="Calibri" w:cs="Times New Roman"/>
        </w:rPr>
        <w:t>of sphagnum moss</w:t>
      </w:r>
      <w:r>
        <w:rPr>
          <w:rFonts w:ascii="Calibri" w:eastAsia="Calibri" w:hAnsi="Calibri" w:cs="Times New Roman"/>
        </w:rPr>
        <w:t>; sepals and petals</w:t>
      </w:r>
      <w:r w:rsidR="002030DD">
        <w:rPr>
          <w:rFonts w:ascii="Calibri" w:eastAsia="Calibri" w:hAnsi="Calibri" w:cs="Times New Roman"/>
        </w:rPr>
        <w:t xml:space="preserve"> stellate,</w:t>
      </w:r>
      <w:r w:rsidR="007342AB">
        <w:rPr>
          <w:rFonts w:ascii="Calibri" w:eastAsia="Calibri" w:hAnsi="Calibri" w:cs="Times New Roman"/>
        </w:rPr>
        <w:t xml:space="preserve"> </w:t>
      </w:r>
      <w:r w:rsidR="002030DD">
        <w:rPr>
          <w:rFonts w:ascii="Calibri" w:eastAsia="Calibri" w:hAnsi="Calibri" w:cs="Times New Roman"/>
        </w:rPr>
        <w:t>slightly cupped,</w:t>
      </w:r>
      <w:r>
        <w:rPr>
          <w:rFonts w:ascii="Calibri" w:eastAsia="Calibri" w:hAnsi="Calibri" w:cs="Times New Roman"/>
        </w:rPr>
        <w:t xml:space="preserve"> </w:t>
      </w:r>
      <w:r w:rsidR="002030DD">
        <w:rPr>
          <w:rFonts w:ascii="Calibri" w:eastAsia="Calibri" w:hAnsi="Calibri" w:cs="Times New Roman"/>
        </w:rPr>
        <w:t xml:space="preserve">maroon; </w:t>
      </w:r>
      <w:r w:rsidR="007342AB">
        <w:rPr>
          <w:rFonts w:ascii="Calibri" w:eastAsia="Calibri" w:hAnsi="Calibri" w:cs="Times New Roman"/>
        </w:rPr>
        <w:t>lip triangular, red; column maroon, anther cap creamy yellow; substance sepals and petals heavy, lip leathery; texture waxy.</w:t>
      </w:r>
    </w:p>
    <w:sectPr w:rsidR="0000368C" w:rsidRPr="0000368C" w:rsidSect="0045028D">
      <w:footerReference w:type="default" r:id="rId190"/>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2248C" w:rsidRDefault="00D2248C" w:rsidP="002A213B">
      <w:r>
        <w:separator/>
      </w:r>
    </w:p>
  </w:endnote>
  <w:endnote w:type="continuationSeparator" w:id="0">
    <w:p w:rsidR="00D2248C" w:rsidRDefault="00D2248C" w:rsidP="002A21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51DA" w:rsidRDefault="00D551DA">
    <w:pPr>
      <w:pStyle w:val="Footer"/>
    </w:pPr>
    <w:r>
      <w:t>Karl Varian</w:t>
    </w:r>
    <w:r>
      <w:ptab w:relativeTo="margin" w:alignment="center" w:leader="none"/>
    </w:r>
    <w:r>
      <w:fldChar w:fldCharType="begin"/>
    </w:r>
    <w:r>
      <w:instrText xml:space="preserve"> PAGE  \* Arabic  \* MERGEFORMAT </w:instrText>
    </w:r>
    <w:r>
      <w:fldChar w:fldCharType="separate"/>
    </w:r>
    <w:r w:rsidR="007064BA">
      <w:rPr>
        <w:noProof/>
      </w:rPr>
      <w:t>11</w:t>
    </w:r>
    <w:r>
      <w:fldChar w:fldCharType="end"/>
    </w:r>
    <w:r>
      <w:t xml:space="preserve"> of 11</w:t>
    </w:r>
    <w:r>
      <w:ptab w:relativeTo="margin" w:alignment="right" w:leader="none"/>
    </w:r>
    <w:r>
      <w:fldChar w:fldCharType="begin"/>
    </w:r>
    <w:r>
      <w:instrText xml:space="preserve"> DATE \@ "d-MMM-yy" </w:instrText>
    </w:r>
    <w:r>
      <w:fldChar w:fldCharType="separate"/>
    </w:r>
    <w:r w:rsidR="007064BA">
      <w:rPr>
        <w:noProof/>
      </w:rPr>
      <w:t>7-Apr-17</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51DA" w:rsidRDefault="00D551DA">
    <w:pPr>
      <w:pStyle w:val="Footer"/>
    </w:pPr>
    <w:r>
      <w:t>Karl Varian</w:t>
    </w:r>
    <w:r>
      <w:ptab w:relativeTo="margin" w:alignment="center" w:leader="none"/>
    </w:r>
    <w:r>
      <w:fldChar w:fldCharType="begin"/>
    </w:r>
    <w:r>
      <w:instrText xml:space="preserve"> PAGE  \* Arabic  \* MERGEFORMAT </w:instrText>
    </w:r>
    <w:r>
      <w:fldChar w:fldCharType="separate"/>
    </w:r>
    <w:r w:rsidR="007064BA">
      <w:rPr>
        <w:noProof/>
      </w:rPr>
      <w:t>6</w:t>
    </w:r>
    <w:r>
      <w:fldChar w:fldCharType="end"/>
    </w:r>
    <w:r>
      <w:t xml:space="preserve"> of 6</w:t>
    </w:r>
    <w:r>
      <w:ptab w:relativeTo="margin" w:alignment="right" w:leader="none"/>
    </w:r>
    <w:r>
      <w:fldChar w:fldCharType="begin"/>
    </w:r>
    <w:r>
      <w:instrText xml:space="preserve"> DATE \@ "d-MMM-yy" </w:instrText>
    </w:r>
    <w:r>
      <w:fldChar w:fldCharType="separate"/>
    </w:r>
    <w:r w:rsidR="007064BA">
      <w:rPr>
        <w:noProof/>
      </w:rPr>
      <w:t>7-Apr-17</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51DA" w:rsidRDefault="00D551DA">
    <w:pPr>
      <w:pStyle w:val="Footer"/>
    </w:pPr>
    <w:r>
      <w:t>Karl Varian</w:t>
    </w:r>
    <w:r>
      <w:ptab w:relativeTo="margin" w:alignment="center" w:leader="none"/>
    </w:r>
    <w:r>
      <w:fldChar w:fldCharType="begin"/>
    </w:r>
    <w:r>
      <w:instrText xml:space="preserve"> PAGE  \* Arabic  \* MERGEFORMAT </w:instrText>
    </w:r>
    <w:r>
      <w:fldChar w:fldCharType="separate"/>
    </w:r>
    <w:r w:rsidR="007064BA">
      <w:rPr>
        <w:noProof/>
      </w:rPr>
      <w:t>5</w:t>
    </w:r>
    <w:r>
      <w:fldChar w:fldCharType="end"/>
    </w:r>
    <w:r>
      <w:t xml:space="preserve"> of 8</w:t>
    </w:r>
    <w:r>
      <w:ptab w:relativeTo="margin" w:alignment="right" w:leader="none"/>
    </w:r>
    <w:r>
      <w:fldChar w:fldCharType="begin"/>
    </w:r>
    <w:r>
      <w:instrText xml:space="preserve"> DATE \@ "d-MMM-yy" </w:instrText>
    </w:r>
    <w:r>
      <w:fldChar w:fldCharType="separate"/>
    </w:r>
    <w:r w:rsidR="007064BA">
      <w:rPr>
        <w:noProof/>
      </w:rPr>
      <w:t>7-Apr-17</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51DA" w:rsidRDefault="00D551DA">
    <w:pPr>
      <w:pStyle w:val="Footer"/>
    </w:pPr>
    <w:r>
      <w:t>Karl Varian</w:t>
    </w:r>
    <w:r>
      <w:ptab w:relativeTo="margin" w:alignment="center" w:leader="none"/>
    </w:r>
    <w:r>
      <w:fldChar w:fldCharType="begin"/>
    </w:r>
    <w:r>
      <w:instrText xml:space="preserve"> PAGE  \* Arabic  \* MERGEFORMAT </w:instrText>
    </w:r>
    <w:r>
      <w:fldChar w:fldCharType="separate"/>
    </w:r>
    <w:r w:rsidR="007064BA">
      <w:rPr>
        <w:noProof/>
      </w:rPr>
      <w:t>6</w:t>
    </w:r>
    <w:r>
      <w:fldChar w:fldCharType="end"/>
    </w:r>
    <w:r>
      <w:t xml:space="preserve"> of 6</w:t>
    </w:r>
    <w:r>
      <w:ptab w:relativeTo="margin" w:alignment="right" w:leader="none"/>
    </w:r>
    <w:r>
      <w:fldChar w:fldCharType="begin"/>
    </w:r>
    <w:r>
      <w:instrText xml:space="preserve"> DATE \@ "d-MMM-yy" </w:instrText>
    </w:r>
    <w:r>
      <w:fldChar w:fldCharType="separate"/>
    </w:r>
    <w:r w:rsidR="007064BA">
      <w:rPr>
        <w:noProof/>
      </w:rPr>
      <w:t>7-Apr-17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51DA" w:rsidRDefault="00D551DA">
    <w:pPr>
      <w:pStyle w:val="Footer"/>
    </w:pPr>
    <w:r>
      <w:t>Karl Varian</w:t>
    </w:r>
    <w:r>
      <w:ptab w:relativeTo="margin" w:alignment="center" w:leader="none"/>
    </w:r>
    <w:r>
      <w:fldChar w:fldCharType="begin"/>
    </w:r>
    <w:r>
      <w:instrText xml:space="preserve"> PAGE  \* Arabic  \* MERGEFORMAT </w:instrText>
    </w:r>
    <w:r>
      <w:fldChar w:fldCharType="separate"/>
    </w:r>
    <w:r w:rsidR="007064BA">
      <w:rPr>
        <w:noProof/>
      </w:rPr>
      <w:t>10</w:t>
    </w:r>
    <w:r>
      <w:fldChar w:fldCharType="end"/>
    </w:r>
    <w:r>
      <w:t xml:space="preserve"> of 10</w:t>
    </w:r>
    <w:r>
      <w:ptab w:relativeTo="margin" w:alignment="right" w:leader="none"/>
    </w:r>
    <w:r>
      <w:fldChar w:fldCharType="begin"/>
    </w:r>
    <w:r>
      <w:instrText xml:space="preserve"> DATE \@ "d-MMM-yy" </w:instrText>
    </w:r>
    <w:r>
      <w:fldChar w:fldCharType="separate"/>
    </w:r>
    <w:r w:rsidR="007064BA">
      <w:rPr>
        <w:noProof/>
      </w:rPr>
      <w:t>7-Apr-17</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51DA" w:rsidRDefault="00D551DA">
    <w:pPr>
      <w:pStyle w:val="Footer"/>
    </w:pPr>
    <w:r>
      <w:t>Karl Varian</w:t>
    </w:r>
    <w:r>
      <w:ptab w:relativeTo="margin" w:alignment="center" w:leader="none"/>
    </w:r>
    <w:r>
      <w:fldChar w:fldCharType="begin"/>
    </w:r>
    <w:r>
      <w:instrText xml:space="preserve"> PAGE  \* Arabic  \* MERGEFORMAT </w:instrText>
    </w:r>
    <w:r>
      <w:fldChar w:fldCharType="separate"/>
    </w:r>
    <w:r w:rsidR="007064BA">
      <w:rPr>
        <w:noProof/>
      </w:rPr>
      <w:t>1</w:t>
    </w:r>
    <w:r>
      <w:fldChar w:fldCharType="end"/>
    </w:r>
    <w:r>
      <w:t xml:space="preserve"> of 1</w:t>
    </w:r>
    <w:r>
      <w:ptab w:relativeTo="margin" w:alignment="right" w:leader="none"/>
    </w:r>
    <w:r>
      <w:fldChar w:fldCharType="begin"/>
    </w:r>
    <w:r>
      <w:instrText xml:space="preserve"> DATE \@ "d-MMM-yy" </w:instrText>
    </w:r>
    <w:r>
      <w:fldChar w:fldCharType="separate"/>
    </w:r>
    <w:r w:rsidR="007064BA">
      <w:rPr>
        <w:noProof/>
      </w:rPr>
      <w:t>7-Apr-17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2248C" w:rsidRDefault="00D2248C" w:rsidP="002A213B">
      <w:r>
        <w:separator/>
      </w:r>
    </w:p>
  </w:footnote>
  <w:footnote w:type="continuationSeparator" w:id="0">
    <w:p w:rsidR="00D2248C" w:rsidRDefault="00D2248C" w:rsidP="002A213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137D"/>
    <w:rsid w:val="000016AE"/>
    <w:rsid w:val="0000368C"/>
    <w:rsid w:val="000041B6"/>
    <w:rsid w:val="00004FA7"/>
    <w:rsid w:val="000100D6"/>
    <w:rsid w:val="00012563"/>
    <w:rsid w:val="00012D2C"/>
    <w:rsid w:val="00013862"/>
    <w:rsid w:val="00014F54"/>
    <w:rsid w:val="00031A6F"/>
    <w:rsid w:val="00035391"/>
    <w:rsid w:val="0005068F"/>
    <w:rsid w:val="000550C1"/>
    <w:rsid w:val="00057E59"/>
    <w:rsid w:val="0006287C"/>
    <w:rsid w:val="00077C14"/>
    <w:rsid w:val="00077CC1"/>
    <w:rsid w:val="000801AE"/>
    <w:rsid w:val="00084E6B"/>
    <w:rsid w:val="00087DDB"/>
    <w:rsid w:val="00091130"/>
    <w:rsid w:val="00091F22"/>
    <w:rsid w:val="000A0023"/>
    <w:rsid w:val="000A2E05"/>
    <w:rsid w:val="000C1DEE"/>
    <w:rsid w:val="000C4C8E"/>
    <w:rsid w:val="000C52CB"/>
    <w:rsid w:val="000C6EB4"/>
    <w:rsid w:val="000C7150"/>
    <w:rsid w:val="000D382A"/>
    <w:rsid w:val="000E3C14"/>
    <w:rsid w:val="000F5C3F"/>
    <w:rsid w:val="001004B7"/>
    <w:rsid w:val="00107B0E"/>
    <w:rsid w:val="0013014B"/>
    <w:rsid w:val="00131B7A"/>
    <w:rsid w:val="00144016"/>
    <w:rsid w:val="0015100D"/>
    <w:rsid w:val="00163A85"/>
    <w:rsid w:val="00165E0A"/>
    <w:rsid w:val="0017677C"/>
    <w:rsid w:val="00184234"/>
    <w:rsid w:val="00186265"/>
    <w:rsid w:val="001949C7"/>
    <w:rsid w:val="00197064"/>
    <w:rsid w:val="001A0F59"/>
    <w:rsid w:val="001A57EF"/>
    <w:rsid w:val="001B24DB"/>
    <w:rsid w:val="001B2FD6"/>
    <w:rsid w:val="001C21EA"/>
    <w:rsid w:val="001C2A56"/>
    <w:rsid w:val="001C3729"/>
    <w:rsid w:val="001D0669"/>
    <w:rsid w:val="001D31CB"/>
    <w:rsid w:val="001E1803"/>
    <w:rsid w:val="001E30BD"/>
    <w:rsid w:val="001E425C"/>
    <w:rsid w:val="001F421B"/>
    <w:rsid w:val="002018E5"/>
    <w:rsid w:val="00201E62"/>
    <w:rsid w:val="002030DD"/>
    <w:rsid w:val="002056CE"/>
    <w:rsid w:val="00222DF4"/>
    <w:rsid w:val="00225D3E"/>
    <w:rsid w:val="0022708D"/>
    <w:rsid w:val="00227574"/>
    <w:rsid w:val="00234F5B"/>
    <w:rsid w:val="0023532A"/>
    <w:rsid w:val="002379C3"/>
    <w:rsid w:val="00254B49"/>
    <w:rsid w:val="002600DF"/>
    <w:rsid w:val="00275A0D"/>
    <w:rsid w:val="00283C67"/>
    <w:rsid w:val="00294D6C"/>
    <w:rsid w:val="002A213B"/>
    <w:rsid w:val="002B1AE7"/>
    <w:rsid w:val="002C0BF8"/>
    <w:rsid w:val="002C7B5F"/>
    <w:rsid w:val="002D3DAF"/>
    <w:rsid w:val="002D5D38"/>
    <w:rsid w:val="002E06AC"/>
    <w:rsid w:val="002E2CC3"/>
    <w:rsid w:val="002F0543"/>
    <w:rsid w:val="002F2B1D"/>
    <w:rsid w:val="002F5D93"/>
    <w:rsid w:val="002F6B06"/>
    <w:rsid w:val="0031316D"/>
    <w:rsid w:val="00314985"/>
    <w:rsid w:val="00316286"/>
    <w:rsid w:val="0032176C"/>
    <w:rsid w:val="0033139D"/>
    <w:rsid w:val="0033754E"/>
    <w:rsid w:val="00341048"/>
    <w:rsid w:val="00352CC0"/>
    <w:rsid w:val="0035340D"/>
    <w:rsid w:val="00357820"/>
    <w:rsid w:val="00363BB1"/>
    <w:rsid w:val="003647AC"/>
    <w:rsid w:val="00371FC6"/>
    <w:rsid w:val="00372917"/>
    <w:rsid w:val="00372E79"/>
    <w:rsid w:val="00373A81"/>
    <w:rsid w:val="00384880"/>
    <w:rsid w:val="00391C20"/>
    <w:rsid w:val="003947A5"/>
    <w:rsid w:val="003A3584"/>
    <w:rsid w:val="003B2424"/>
    <w:rsid w:val="003B3242"/>
    <w:rsid w:val="003D01A1"/>
    <w:rsid w:val="003D0DBF"/>
    <w:rsid w:val="003D24FC"/>
    <w:rsid w:val="003D6B26"/>
    <w:rsid w:val="003E2534"/>
    <w:rsid w:val="003E37D9"/>
    <w:rsid w:val="004001C0"/>
    <w:rsid w:val="004015AC"/>
    <w:rsid w:val="00406303"/>
    <w:rsid w:val="004108FD"/>
    <w:rsid w:val="00422983"/>
    <w:rsid w:val="00425934"/>
    <w:rsid w:val="0045028D"/>
    <w:rsid w:val="0045720D"/>
    <w:rsid w:val="00473229"/>
    <w:rsid w:val="0047665E"/>
    <w:rsid w:val="00486CBD"/>
    <w:rsid w:val="00492797"/>
    <w:rsid w:val="004A21A2"/>
    <w:rsid w:val="004A6C23"/>
    <w:rsid w:val="004B24B8"/>
    <w:rsid w:val="004B3E32"/>
    <w:rsid w:val="004B7367"/>
    <w:rsid w:val="004B7880"/>
    <w:rsid w:val="004C2F4C"/>
    <w:rsid w:val="004E448A"/>
    <w:rsid w:val="004E5371"/>
    <w:rsid w:val="004E6BD6"/>
    <w:rsid w:val="005116CE"/>
    <w:rsid w:val="00526920"/>
    <w:rsid w:val="00535475"/>
    <w:rsid w:val="005453C6"/>
    <w:rsid w:val="00551505"/>
    <w:rsid w:val="00562E27"/>
    <w:rsid w:val="00564E12"/>
    <w:rsid w:val="005729AB"/>
    <w:rsid w:val="00575B59"/>
    <w:rsid w:val="005826E1"/>
    <w:rsid w:val="005A0474"/>
    <w:rsid w:val="005A178F"/>
    <w:rsid w:val="005A1B7A"/>
    <w:rsid w:val="005A1DC5"/>
    <w:rsid w:val="005B08C8"/>
    <w:rsid w:val="005B62B7"/>
    <w:rsid w:val="005D0F8B"/>
    <w:rsid w:val="005D2231"/>
    <w:rsid w:val="005D36A7"/>
    <w:rsid w:val="005E62D3"/>
    <w:rsid w:val="005E6B17"/>
    <w:rsid w:val="005F4C36"/>
    <w:rsid w:val="005F725F"/>
    <w:rsid w:val="00604449"/>
    <w:rsid w:val="0060450C"/>
    <w:rsid w:val="00604A3C"/>
    <w:rsid w:val="0060554F"/>
    <w:rsid w:val="0060639D"/>
    <w:rsid w:val="0061302F"/>
    <w:rsid w:val="00617549"/>
    <w:rsid w:val="00625AFF"/>
    <w:rsid w:val="006262E8"/>
    <w:rsid w:val="00631483"/>
    <w:rsid w:val="00633886"/>
    <w:rsid w:val="006346F1"/>
    <w:rsid w:val="00651BF3"/>
    <w:rsid w:val="006647AC"/>
    <w:rsid w:val="006757E8"/>
    <w:rsid w:val="00681408"/>
    <w:rsid w:val="006906F9"/>
    <w:rsid w:val="00690913"/>
    <w:rsid w:val="006A0206"/>
    <w:rsid w:val="006A0B04"/>
    <w:rsid w:val="006B2EB3"/>
    <w:rsid w:val="006B3CEB"/>
    <w:rsid w:val="006B52D5"/>
    <w:rsid w:val="006C182C"/>
    <w:rsid w:val="006C1A71"/>
    <w:rsid w:val="006C2F06"/>
    <w:rsid w:val="006C536F"/>
    <w:rsid w:val="006D2FD7"/>
    <w:rsid w:val="006D7598"/>
    <w:rsid w:val="006E4955"/>
    <w:rsid w:val="006E6152"/>
    <w:rsid w:val="006F1699"/>
    <w:rsid w:val="006F7D3D"/>
    <w:rsid w:val="007064BA"/>
    <w:rsid w:val="007148AA"/>
    <w:rsid w:val="00714A2E"/>
    <w:rsid w:val="00722EB5"/>
    <w:rsid w:val="00731632"/>
    <w:rsid w:val="007342AB"/>
    <w:rsid w:val="00734FEA"/>
    <w:rsid w:val="00747421"/>
    <w:rsid w:val="00751592"/>
    <w:rsid w:val="007539C9"/>
    <w:rsid w:val="007657B9"/>
    <w:rsid w:val="00784A23"/>
    <w:rsid w:val="00786F61"/>
    <w:rsid w:val="007900BA"/>
    <w:rsid w:val="007A03EF"/>
    <w:rsid w:val="007A0DB1"/>
    <w:rsid w:val="007A1259"/>
    <w:rsid w:val="007A2A3C"/>
    <w:rsid w:val="007A3771"/>
    <w:rsid w:val="007A555B"/>
    <w:rsid w:val="007A561E"/>
    <w:rsid w:val="007A6E13"/>
    <w:rsid w:val="007B1157"/>
    <w:rsid w:val="007C2DDA"/>
    <w:rsid w:val="007D4667"/>
    <w:rsid w:val="007E056C"/>
    <w:rsid w:val="007E46F5"/>
    <w:rsid w:val="008040C7"/>
    <w:rsid w:val="00816B52"/>
    <w:rsid w:val="00816D55"/>
    <w:rsid w:val="00821096"/>
    <w:rsid w:val="0082228A"/>
    <w:rsid w:val="00846146"/>
    <w:rsid w:val="00856A10"/>
    <w:rsid w:val="00870229"/>
    <w:rsid w:val="00870356"/>
    <w:rsid w:val="0089281A"/>
    <w:rsid w:val="008B118B"/>
    <w:rsid w:val="008B50E9"/>
    <w:rsid w:val="008C2DD4"/>
    <w:rsid w:val="008C357F"/>
    <w:rsid w:val="008E1781"/>
    <w:rsid w:val="008E3A35"/>
    <w:rsid w:val="008F78B5"/>
    <w:rsid w:val="00903615"/>
    <w:rsid w:val="0090473A"/>
    <w:rsid w:val="00906774"/>
    <w:rsid w:val="00927FC4"/>
    <w:rsid w:val="00942F0A"/>
    <w:rsid w:val="00943926"/>
    <w:rsid w:val="00945FAA"/>
    <w:rsid w:val="009508C7"/>
    <w:rsid w:val="00950F02"/>
    <w:rsid w:val="009515C3"/>
    <w:rsid w:val="00952849"/>
    <w:rsid w:val="00952A5A"/>
    <w:rsid w:val="009573E3"/>
    <w:rsid w:val="009626B7"/>
    <w:rsid w:val="00962F04"/>
    <w:rsid w:val="00980E5E"/>
    <w:rsid w:val="00981D75"/>
    <w:rsid w:val="0099540C"/>
    <w:rsid w:val="00995CAC"/>
    <w:rsid w:val="009A551E"/>
    <w:rsid w:val="009B0D97"/>
    <w:rsid w:val="009B1165"/>
    <w:rsid w:val="009B5A4F"/>
    <w:rsid w:val="009C3165"/>
    <w:rsid w:val="009C5EB3"/>
    <w:rsid w:val="009D5B4B"/>
    <w:rsid w:val="009E418D"/>
    <w:rsid w:val="009F0D6E"/>
    <w:rsid w:val="009F174D"/>
    <w:rsid w:val="009F3CDF"/>
    <w:rsid w:val="009F4771"/>
    <w:rsid w:val="009F6DED"/>
    <w:rsid w:val="009F75E1"/>
    <w:rsid w:val="00A03F88"/>
    <w:rsid w:val="00A10D8B"/>
    <w:rsid w:val="00A27028"/>
    <w:rsid w:val="00A2703D"/>
    <w:rsid w:val="00A30C4D"/>
    <w:rsid w:val="00A354D9"/>
    <w:rsid w:val="00A40132"/>
    <w:rsid w:val="00A4016F"/>
    <w:rsid w:val="00A65653"/>
    <w:rsid w:val="00A8267B"/>
    <w:rsid w:val="00A844C0"/>
    <w:rsid w:val="00A85434"/>
    <w:rsid w:val="00A9430C"/>
    <w:rsid w:val="00A94444"/>
    <w:rsid w:val="00AA46EB"/>
    <w:rsid w:val="00AB414B"/>
    <w:rsid w:val="00AB49C0"/>
    <w:rsid w:val="00AB6592"/>
    <w:rsid w:val="00AB72F5"/>
    <w:rsid w:val="00AD2587"/>
    <w:rsid w:val="00AF0245"/>
    <w:rsid w:val="00AF43A2"/>
    <w:rsid w:val="00AF6BB0"/>
    <w:rsid w:val="00B00E08"/>
    <w:rsid w:val="00B1068E"/>
    <w:rsid w:val="00B109A0"/>
    <w:rsid w:val="00B118B9"/>
    <w:rsid w:val="00B23F77"/>
    <w:rsid w:val="00B312CC"/>
    <w:rsid w:val="00B35847"/>
    <w:rsid w:val="00B44C95"/>
    <w:rsid w:val="00B51E5B"/>
    <w:rsid w:val="00B53B36"/>
    <w:rsid w:val="00B53CC1"/>
    <w:rsid w:val="00B56370"/>
    <w:rsid w:val="00B63D03"/>
    <w:rsid w:val="00B6447C"/>
    <w:rsid w:val="00B64B96"/>
    <w:rsid w:val="00B9570C"/>
    <w:rsid w:val="00BA039F"/>
    <w:rsid w:val="00BA13AC"/>
    <w:rsid w:val="00BA3272"/>
    <w:rsid w:val="00BA3F71"/>
    <w:rsid w:val="00BB137D"/>
    <w:rsid w:val="00BB1598"/>
    <w:rsid w:val="00BC6734"/>
    <w:rsid w:val="00BE1DE0"/>
    <w:rsid w:val="00BF68CF"/>
    <w:rsid w:val="00C10A54"/>
    <w:rsid w:val="00C20A27"/>
    <w:rsid w:val="00C26A1D"/>
    <w:rsid w:val="00C3539C"/>
    <w:rsid w:val="00C36101"/>
    <w:rsid w:val="00C44CBC"/>
    <w:rsid w:val="00C472D6"/>
    <w:rsid w:val="00C521EB"/>
    <w:rsid w:val="00C650F3"/>
    <w:rsid w:val="00C70CD8"/>
    <w:rsid w:val="00C71A8E"/>
    <w:rsid w:val="00C76CF4"/>
    <w:rsid w:val="00C82E12"/>
    <w:rsid w:val="00C85A59"/>
    <w:rsid w:val="00C92321"/>
    <w:rsid w:val="00C92A2D"/>
    <w:rsid w:val="00C94E55"/>
    <w:rsid w:val="00CA064F"/>
    <w:rsid w:val="00CA0AE0"/>
    <w:rsid w:val="00CA7BE0"/>
    <w:rsid w:val="00CB684D"/>
    <w:rsid w:val="00CC0C1D"/>
    <w:rsid w:val="00CC4BAD"/>
    <w:rsid w:val="00CC4F10"/>
    <w:rsid w:val="00CD3A8F"/>
    <w:rsid w:val="00CD47DB"/>
    <w:rsid w:val="00CD705A"/>
    <w:rsid w:val="00CD7D62"/>
    <w:rsid w:val="00CE7197"/>
    <w:rsid w:val="00CE7C0D"/>
    <w:rsid w:val="00D03B26"/>
    <w:rsid w:val="00D06938"/>
    <w:rsid w:val="00D11A6E"/>
    <w:rsid w:val="00D14F01"/>
    <w:rsid w:val="00D15BD9"/>
    <w:rsid w:val="00D206CC"/>
    <w:rsid w:val="00D2102E"/>
    <w:rsid w:val="00D2248C"/>
    <w:rsid w:val="00D22B38"/>
    <w:rsid w:val="00D30604"/>
    <w:rsid w:val="00D34B05"/>
    <w:rsid w:val="00D538E2"/>
    <w:rsid w:val="00D547C6"/>
    <w:rsid w:val="00D551DA"/>
    <w:rsid w:val="00D64B89"/>
    <w:rsid w:val="00D6790C"/>
    <w:rsid w:val="00D728E5"/>
    <w:rsid w:val="00D86010"/>
    <w:rsid w:val="00D91C4C"/>
    <w:rsid w:val="00D96D47"/>
    <w:rsid w:val="00DC2E17"/>
    <w:rsid w:val="00DC4ABB"/>
    <w:rsid w:val="00DC61B8"/>
    <w:rsid w:val="00DC7CD4"/>
    <w:rsid w:val="00DD0EFB"/>
    <w:rsid w:val="00DD124F"/>
    <w:rsid w:val="00DD2214"/>
    <w:rsid w:val="00DE5AC9"/>
    <w:rsid w:val="00DF07DA"/>
    <w:rsid w:val="00DF27F9"/>
    <w:rsid w:val="00DF2934"/>
    <w:rsid w:val="00E031DC"/>
    <w:rsid w:val="00E033EA"/>
    <w:rsid w:val="00E035E9"/>
    <w:rsid w:val="00E0410A"/>
    <w:rsid w:val="00E14145"/>
    <w:rsid w:val="00E177AB"/>
    <w:rsid w:val="00E2475D"/>
    <w:rsid w:val="00E265F2"/>
    <w:rsid w:val="00E277AF"/>
    <w:rsid w:val="00E363EF"/>
    <w:rsid w:val="00E56CDB"/>
    <w:rsid w:val="00E831ED"/>
    <w:rsid w:val="00E83DA3"/>
    <w:rsid w:val="00E84E2A"/>
    <w:rsid w:val="00E8671D"/>
    <w:rsid w:val="00E876CF"/>
    <w:rsid w:val="00E90E80"/>
    <w:rsid w:val="00E91AA5"/>
    <w:rsid w:val="00EA2984"/>
    <w:rsid w:val="00EA5A04"/>
    <w:rsid w:val="00EB6742"/>
    <w:rsid w:val="00ED6AD9"/>
    <w:rsid w:val="00EE6EB3"/>
    <w:rsid w:val="00EE789A"/>
    <w:rsid w:val="00EF0B7A"/>
    <w:rsid w:val="00F002D4"/>
    <w:rsid w:val="00F072CA"/>
    <w:rsid w:val="00F15AD6"/>
    <w:rsid w:val="00F23835"/>
    <w:rsid w:val="00F27CFF"/>
    <w:rsid w:val="00F37506"/>
    <w:rsid w:val="00F37774"/>
    <w:rsid w:val="00F41138"/>
    <w:rsid w:val="00F444B3"/>
    <w:rsid w:val="00F45EDC"/>
    <w:rsid w:val="00F50C84"/>
    <w:rsid w:val="00F56268"/>
    <w:rsid w:val="00F66C72"/>
    <w:rsid w:val="00F72C3E"/>
    <w:rsid w:val="00F74127"/>
    <w:rsid w:val="00F74945"/>
    <w:rsid w:val="00F77D7F"/>
    <w:rsid w:val="00F803C2"/>
    <w:rsid w:val="00F80D9C"/>
    <w:rsid w:val="00F93B48"/>
    <w:rsid w:val="00F957A6"/>
    <w:rsid w:val="00F95D03"/>
    <w:rsid w:val="00FA15A6"/>
    <w:rsid w:val="00FA23E7"/>
    <w:rsid w:val="00FD2FE6"/>
    <w:rsid w:val="00FE2161"/>
    <w:rsid w:val="00FF325A"/>
    <w:rsid w:val="00FF5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00ADFF"/>
  <w15:chartTrackingRefBased/>
  <w15:docId w15:val="{68B8D1A5-A39F-4AC2-B156-62DE3CC0A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DD124F"/>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175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0630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6303"/>
    <w:rPr>
      <w:rFonts w:ascii="Segoe UI" w:hAnsi="Segoe UI" w:cs="Segoe UI"/>
      <w:sz w:val="18"/>
      <w:szCs w:val="18"/>
    </w:rPr>
  </w:style>
  <w:style w:type="paragraph" w:styleId="Header">
    <w:name w:val="header"/>
    <w:basedOn w:val="Normal"/>
    <w:link w:val="HeaderChar"/>
    <w:uiPriority w:val="99"/>
    <w:unhideWhenUsed/>
    <w:rsid w:val="002A213B"/>
    <w:pPr>
      <w:tabs>
        <w:tab w:val="center" w:pos="4680"/>
        <w:tab w:val="right" w:pos="9360"/>
      </w:tabs>
    </w:pPr>
  </w:style>
  <w:style w:type="character" w:customStyle="1" w:styleId="HeaderChar">
    <w:name w:val="Header Char"/>
    <w:basedOn w:val="DefaultParagraphFont"/>
    <w:link w:val="Header"/>
    <w:uiPriority w:val="99"/>
    <w:rsid w:val="002A213B"/>
  </w:style>
  <w:style w:type="paragraph" w:styleId="Footer">
    <w:name w:val="footer"/>
    <w:basedOn w:val="Normal"/>
    <w:link w:val="FooterChar"/>
    <w:uiPriority w:val="99"/>
    <w:unhideWhenUsed/>
    <w:rsid w:val="002A213B"/>
    <w:pPr>
      <w:tabs>
        <w:tab w:val="center" w:pos="4680"/>
        <w:tab w:val="right" w:pos="9360"/>
      </w:tabs>
    </w:pPr>
  </w:style>
  <w:style w:type="character" w:customStyle="1" w:styleId="FooterChar">
    <w:name w:val="Footer Char"/>
    <w:basedOn w:val="DefaultParagraphFont"/>
    <w:link w:val="Footer"/>
    <w:uiPriority w:val="99"/>
    <w:rsid w:val="002A21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720745">
      <w:bodyDiv w:val="1"/>
      <w:marLeft w:val="0"/>
      <w:marRight w:val="0"/>
      <w:marTop w:val="0"/>
      <w:marBottom w:val="0"/>
      <w:divBdr>
        <w:top w:val="none" w:sz="0" w:space="0" w:color="auto"/>
        <w:left w:val="none" w:sz="0" w:space="0" w:color="auto"/>
        <w:bottom w:val="none" w:sz="0" w:space="0" w:color="auto"/>
        <w:right w:val="none" w:sz="0" w:space="0" w:color="auto"/>
      </w:divBdr>
    </w:div>
    <w:div w:id="415133924">
      <w:bodyDiv w:val="1"/>
      <w:marLeft w:val="0"/>
      <w:marRight w:val="0"/>
      <w:marTop w:val="0"/>
      <w:marBottom w:val="0"/>
      <w:divBdr>
        <w:top w:val="none" w:sz="0" w:space="0" w:color="auto"/>
        <w:left w:val="none" w:sz="0" w:space="0" w:color="auto"/>
        <w:bottom w:val="none" w:sz="0" w:space="0" w:color="auto"/>
        <w:right w:val="none" w:sz="0" w:space="0" w:color="auto"/>
      </w:divBdr>
    </w:div>
    <w:div w:id="1672640511">
      <w:bodyDiv w:val="1"/>
      <w:marLeft w:val="0"/>
      <w:marRight w:val="0"/>
      <w:marTop w:val="0"/>
      <w:marBottom w:val="0"/>
      <w:divBdr>
        <w:top w:val="none" w:sz="0" w:space="0" w:color="auto"/>
        <w:left w:val="none" w:sz="0" w:space="0" w:color="auto"/>
        <w:bottom w:val="none" w:sz="0" w:space="0" w:color="auto"/>
        <w:right w:val="none" w:sz="0" w:space="0" w:color="auto"/>
      </w:divBdr>
    </w:div>
    <w:div w:id="1908878683">
      <w:bodyDiv w:val="1"/>
      <w:marLeft w:val="0"/>
      <w:marRight w:val="0"/>
      <w:marTop w:val="0"/>
      <w:marBottom w:val="0"/>
      <w:divBdr>
        <w:top w:val="none" w:sz="0" w:space="0" w:color="auto"/>
        <w:left w:val="none" w:sz="0" w:space="0" w:color="auto"/>
        <w:bottom w:val="none" w:sz="0" w:space="0" w:color="auto"/>
        <w:right w:val="none" w:sz="0" w:space="0" w:color="auto"/>
      </w:divBdr>
    </w:div>
    <w:div w:id="1963074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0.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footer" Target="footer1.xml"/><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5.jpeg"/><Relationship Id="rId133" Type="http://schemas.openxmlformats.org/officeDocument/2006/relationships/hyperlink" Target="https://secure.aos.org/aqplus/SearchAwards.aspx%20" TargetMode="External"/><Relationship Id="rId138" Type="http://schemas.openxmlformats.org/officeDocument/2006/relationships/image" Target="media/image113.jpeg"/><Relationship Id="rId154" Type="http://schemas.openxmlformats.org/officeDocument/2006/relationships/image" Target="media/image129.jpeg"/><Relationship Id="rId159" Type="http://schemas.openxmlformats.org/officeDocument/2006/relationships/image" Target="media/image134.png"/><Relationship Id="rId175" Type="http://schemas.openxmlformats.org/officeDocument/2006/relationships/image" Target="media/image150.jpeg"/><Relationship Id="rId170" Type="http://schemas.openxmlformats.org/officeDocument/2006/relationships/image" Target="media/image145.jpeg"/><Relationship Id="rId191" Type="http://schemas.openxmlformats.org/officeDocument/2006/relationships/fontTable" Target="fontTable.xml"/><Relationship Id="rId16" Type="http://schemas.openxmlformats.org/officeDocument/2006/relationships/hyperlink" Target="http://apps.kew.org/wcsp/qsearch.do" TargetMode="External"/><Relationship Id="rId107" Type="http://schemas.openxmlformats.org/officeDocument/2006/relationships/image" Target="media/image91.jpeg"/><Relationship Id="rId11" Type="http://schemas.openxmlformats.org/officeDocument/2006/relationships/image" Target="media/image6.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hyperlink" Target="http://apps.kew.org/wcsp/qsearch.do" TargetMode="External"/><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6.png"/><Relationship Id="rId123" Type="http://schemas.openxmlformats.org/officeDocument/2006/relationships/image" Target="media/image103.png"/><Relationship Id="rId128" Type="http://schemas.openxmlformats.org/officeDocument/2006/relationships/image" Target="media/image108.jpeg"/><Relationship Id="rId144" Type="http://schemas.openxmlformats.org/officeDocument/2006/relationships/image" Target="media/image119.jpeg"/><Relationship Id="rId149" Type="http://schemas.openxmlformats.org/officeDocument/2006/relationships/image" Target="media/image124.jpeg"/><Relationship Id="rId5" Type="http://schemas.openxmlformats.org/officeDocument/2006/relationships/endnotes" Target="endnotes.xml"/><Relationship Id="rId90" Type="http://schemas.openxmlformats.org/officeDocument/2006/relationships/image" Target="media/image77.png"/><Relationship Id="rId95" Type="http://schemas.openxmlformats.org/officeDocument/2006/relationships/image" Target="media/image82.jpeg"/><Relationship Id="rId160" Type="http://schemas.openxmlformats.org/officeDocument/2006/relationships/image" Target="media/image135.jpeg"/><Relationship Id="rId165" Type="http://schemas.openxmlformats.org/officeDocument/2006/relationships/image" Target="media/image140.jpeg"/><Relationship Id="rId181" Type="http://schemas.openxmlformats.org/officeDocument/2006/relationships/image" Target="media/image156.jpeg"/><Relationship Id="rId186" Type="http://schemas.openxmlformats.org/officeDocument/2006/relationships/image" Target="media/image158.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39.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footer" Target="footer5.xml"/><Relationship Id="rId139" Type="http://schemas.openxmlformats.org/officeDocument/2006/relationships/image" Target="media/image114.jpe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25.jpeg"/><Relationship Id="rId155" Type="http://schemas.openxmlformats.org/officeDocument/2006/relationships/image" Target="media/image130.jpeg"/><Relationship Id="rId171" Type="http://schemas.openxmlformats.org/officeDocument/2006/relationships/image" Target="media/image146.jpeg"/><Relationship Id="rId176" Type="http://schemas.openxmlformats.org/officeDocument/2006/relationships/image" Target="media/image151.jpeg"/><Relationship Id="rId192" Type="http://schemas.openxmlformats.org/officeDocument/2006/relationships/theme" Target="theme/theme1.xml"/><Relationship Id="rId12" Type="http://schemas.openxmlformats.org/officeDocument/2006/relationships/image" Target="media/image7.jpeg"/><Relationship Id="rId17" Type="http://schemas.openxmlformats.org/officeDocument/2006/relationships/hyperlink" Target="https://secure.aos.org/aqplus/SearchAwards.aspx%20" TargetMode="External"/><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hyperlink" Target="https://secure.aos.org/aqplus/SearchAwards.aspx%20" TargetMode="External"/><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45.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hyperlink" Target="http://www.orchidspecies.com" TargetMode="External"/><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image" Target="media/image136.jpeg"/><Relationship Id="rId166" Type="http://schemas.openxmlformats.org/officeDocument/2006/relationships/image" Target="media/image141.jpeg"/><Relationship Id="rId182" Type="http://schemas.openxmlformats.org/officeDocument/2006/relationships/hyperlink" Target="http://www.orchidspecies.com" TargetMode="External"/><Relationship Id="rId187" Type="http://schemas.openxmlformats.org/officeDocument/2006/relationships/image" Target="media/image159.jpeg"/><Relationship Id="rId1" Type="http://schemas.openxmlformats.org/officeDocument/2006/relationships/styles" Target="styles.xml"/><Relationship Id="rId6" Type="http://schemas.openxmlformats.org/officeDocument/2006/relationships/image" Target="media/image1.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97.jpeg"/><Relationship Id="rId119" Type="http://schemas.openxmlformats.org/officeDocument/2006/relationships/hyperlink" Target="http://www.orchidspecies.com" TargetMode="External"/><Relationship Id="rId44" Type="http://schemas.openxmlformats.org/officeDocument/2006/relationships/image" Target="media/image36.jpeg"/><Relationship Id="rId60" Type="http://schemas.openxmlformats.org/officeDocument/2006/relationships/image" Target="media/image48.pn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footer" Target="footer4.xml"/><Relationship Id="rId135" Type="http://schemas.openxmlformats.org/officeDocument/2006/relationships/image" Target="media/image110.jpeg"/><Relationship Id="rId151" Type="http://schemas.openxmlformats.org/officeDocument/2006/relationships/image" Target="media/image126.jpeg"/><Relationship Id="rId156" Type="http://schemas.openxmlformats.org/officeDocument/2006/relationships/image" Target="media/image131.jpeg"/><Relationship Id="rId177" Type="http://schemas.openxmlformats.org/officeDocument/2006/relationships/image" Target="media/image152.jpeg"/><Relationship Id="rId172" Type="http://schemas.openxmlformats.org/officeDocument/2006/relationships/image" Target="media/image147.jpeg"/><Relationship Id="rId13" Type="http://schemas.openxmlformats.org/officeDocument/2006/relationships/image" Target="media/image8.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3.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3.jpeg"/><Relationship Id="rId97" Type="http://schemas.openxmlformats.org/officeDocument/2006/relationships/hyperlink" Target="http://apps.kew.org/wcsp/qsearch.do" TargetMode="External"/><Relationship Id="rId104" Type="http://schemas.openxmlformats.org/officeDocument/2006/relationships/image" Target="media/image88.jpeg"/><Relationship Id="rId120" Type="http://schemas.openxmlformats.org/officeDocument/2006/relationships/hyperlink" Target="http://apps.kew.org/wcsp/qsearch.do" TargetMode="External"/><Relationship Id="rId125" Type="http://schemas.openxmlformats.org/officeDocument/2006/relationships/image" Target="media/image105.jpeg"/><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image" Target="media/image142.jpeg"/><Relationship Id="rId188" Type="http://schemas.openxmlformats.org/officeDocument/2006/relationships/image" Target="media/image160.png"/><Relationship Id="rId7" Type="http://schemas.openxmlformats.org/officeDocument/2006/relationships/image" Target="media/image2.jpeg"/><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37.jpeg"/><Relationship Id="rId183" Type="http://schemas.openxmlformats.org/officeDocument/2006/relationships/hyperlink" Target="http://apps.kew.org/wcsp/qsearch.do" TargetMode="External"/><Relationship Id="rId2" Type="http://schemas.openxmlformats.org/officeDocument/2006/relationships/settings" Target="setting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4.jpeg"/><Relationship Id="rId115" Type="http://schemas.openxmlformats.org/officeDocument/2006/relationships/image" Target="media/image98.jpeg"/><Relationship Id="rId131" Type="http://schemas.openxmlformats.org/officeDocument/2006/relationships/hyperlink" Target="http://www.orchidspecies.com" TargetMode="External"/><Relationship Id="rId136" Type="http://schemas.openxmlformats.org/officeDocument/2006/relationships/image" Target="media/image111.jpeg"/><Relationship Id="rId157" Type="http://schemas.openxmlformats.org/officeDocument/2006/relationships/image" Target="media/image132.jpeg"/><Relationship Id="rId178" Type="http://schemas.openxmlformats.org/officeDocument/2006/relationships/image" Target="media/image153.jpeg"/><Relationship Id="rId61" Type="http://schemas.openxmlformats.org/officeDocument/2006/relationships/footer" Target="footer2.xml"/><Relationship Id="rId82" Type="http://schemas.openxmlformats.org/officeDocument/2006/relationships/image" Target="media/image69.jpeg"/><Relationship Id="rId152" Type="http://schemas.openxmlformats.org/officeDocument/2006/relationships/image" Target="media/image127.jpeg"/><Relationship Id="rId173" Type="http://schemas.openxmlformats.org/officeDocument/2006/relationships/image" Target="media/image148.jpeg"/><Relationship Id="rId19" Type="http://schemas.openxmlformats.org/officeDocument/2006/relationships/image" Target="media/image11.jpeg"/><Relationship Id="rId14" Type="http://schemas.openxmlformats.org/officeDocument/2006/relationships/image" Target="media/image9.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4.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06.jpeg"/><Relationship Id="rId147" Type="http://schemas.openxmlformats.org/officeDocument/2006/relationships/image" Target="media/image122.jpeg"/><Relationship Id="rId168" Type="http://schemas.openxmlformats.org/officeDocument/2006/relationships/image" Target="media/image143.jpeg"/><Relationship Id="rId8" Type="http://schemas.openxmlformats.org/officeDocument/2006/relationships/image" Target="media/image3.jpeg"/><Relationship Id="rId51" Type="http://schemas.openxmlformats.org/officeDocument/2006/relationships/image" Target="media/image42.jpeg"/><Relationship Id="rId72" Type="http://schemas.openxmlformats.org/officeDocument/2006/relationships/image" Target="media/image59.jpeg"/><Relationship Id="rId93" Type="http://schemas.openxmlformats.org/officeDocument/2006/relationships/image" Target="media/image80.png"/><Relationship Id="rId98" Type="http://schemas.openxmlformats.org/officeDocument/2006/relationships/hyperlink" Target="https://secure.aos.org/aqplus/SearchAwards.aspx%20" TargetMode="External"/><Relationship Id="rId121" Type="http://schemas.openxmlformats.org/officeDocument/2006/relationships/hyperlink" Target="https://secure.aos.org/aqplus/SearchAwards.aspx%20" TargetMode="External"/><Relationship Id="rId142" Type="http://schemas.openxmlformats.org/officeDocument/2006/relationships/image" Target="media/image117.jpeg"/><Relationship Id="rId163" Type="http://schemas.openxmlformats.org/officeDocument/2006/relationships/image" Target="media/image138.jpeg"/><Relationship Id="rId184" Type="http://schemas.openxmlformats.org/officeDocument/2006/relationships/hyperlink" Target="https://secure.aos.org/aqplus/SearchAwards.aspx%20" TargetMode="External"/><Relationship Id="rId189" Type="http://schemas.openxmlformats.org/officeDocument/2006/relationships/image" Target="media/image161.jpeg"/><Relationship Id="rId3" Type="http://schemas.openxmlformats.org/officeDocument/2006/relationships/webSettings" Target="web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4.jpeg"/><Relationship Id="rId116" Type="http://schemas.openxmlformats.org/officeDocument/2006/relationships/image" Target="media/image99.jpeg"/><Relationship Id="rId137" Type="http://schemas.openxmlformats.org/officeDocument/2006/relationships/image" Target="media/image112.jpeg"/><Relationship Id="rId158" Type="http://schemas.openxmlformats.org/officeDocument/2006/relationships/image" Target="media/image133.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footer" Target="footer3.xml"/><Relationship Id="rId132" Type="http://schemas.openxmlformats.org/officeDocument/2006/relationships/hyperlink" Target="http://apps.kew.org/wcsp/qsearch.do" TargetMode="External"/><Relationship Id="rId153" Type="http://schemas.openxmlformats.org/officeDocument/2006/relationships/image" Target="media/image128.jpeg"/><Relationship Id="rId174" Type="http://schemas.openxmlformats.org/officeDocument/2006/relationships/image" Target="media/image149.jpeg"/><Relationship Id="rId179" Type="http://schemas.openxmlformats.org/officeDocument/2006/relationships/image" Target="media/image154.jpeg"/><Relationship Id="rId190" Type="http://schemas.openxmlformats.org/officeDocument/2006/relationships/footer" Target="footer6.xml"/><Relationship Id="rId15" Type="http://schemas.openxmlformats.org/officeDocument/2006/relationships/hyperlink" Target="http://www.orchidspecies.com" TargetMode="External"/><Relationship Id="rId36" Type="http://schemas.openxmlformats.org/officeDocument/2006/relationships/image" Target="media/image28.jpeg"/><Relationship Id="rId57" Type="http://schemas.openxmlformats.org/officeDocument/2006/relationships/hyperlink" Target="http://www.orchidspecies.com" TargetMode="External"/><Relationship Id="rId106" Type="http://schemas.openxmlformats.org/officeDocument/2006/relationships/image" Target="media/image90.jpeg"/><Relationship Id="rId127" Type="http://schemas.openxmlformats.org/officeDocument/2006/relationships/image" Target="media/image107.jpeg"/><Relationship Id="rId10" Type="http://schemas.openxmlformats.org/officeDocument/2006/relationships/image" Target="media/image5.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jpeg"/><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9.jpeg"/><Relationship Id="rId169" Type="http://schemas.openxmlformats.org/officeDocument/2006/relationships/image" Target="media/image144.jpeg"/><Relationship Id="rId185" Type="http://schemas.openxmlformats.org/officeDocument/2006/relationships/image" Target="media/image157.jpeg"/><Relationship Id="rId4" Type="http://schemas.openxmlformats.org/officeDocument/2006/relationships/footnotes" Target="footnotes.xml"/><Relationship Id="rId9" Type="http://schemas.openxmlformats.org/officeDocument/2006/relationships/image" Target="media/image4.jpeg"/><Relationship Id="rId180" Type="http://schemas.openxmlformats.org/officeDocument/2006/relationships/image" Target="media/image1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15439</TotalTime>
  <Pages>42</Pages>
  <Words>9418</Words>
  <Characters>53688</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Varian</dc:creator>
  <cp:keywords/>
  <dc:description/>
  <cp:lastModifiedBy>Karl Varian</cp:lastModifiedBy>
  <cp:revision>67</cp:revision>
  <cp:lastPrinted>2017-04-07T11:31:00Z</cp:lastPrinted>
  <dcterms:created xsi:type="dcterms:W3CDTF">2017-03-13T14:27:00Z</dcterms:created>
  <dcterms:modified xsi:type="dcterms:W3CDTF">2017-04-07T11:40:00Z</dcterms:modified>
</cp:coreProperties>
</file>