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3FF70B4C" w14:textId="3D1C86DE" w:rsidR="0025292A" w:rsidRDefault="0025292A"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25292A">
        <w:rPr>
          <w:rFonts w:ascii="Arial" w:hAnsi="Arial" w:cs="Arial"/>
        </w:rPr>
        <w:t>Bulbophyllum</w:t>
      </w:r>
      <w:r w:rsidRPr="001E691D">
        <w:rPr>
          <w:rFonts w:ascii="Arial" w:hAnsi="Arial" w:cs="Arial"/>
          <w:i/>
          <w:iCs/>
        </w:rPr>
        <w:t xml:space="preserve"> </w:t>
      </w:r>
      <w:r w:rsidR="009C5D0E" w:rsidRPr="001E691D">
        <w:rPr>
          <w:rFonts w:ascii="Arial" w:hAnsi="Arial" w:cs="Arial"/>
          <w:i/>
          <w:iCs/>
        </w:rPr>
        <w:t>longissimum</w:t>
      </w:r>
      <w:r w:rsidR="009C5D0E" w:rsidRPr="009C5D0E">
        <w:rPr>
          <w:rFonts w:ascii="Arial" w:hAnsi="Arial" w:cs="Arial"/>
        </w:rPr>
        <w:t xml:space="preserve"> (Ridl.) J.</w:t>
      </w:r>
      <w:r w:rsidR="001E691D">
        <w:rPr>
          <w:rFonts w:ascii="Arial" w:hAnsi="Arial" w:cs="Arial"/>
        </w:rPr>
        <w:t xml:space="preserve"> </w:t>
      </w:r>
      <w:r w:rsidR="009C5D0E" w:rsidRPr="009C5D0E">
        <w:rPr>
          <w:rFonts w:ascii="Arial" w:hAnsi="Arial" w:cs="Arial"/>
        </w:rPr>
        <w:t>J.</w:t>
      </w:r>
      <w:r w:rsidR="001E691D">
        <w:rPr>
          <w:rFonts w:ascii="Arial" w:hAnsi="Arial" w:cs="Arial"/>
        </w:rPr>
        <w:t xml:space="preserve"> </w:t>
      </w:r>
      <w:r w:rsidR="009C5D0E" w:rsidRPr="009C5D0E">
        <w:rPr>
          <w:rFonts w:ascii="Arial" w:hAnsi="Arial" w:cs="Arial"/>
        </w:rPr>
        <w:t>Sm</w:t>
      </w:r>
      <w:r w:rsidR="009C5D0E">
        <w:rPr>
          <w:rFonts w:ascii="Arial" w:hAnsi="Arial" w:cs="Arial"/>
        </w:rPr>
        <w:t>ith</w:t>
      </w:r>
      <w:r w:rsidR="001E691D">
        <w:rPr>
          <w:rFonts w:ascii="Arial" w:hAnsi="Arial" w:cs="Arial"/>
        </w:rPr>
        <w:t xml:space="preserve"> 1912</w:t>
      </w:r>
    </w:p>
    <w:p w14:paraId="6C1F21B6" w14:textId="77777777" w:rsidR="009C5D0E" w:rsidRDefault="009C5D0E"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B396EA8" w14:textId="5D0A7020" w:rsidR="0025292A" w:rsidRDefault="0025292A"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w:t>
      </w:r>
      <w:r w:rsidR="009C5D0E">
        <w:rPr>
          <w:rFonts w:ascii="Arial" w:hAnsi="Arial" w:cs="Arial"/>
        </w:rPr>
        <w:t>lon-GISS-ee</w:t>
      </w:r>
      <w:r>
        <w:rPr>
          <w:rFonts w:ascii="Arial" w:hAnsi="Arial" w:cs="Arial"/>
        </w:rPr>
        <w:t>-</w:t>
      </w:r>
      <w:r w:rsidR="009C5D0E">
        <w:rPr>
          <w:rFonts w:ascii="Arial" w:hAnsi="Arial" w:cs="Arial"/>
        </w:rPr>
        <w:t>mum</w:t>
      </w:r>
      <w:r>
        <w:rPr>
          <w:rFonts w:ascii="Arial" w:hAnsi="Arial" w:cs="Arial"/>
        </w:rPr>
        <w:t>]</w:t>
      </w:r>
    </w:p>
    <w:p w14:paraId="02E72FF1" w14:textId="77777777" w:rsidR="0074684F" w:rsidRP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7A451FE3" w14:textId="5CB07121" w:rsidR="000B081C"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Nickname:  The </w:t>
      </w:r>
      <w:r w:rsidR="009C5D0E">
        <w:rPr>
          <w:rFonts w:ascii="Arial" w:hAnsi="Arial" w:cs="Arial"/>
        </w:rPr>
        <w:t xml:space="preserve">long petal </w:t>
      </w:r>
      <w:r>
        <w:rPr>
          <w:rFonts w:ascii="Arial" w:hAnsi="Arial" w:cs="Arial"/>
        </w:rPr>
        <w:t xml:space="preserve">Bulbophyllum </w:t>
      </w:r>
    </w:p>
    <w:p w14:paraId="4D9E43DA"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88C629B" w14:textId="76D896AD" w:rsidR="009C5D0E" w:rsidRDefault="009C5D0E"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C5D0E">
        <w:rPr>
          <w:rFonts w:ascii="Arial" w:hAnsi="Arial" w:cs="Arial"/>
        </w:rPr>
        <w:t>O</w:t>
      </w:r>
      <w:r>
        <w:rPr>
          <w:rFonts w:ascii="Arial" w:hAnsi="Arial" w:cs="Arial"/>
        </w:rPr>
        <w:t>rigin/Habitat</w:t>
      </w:r>
      <w:r w:rsidRPr="009C5D0E">
        <w:rPr>
          <w:rFonts w:ascii="Arial" w:hAnsi="Arial" w:cs="Arial"/>
        </w:rPr>
        <w:t>: Thailand. This rare orchid apparently is indigenous to the Thai Peninsula, with collections reported near Phang-nga. Habitat elevation was not reported, so the following climate table and cultural suggestions are based on an estimated elevation and should be used somewhat cautiously. The region is relatively low-lying, however, so the estimated elevation probably is not off by a large amount. -- Source: Charles Baker</w:t>
      </w:r>
      <w:r>
        <w:rPr>
          <w:rFonts w:ascii="Arial" w:hAnsi="Arial" w:cs="Arial"/>
        </w:rPr>
        <w:t>.</w:t>
      </w:r>
    </w:p>
    <w:p w14:paraId="6D02B092" w14:textId="77777777" w:rsidR="009C5D0E" w:rsidRDefault="009C5D0E"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50F7ED6" w14:textId="6003FABB" w:rsidR="0074684F" w:rsidRPr="0074684F" w:rsidRDefault="009C5D0E"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4ADD57C6" wp14:editId="56BF8A41">
            <wp:extent cx="5943600" cy="2406316"/>
            <wp:effectExtent l="0" t="0" r="0" b="0"/>
            <wp:docPr id="241177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577" cy="2416428"/>
                    </a:xfrm>
                    <a:prstGeom prst="rect">
                      <a:avLst/>
                    </a:prstGeom>
                    <a:noFill/>
                  </pic:spPr>
                </pic:pic>
              </a:graphicData>
            </a:graphic>
          </wp:inline>
        </w:drawing>
      </w: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5BDC18DE" w14:textId="784FE3E4"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684F">
        <w:rPr>
          <w:rFonts w:ascii="Arial" w:hAnsi="Arial" w:cs="Arial"/>
        </w:rPr>
        <w:t>Native to:</w:t>
      </w:r>
      <w:r>
        <w:rPr>
          <w:rFonts w:ascii="Arial" w:hAnsi="Arial" w:cs="Arial"/>
        </w:rPr>
        <w:t xml:space="preserve"> </w:t>
      </w:r>
      <w:r w:rsidR="009C5D0E" w:rsidRPr="009C5D0E">
        <w:rPr>
          <w:rFonts w:ascii="Roboto" w:hAnsi="Roboto"/>
          <w:color w:val="262626"/>
          <w:shd w:val="clear" w:color="auto" w:fill="FFFFFF"/>
        </w:rPr>
        <w:t>Thailand</w:t>
      </w:r>
    </w:p>
    <w:p w14:paraId="6EB19D61"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18F2F87"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40"/>
        <w:outlineLvl w:val="2"/>
        <w:rPr>
          <w:rFonts w:ascii="Arial" w:eastAsia="Times New Roman" w:hAnsi="Arial" w:cs="Arial"/>
          <w:color w:val="262626"/>
          <w:bdr w:val="none" w:sz="0" w:space="0" w:color="auto"/>
        </w:rPr>
      </w:pPr>
      <w:r w:rsidRPr="0025292A">
        <w:rPr>
          <w:rFonts w:ascii="Arial" w:eastAsia="Times New Roman" w:hAnsi="Arial" w:cs="Arial"/>
          <w:color w:val="262626"/>
          <w:bdr w:val="none" w:sz="0" w:space="0" w:color="auto"/>
        </w:rPr>
        <w:t>Homotypic Synonyms</w:t>
      </w:r>
    </w:p>
    <w:p w14:paraId="25FF741C" w14:textId="5187C0C4" w:rsidR="0074684F" w:rsidRDefault="009C5D0E"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Times New Roman" w:hAnsi="Arial" w:cs="Arial"/>
          <w:bdr w:val="none" w:sz="0" w:space="0" w:color="auto"/>
        </w:rPr>
      </w:pPr>
      <w:r w:rsidRPr="009C5D0E">
        <w:rPr>
          <w:rFonts w:ascii="Arial" w:eastAsia="Times New Roman" w:hAnsi="Arial" w:cs="Arial"/>
          <w:bdr w:val="none" w:sz="0" w:space="0" w:color="auto"/>
        </w:rPr>
        <w:t xml:space="preserve">Cirrhopetalum </w:t>
      </w:r>
      <w:r w:rsidRPr="009C5D0E">
        <w:rPr>
          <w:rFonts w:ascii="Arial" w:eastAsia="Times New Roman" w:hAnsi="Arial" w:cs="Arial"/>
          <w:i/>
          <w:iCs/>
          <w:bdr w:val="none" w:sz="0" w:space="0" w:color="auto"/>
        </w:rPr>
        <w:t>longissimum</w:t>
      </w:r>
      <w:r w:rsidRPr="009C5D0E">
        <w:rPr>
          <w:rFonts w:ascii="Arial" w:eastAsia="Times New Roman" w:hAnsi="Arial" w:cs="Arial"/>
          <w:bdr w:val="none" w:sz="0" w:space="0" w:color="auto"/>
        </w:rPr>
        <w:t xml:space="preserve"> Ridl. in J. Linn. Soc., Bot. 32: 280 (1896)</w:t>
      </w:r>
    </w:p>
    <w:p w14:paraId="3E0AE04F" w14:textId="77777777" w:rsidR="009C5D0E" w:rsidRDefault="009C5D0E"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4AB6C66" w14:textId="1D568363"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C5D0E">
        <w:rPr>
          <w:rFonts w:ascii="Arial" w:hAnsi="Arial" w:cs="Arial"/>
        </w:rPr>
        <w:t>P</w:t>
      </w:r>
      <w:r>
        <w:rPr>
          <w:rFonts w:ascii="Arial" w:hAnsi="Arial" w:cs="Arial"/>
        </w:rPr>
        <w:t xml:space="preserve">lant </w:t>
      </w:r>
      <w:r w:rsidRPr="009C5D0E">
        <w:rPr>
          <w:rFonts w:ascii="Arial" w:hAnsi="Arial" w:cs="Arial"/>
        </w:rPr>
        <w:t>S</w:t>
      </w:r>
      <w:r>
        <w:rPr>
          <w:rFonts w:ascii="Arial" w:hAnsi="Arial" w:cs="Arial"/>
        </w:rPr>
        <w:t>ize</w:t>
      </w:r>
      <w:r w:rsidRPr="009C5D0E">
        <w:rPr>
          <w:rFonts w:ascii="Arial" w:hAnsi="Arial" w:cs="Arial"/>
        </w:rPr>
        <w:t xml:space="preserve"> </w:t>
      </w:r>
      <w:r>
        <w:rPr>
          <w:rFonts w:ascii="Arial" w:hAnsi="Arial" w:cs="Arial"/>
        </w:rPr>
        <w:t>and</w:t>
      </w:r>
      <w:r w:rsidRPr="009C5D0E">
        <w:rPr>
          <w:rFonts w:ascii="Arial" w:hAnsi="Arial" w:cs="Arial"/>
        </w:rPr>
        <w:t xml:space="preserve"> T</w:t>
      </w:r>
      <w:r>
        <w:rPr>
          <w:rFonts w:ascii="Arial" w:hAnsi="Arial" w:cs="Arial"/>
        </w:rPr>
        <w:t>ype</w:t>
      </w:r>
      <w:r w:rsidRPr="009C5D0E">
        <w:rPr>
          <w:rFonts w:ascii="Arial" w:hAnsi="Arial" w:cs="Arial"/>
        </w:rPr>
        <w:t>: A rather small epiphyte with growths to about 8 in. (20 cm) tall that are spaced approximately 2 in. (5 cm) apart on a creeping rhizome.</w:t>
      </w:r>
    </w:p>
    <w:p w14:paraId="4F6A639D" w14:textId="77777777"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7C60B7" w14:textId="7616E3CD"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C5D0E">
        <w:rPr>
          <w:rFonts w:ascii="Arial" w:hAnsi="Arial" w:cs="Arial"/>
        </w:rPr>
        <w:t>P</w:t>
      </w:r>
      <w:r>
        <w:rPr>
          <w:rFonts w:ascii="Arial" w:hAnsi="Arial" w:cs="Arial"/>
        </w:rPr>
        <w:t>seudobulb/Stem</w:t>
      </w:r>
      <w:r w:rsidRPr="009C5D0E">
        <w:rPr>
          <w:rFonts w:ascii="Arial" w:hAnsi="Arial" w:cs="Arial"/>
        </w:rPr>
        <w:t>: Up to 2 in. (5 cm) long. The glossy, egg-shaped pseudobulb often is vaguely angular.</w:t>
      </w:r>
    </w:p>
    <w:p w14:paraId="21972ECA" w14:textId="77777777"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FEABAD9" w14:textId="2FCD3EDD"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C5D0E">
        <w:rPr>
          <w:rFonts w:ascii="Arial" w:hAnsi="Arial" w:cs="Arial"/>
        </w:rPr>
        <w:t>L</w:t>
      </w:r>
      <w:r>
        <w:rPr>
          <w:rFonts w:ascii="Arial" w:hAnsi="Arial" w:cs="Arial"/>
        </w:rPr>
        <w:t>eaves</w:t>
      </w:r>
      <w:r w:rsidRPr="009C5D0E">
        <w:rPr>
          <w:rFonts w:ascii="Arial" w:hAnsi="Arial" w:cs="Arial"/>
        </w:rPr>
        <w:t>: Up to 6 in. (15 cm) long by 2 in. (5 cm) wide. A single, rather rigid, leathery leaf with a blunt tip is carried at the apex of the pseudobulb.</w:t>
      </w:r>
    </w:p>
    <w:p w14:paraId="2B0EEAE7" w14:textId="77777777"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656721C" w14:textId="72B53EF2"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C5D0E">
        <w:rPr>
          <w:rFonts w:ascii="Arial" w:hAnsi="Arial" w:cs="Arial"/>
        </w:rPr>
        <w:lastRenderedPageBreak/>
        <w:t>I</w:t>
      </w:r>
      <w:r>
        <w:rPr>
          <w:rFonts w:ascii="Arial" w:hAnsi="Arial" w:cs="Arial"/>
        </w:rPr>
        <w:t>nflorescence</w:t>
      </w:r>
      <w:r w:rsidRPr="009C5D0E">
        <w:rPr>
          <w:rFonts w:ascii="Arial" w:hAnsi="Arial" w:cs="Arial"/>
        </w:rPr>
        <w:t>: Up to 8 in. (20 cm) long. The mostly erect flower spike emerges from the base of the pseudobulb. Flowers are carried in an umbel at the apex of the inflorescence.</w:t>
      </w:r>
    </w:p>
    <w:p w14:paraId="6D64A656" w14:textId="77777777"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94E2F59" w14:textId="7D8D9293" w:rsidR="009C5D0E" w:rsidRPr="009C5D0E"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9C5D0E">
        <w:rPr>
          <w:rFonts w:ascii="Arial" w:hAnsi="Arial" w:cs="Arial"/>
        </w:rPr>
        <w:t>F</w:t>
      </w:r>
      <w:r>
        <w:rPr>
          <w:rFonts w:ascii="Arial" w:hAnsi="Arial" w:cs="Arial"/>
        </w:rPr>
        <w:t>lowers</w:t>
      </w:r>
      <w:r w:rsidRPr="009C5D0E">
        <w:rPr>
          <w:rFonts w:ascii="Arial" w:hAnsi="Arial" w:cs="Arial"/>
        </w:rPr>
        <w:t xml:space="preserve">: 5-10 per inflorescence. The fragrant, short-lived blossoms are up to 11 in. (27 cm) long. They have a dorsal sepal that more or less arches forward over the column and extremely long, pendulous, thin lateral sepals that taper gradually for more than half their length and then split into two long, thin, threadlike tails toward their tips. The dorsal sepal is about 0.8 in. (2 cm) long, is minutely hairy, and is whitish green with red streaks. The lateral sepals are pale rose-red marked with darker colored veins. The very small petals are somewhat smaller than the dorsal </w:t>
      </w:r>
      <w:r w:rsidR="001E691D" w:rsidRPr="009C5D0E">
        <w:rPr>
          <w:rFonts w:ascii="Arial" w:hAnsi="Arial" w:cs="Arial"/>
        </w:rPr>
        <w:t>sepal,</w:t>
      </w:r>
      <w:r w:rsidRPr="009C5D0E">
        <w:rPr>
          <w:rFonts w:ascii="Arial" w:hAnsi="Arial" w:cs="Arial"/>
        </w:rPr>
        <w:t xml:space="preserve"> have ciliate margins and are reddish in color. The small lip is green.</w:t>
      </w:r>
    </w:p>
    <w:p w14:paraId="3DC42DEA" w14:textId="77777777" w:rsidR="0025292A" w:rsidRP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3CA23C8" w14:textId="020A1382" w:rsidR="000B081C" w:rsidRDefault="009C5D0E"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579B1540" wp14:editId="1EB663D7">
            <wp:extent cx="3750469" cy="5000625"/>
            <wp:effectExtent l="0" t="0" r="2540" b="0"/>
            <wp:docPr id="1378526956"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6956" name="Picture 1" descr="A close-up of a flower&#10;&#10;Description automatically generated"/>
                    <pic:cNvPicPr/>
                  </pic:nvPicPr>
                  <pic:blipFill>
                    <a:blip r:embed="rId9"/>
                    <a:stretch>
                      <a:fillRect/>
                    </a:stretch>
                  </pic:blipFill>
                  <pic:spPr>
                    <a:xfrm>
                      <a:off x="0" y="0"/>
                      <a:ext cx="3765074" cy="5020098"/>
                    </a:xfrm>
                    <a:prstGeom prst="rect">
                      <a:avLst/>
                    </a:prstGeom>
                  </pic:spPr>
                </pic:pic>
              </a:graphicData>
            </a:graphic>
          </wp:inline>
        </w:drawing>
      </w:r>
    </w:p>
    <w:p w14:paraId="1D19C935" w14:textId="15831070" w:rsid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45221899" w14:textId="504AD220" w:rsidR="00C13A72" w:rsidRPr="001E691D"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1E691D">
        <w:rPr>
          <w:rFonts w:ascii="Arial" w:hAnsi="Arial" w:cs="Arial"/>
        </w:rPr>
        <w:t xml:space="preserve">Bulbophyllum </w:t>
      </w:r>
      <w:r w:rsidR="009C5D0E" w:rsidRPr="001E691D">
        <w:rPr>
          <w:rFonts w:ascii="Arial" w:hAnsi="Arial" w:cs="Arial"/>
          <w:i/>
          <w:iCs/>
        </w:rPr>
        <w:t>longissimum</w:t>
      </w:r>
      <w:r w:rsidR="00B709D8" w:rsidRPr="001E691D">
        <w:rPr>
          <w:rFonts w:ascii="Arial" w:hAnsi="Arial" w:cs="Arial"/>
          <w:i/>
          <w:iCs/>
        </w:rPr>
        <w:t xml:space="preserve"> </w:t>
      </w:r>
      <w:r w:rsidRPr="001E691D">
        <w:rPr>
          <w:rFonts w:ascii="Arial" w:hAnsi="Arial" w:cs="Arial"/>
        </w:rPr>
        <w:t xml:space="preserve"> </w:t>
      </w:r>
    </w:p>
    <w:p w14:paraId="1E2A1E70" w14:textId="41591537" w:rsidR="00C13A72" w:rsidRPr="001E691D"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1E691D">
        <w:rPr>
          <w:rFonts w:ascii="Arial" w:hAnsi="Arial" w:cs="Arial"/>
        </w:rPr>
        <w:t xml:space="preserve">Photography </w:t>
      </w:r>
      <w:r w:rsidR="009C5D0E" w:rsidRPr="001E691D">
        <w:rPr>
          <w:rFonts w:ascii="Arial" w:hAnsi="Arial" w:cs="Arial"/>
        </w:rPr>
        <w:t>Manot Quahphanit</w:t>
      </w:r>
    </w:p>
    <w:p w14:paraId="5D05CCB2" w14:textId="77777777" w:rsid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5FFE38A8" w14:textId="77777777" w:rsidR="00C13A72"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4D8CD48" w14:textId="6C9E748E" w:rsidR="005E3F0D" w:rsidRDefault="005E3F0D" w:rsidP="005E3F0D">
      <w:pPr>
        <w:pStyle w:val="Body"/>
        <w:jc w:val="center"/>
        <w:rPr>
          <w:rFonts w:ascii="Arial" w:hAnsi="Arial" w:cs="Arial"/>
          <w:b/>
          <w:bCs/>
          <w:sz w:val="24"/>
          <w:szCs w:val="24"/>
          <w:u w:val="single"/>
        </w:rPr>
      </w:pPr>
      <w:r>
        <w:rPr>
          <w:noProof/>
        </w:rPr>
        <w:lastRenderedPageBreak/>
        <w:drawing>
          <wp:inline distT="0" distB="0" distL="0" distR="0" wp14:anchorId="15EA5D8E" wp14:editId="46CC9ED1">
            <wp:extent cx="5943600" cy="4457700"/>
            <wp:effectExtent l="0" t="0" r="0" b="0"/>
            <wp:docPr id="1607822574" name="Picture 1"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22574" name="Picture 1" descr="Close-up of a flower&#10;&#10;Description automatically generated"/>
                    <pic:cNvPicPr/>
                  </pic:nvPicPr>
                  <pic:blipFill>
                    <a:blip r:embed="rId10"/>
                    <a:stretch>
                      <a:fillRect/>
                    </a:stretch>
                  </pic:blipFill>
                  <pic:spPr>
                    <a:xfrm>
                      <a:off x="0" y="0"/>
                      <a:ext cx="5943600" cy="4457700"/>
                    </a:xfrm>
                    <a:prstGeom prst="rect">
                      <a:avLst/>
                    </a:prstGeom>
                  </pic:spPr>
                </pic:pic>
              </a:graphicData>
            </a:graphic>
          </wp:inline>
        </w:drawing>
      </w:r>
    </w:p>
    <w:p w14:paraId="27BDBB18" w14:textId="77777777" w:rsidR="005E3F0D" w:rsidRDefault="005E3F0D" w:rsidP="00C13A72">
      <w:pPr>
        <w:pStyle w:val="Body"/>
        <w:rPr>
          <w:rFonts w:ascii="Arial" w:hAnsi="Arial" w:cs="Arial"/>
          <w:b/>
          <w:bCs/>
          <w:sz w:val="24"/>
          <w:szCs w:val="24"/>
          <w:u w:val="single"/>
        </w:rPr>
      </w:pPr>
    </w:p>
    <w:p w14:paraId="143A2685" w14:textId="77777777" w:rsidR="005E3F0D" w:rsidRDefault="005E3F0D" w:rsidP="005E3F0D">
      <w:pPr>
        <w:pStyle w:val="Body"/>
        <w:jc w:val="center"/>
        <w:rPr>
          <w:rFonts w:ascii="Arial" w:hAnsi="Arial" w:cs="Arial"/>
          <w:sz w:val="24"/>
          <w:szCs w:val="24"/>
        </w:rPr>
      </w:pPr>
      <w:r w:rsidRPr="005E3F0D">
        <w:rPr>
          <w:rFonts w:ascii="Arial" w:hAnsi="Arial" w:cs="Arial"/>
          <w:sz w:val="24"/>
          <w:szCs w:val="24"/>
        </w:rPr>
        <w:t xml:space="preserve">Bulbophyllum </w:t>
      </w:r>
      <w:r w:rsidRPr="001E691D">
        <w:rPr>
          <w:rFonts w:ascii="Arial" w:hAnsi="Arial" w:cs="Arial"/>
          <w:i/>
          <w:iCs/>
          <w:sz w:val="24"/>
          <w:szCs w:val="24"/>
        </w:rPr>
        <w:t xml:space="preserve">longissimum </w:t>
      </w:r>
    </w:p>
    <w:p w14:paraId="2D0C982A" w14:textId="7CA1A8FA" w:rsidR="005E3F0D" w:rsidRDefault="005E3F0D" w:rsidP="005E3F0D">
      <w:pPr>
        <w:pStyle w:val="Body"/>
        <w:jc w:val="center"/>
        <w:rPr>
          <w:rFonts w:ascii="Arial" w:hAnsi="Arial" w:cs="Arial"/>
          <w:sz w:val="24"/>
          <w:szCs w:val="24"/>
        </w:rPr>
      </w:pPr>
      <w:r>
        <w:rPr>
          <w:rFonts w:ascii="Arial" w:hAnsi="Arial" w:cs="Arial"/>
          <w:sz w:val="24"/>
          <w:szCs w:val="24"/>
        </w:rPr>
        <w:t>Photography by Kurt Keller</w:t>
      </w:r>
    </w:p>
    <w:p w14:paraId="765CD608" w14:textId="77777777" w:rsidR="005E3F0D" w:rsidRDefault="005E3F0D" w:rsidP="005E3F0D">
      <w:pPr>
        <w:pStyle w:val="Body"/>
        <w:jc w:val="center"/>
        <w:rPr>
          <w:rFonts w:ascii="Arial" w:hAnsi="Arial" w:cs="Arial"/>
          <w:sz w:val="24"/>
          <w:szCs w:val="24"/>
        </w:rPr>
      </w:pPr>
    </w:p>
    <w:p w14:paraId="069FF3E4" w14:textId="77777777" w:rsidR="005E3F0D" w:rsidRDefault="005E3F0D" w:rsidP="005E3F0D">
      <w:pPr>
        <w:pStyle w:val="Body"/>
        <w:rPr>
          <w:rFonts w:ascii="Arial" w:hAnsi="Arial" w:cs="Arial"/>
          <w:b/>
          <w:bCs/>
          <w:sz w:val="24"/>
          <w:szCs w:val="24"/>
          <w:u w:val="single"/>
        </w:rPr>
      </w:pPr>
    </w:p>
    <w:p w14:paraId="17179794" w14:textId="60DC8324" w:rsidR="00C13A72" w:rsidRPr="00B6477A" w:rsidRDefault="00C13A72" w:rsidP="005E3F0D">
      <w:pPr>
        <w:pStyle w:val="Body"/>
        <w:rPr>
          <w:rFonts w:ascii="Arial" w:hAnsi="Arial" w:cs="Arial"/>
          <w:b/>
          <w:bCs/>
          <w:sz w:val="24"/>
          <w:szCs w:val="24"/>
          <w:u w:val="single"/>
        </w:rPr>
      </w:pPr>
      <w:r>
        <w:rPr>
          <w:rFonts w:ascii="Arial" w:hAnsi="Arial" w:cs="Arial"/>
          <w:b/>
          <w:bCs/>
          <w:sz w:val="24"/>
          <w:szCs w:val="24"/>
          <w:u w:val="single"/>
        </w:rPr>
        <w:t xml:space="preserve">AOS </w:t>
      </w:r>
      <w:r w:rsidRPr="00B6477A">
        <w:rPr>
          <w:rFonts w:ascii="Arial" w:hAnsi="Arial" w:cs="Arial"/>
          <w:b/>
          <w:bCs/>
          <w:sz w:val="24"/>
          <w:szCs w:val="24"/>
          <w:u w:val="single"/>
        </w:rPr>
        <w:t>Awards:</w:t>
      </w:r>
    </w:p>
    <w:p w14:paraId="7F1ECD8C" w14:textId="77777777" w:rsidR="00C13A72" w:rsidRDefault="00C13A72" w:rsidP="00C13A72">
      <w:pPr>
        <w:pStyle w:val="Body"/>
        <w:rPr>
          <w:rFonts w:ascii="Arial" w:hAnsi="Arial" w:cs="Arial"/>
          <w:sz w:val="24"/>
          <w:szCs w:val="24"/>
        </w:rPr>
      </w:pPr>
    </w:p>
    <w:p w14:paraId="5BC06A52" w14:textId="59197CF4" w:rsidR="00C13A72" w:rsidRDefault="00C13A72" w:rsidP="00C13A72">
      <w:pPr>
        <w:pStyle w:val="Body"/>
        <w:rPr>
          <w:rFonts w:ascii="Arial" w:hAnsi="Arial" w:cs="Arial"/>
          <w:sz w:val="24"/>
          <w:szCs w:val="24"/>
        </w:rPr>
      </w:pPr>
      <w:r>
        <w:rPr>
          <w:rFonts w:ascii="Arial" w:hAnsi="Arial" w:cs="Arial"/>
          <w:sz w:val="24"/>
          <w:szCs w:val="24"/>
        </w:rPr>
        <w:t xml:space="preserve">Bulbophyllum </w:t>
      </w:r>
      <w:r w:rsidR="005E3F0D">
        <w:rPr>
          <w:rFonts w:ascii="Arial" w:hAnsi="Arial" w:cs="Arial"/>
          <w:i/>
          <w:iCs/>
          <w:sz w:val="24"/>
          <w:szCs w:val="24"/>
        </w:rPr>
        <w:t>longissimum</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C13A72" w14:paraId="1E61BD2D" w14:textId="77777777" w:rsidTr="00C13A72">
        <w:tc>
          <w:tcPr>
            <w:tcW w:w="1164" w:type="dxa"/>
          </w:tcPr>
          <w:p w14:paraId="7FBBAC5E"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5DD09785"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2651AF72"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AM</w:t>
            </w:r>
          </w:p>
        </w:tc>
        <w:tc>
          <w:tcPr>
            <w:tcW w:w="837" w:type="dxa"/>
          </w:tcPr>
          <w:p w14:paraId="26C471F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59560559"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54180CA2" w14:textId="77777777" w:rsidR="00C13A72" w:rsidRDefault="00C13A72" w:rsidP="005E3F0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39A992DF"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39743DB1"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3B6F907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4206AF1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43829A19" w14:textId="3FE334A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1577576D" w14:textId="0887242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C13A72" w14:paraId="793B3A46" w14:textId="77777777" w:rsidTr="00C13A72">
        <w:trPr>
          <w:trHeight w:val="314"/>
        </w:trPr>
        <w:tc>
          <w:tcPr>
            <w:tcW w:w="1164" w:type="dxa"/>
          </w:tcPr>
          <w:p w14:paraId="26A3334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5DF1F82A" w14:textId="2FE4A178"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758" w:type="dxa"/>
          </w:tcPr>
          <w:p w14:paraId="26CA3BE6" w14:textId="394FD601"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5</w:t>
            </w:r>
          </w:p>
        </w:tc>
        <w:tc>
          <w:tcPr>
            <w:tcW w:w="837" w:type="dxa"/>
          </w:tcPr>
          <w:p w14:paraId="3768BBD3" w14:textId="1B1B0155"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w:t>
            </w:r>
          </w:p>
        </w:tc>
        <w:tc>
          <w:tcPr>
            <w:tcW w:w="643" w:type="dxa"/>
          </w:tcPr>
          <w:p w14:paraId="47FA5C41" w14:textId="71E01A7A"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6AB1F1D8" w14:textId="589332C1"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4797C934" w14:textId="2A92845B"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831" w:type="dxa"/>
          </w:tcPr>
          <w:p w14:paraId="250EB2A6" w14:textId="692B9FC4"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850" w:type="dxa"/>
          </w:tcPr>
          <w:p w14:paraId="3FE84D37" w14:textId="3EE1C097"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769" w:type="dxa"/>
          </w:tcPr>
          <w:p w14:paraId="4DE718B0" w14:textId="0361CBD6"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3C011A84" w14:textId="563BBB30" w:rsidR="00C13A72"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35AAEC62" w14:textId="57DC535C"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p>
        </w:tc>
      </w:tr>
      <w:tr w:rsidR="00C13A72" w14:paraId="3EFEA311" w14:textId="77777777" w:rsidTr="00C13A72">
        <w:tc>
          <w:tcPr>
            <w:tcW w:w="1164" w:type="dxa"/>
          </w:tcPr>
          <w:p w14:paraId="703784FD"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6046715E" w14:textId="77777777"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2007</w:t>
            </w:r>
          </w:p>
          <w:p w14:paraId="5116F877" w14:textId="77777777" w:rsidR="005E3F0D"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1F51108B" w14:textId="67614ECD" w:rsidR="005E3F0D"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2016</w:t>
            </w:r>
          </w:p>
        </w:tc>
        <w:tc>
          <w:tcPr>
            <w:tcW w:w="758" w:type="dxa"/>
          </w:tcPr>
          <w:p w14:paraId="37ECBEF9" w14:textId="0E3E47CF"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1999</w:t>
            </w:r>
          </w:p>
          <w:p w14:paraId="19CCC7CB"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03F466BD" w14:textId="62532E1B"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w:t>
            </w:r>
            <w:r w:rsidR="002B104F">
              <w:rPr>
                <w:rFonts w:ascii="Arial" w:hAnsi="Arial" w:cs="Arial"/>
                <w:sz w:val="24"/>
                <w:szCs w:val="24"/>
              </w:rPr>
              <w:t>7</w:t>
            </w:r>
          </w:p>
        </w:tc>
        <w:tc>
          <w:tcPr>
            <w:tcW w:w="837" w:type="dxa"/>
          </w:tcPr>
          <w:p w14:paraId="1E3D3EC7" w14:textId="79326EC6"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w:t>
            </w:r>
            <w:r w:rsidR="005E3F0D">
              <w:rPr>
                <w:rFonts w:ascii="Arial" w:hAnsi="Arial" w:cs="Arial"/>
                <w:sz w:val="24"/>
                <w:szCs w:val="24"/>
              </w:rPr>
              <w:t>1</w:t>
            </w:r>
            <w:r>
              <w:rPr>
                <w:rFonts w:ascii="Arial" w:hAnsi="Arial" w:cs="Arial"/>
                <w:sz w:val="24"/>
                <w:szCs w:val="24"/>
              </w:rPr>
              <w:t>0</w:t>
            </w:r>
          </w:p>
          <w:p w14:paraId="25684970"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3196F0D7" w14:textId="425681CA"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w:t>
            </w:r>
            <w:r w:rsidR="005E3F0D">
              <w:rPr>
                <w:rFonts w:ascii="Arial" w:hAnsi="Arial" w:cs="Arial"/>
                <w:sz w:val="24"/>
                <w:szCs w:val="24"/>
              </w:rPr>
              <w:t>6</w:t>
            </w:r>
          </w:p>
        </w:tc>
        <w:tc>
          <w:tcPr>
            <w:tcW w:w="643" w:type="dxa"/>
          </w:tcPr>
          <w:p w14:paraId="06A2336A"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179B0BAE" w14:textId="4043F8C4"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542133C7" w14:textId="1FC00B38"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1970</w:t>
            </w:r>
          </w:p>
          <w:p w14:paraId="6108112D" w14:textId="257B201D"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321BBF18" w14:textId="2E1BCC33"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w:t>
            </w:r>
            <w:r w:rsidR="005E3F0D">
              <w:rPr>
                <w:rFonts w:ascii="Arial" w:hAnsi="Arial" w:cs="Arial"/>
                <w:sz w:val="24"/>
                <w:szCs w:val="24"/>
              </w:rPr>
              <w:t>1</w:t>
            </w:r>
          </w:p>
        </w:tc>
        <w:tc>
          <w:tcPr>
            <w:tcW w:w="831" w:type="dxa"/>
          </w:tcPr>
          <w:p w14:paraId="068D474F" w14:textId="4E1CE055" w:rsidR="00C13A72"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2010</w:t>
            </w:r>
          </w:p>
          <w:p w14:paraId="2F3DC6B5" w14:textId="77777777" w:rsidR="002B104F"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6D7ECDFD" w14:textId="47C554B4" w:rsidR="005E3F0D"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2012</w:t>
            </w:r>
          </w:p>
        </w:tc>
        <w:tc>
          <w:tcPr>
            <w:tcW w:w="850" w:type="dxa"/>
          </w:tcPr>
          <w:p w14:paraId="6C4C9944"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34B14DAF" w14:textId="75A63DEA" w:rsidR="002B104F" w:rsidRDefault="002B104F"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769" w:type="dxa"/>
          </w:tcPr>
          <w:p w14:paraId="6D0AC35C" w14:textId="77777777"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0FE0646" w14:textId="6B2BAD13" w:rsidR="005E3F0D" w:rsidRDefault="005E3F0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1972</w:t>
            </w:r>
          </w:p>
        </w:tc>
        <w:tc>
          <w:tcPr>
            <w:tcW w:w="990" w:type="dxa"/>
            <w:shd w:val="clear" w:color="auto" w:fill="auto"/>
          </w:tcPr>
          <w:p w14:paraId="20D5C61A" w14:textId="7EF3659E"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D9D9D9" w:themeFill="background1" w:themeFillShade="D9"/>
          </w:tcPr>
          <w:p w14:paraId="7C435AC8" w14:textId="116312D2" w:rsidR="00C13A72" w:rsidRDefault="00C13A72"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3C75FCD7" w14:textId="77777777" w:rsidR="00C13A72" w:rsidRPr="0074684F" w:rsidRDefault="00C13A7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812E17F" w14:textId="77777777" w:rsidR="000B081C" w:rsidRPr="0074684F"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2DB193" w14:textId="77777777" w:rsidR="00C13A72" w:rsidRDefault="00C13A72" w:rsidP="00C13A72">
      <w:pPr>
        <w:rPr>
          <w:rFonts w:ascii="Arial" w:hAnsi="Arial" w:cs="Arial"/>
          <w:b/>
          <w:bCs/>
          <w:u w:val="single"/>
        </w:rPr>
      </w:pPr>
      <w:r w:rsidRPr="00940F38">
        <w:rPr>
          <w:rFonts w:ascii="Arial" w:hAnsi="Arial" w:cs="Arial"/>
          <w:b/>
          <w:bCs/>
          <w:u w:val="single"/>
        </w:rPr>
        <w:t>Hybrids</w:t>
      </w:r>
    </w:p>
    <w:p w14:paraId="1AD716CC" w14:textId="1B94EBA1" w:rsidR="006376D2" w:rsidRDefault="00C13A72" w:rsidP="00C13A72">
      <w:pPr>
        <w:pStyle w:val="Body"/>
        <w:rPr>
          <w:rFonts w:ascii="Arial" w:hAnsi="Arial" w:cs="Arial"/>
          <w:sz w:val="24"/>
          <w:szCs w:val="24"/>
        </w:rPr>
      </w:pPr>
      <w:r w:rsidRPr="0056780C">
        <w:rPr>
          <w:rFonts w:ascii="Arial" w:hAnsi="Arial" w:cs="Arial"/>
          <w:sz w:val="24"/>
          <w:szCs w:val="24"/>
        </w:rPr>
        <w:t>Of the</w:t>
      </w:r>
      <w:r>
        <w:rPr>
          <w:rFonts w:ascii="Arial" w:hAnsi="Arial" w:cs="Arial"/>
          <w:sz w:val="24"/>
          <w:szCs w:val="24"/>
        </w:rPr>
        <w:t xml:space="preserve"> </w:t>
      </w:r>
      <w:r w:rsidR="002B104F">
        <w:rPr>
          <w:rFonts w:ascii="Arial" w:hAnsi="Arial" w:cs="Arial"/>
          <w:sz w:val="24"/>
          <w:szCs w:val="24"/>
        </w:rPr>
        <w:t>twenty-</w:t>
      </w:r>
      <w:r w:rsidR="005E3F0D">
        <w:rPr>
          <w:rFonts w:ascii="Arial" w:hAnsi="Arial" w:cs="Arial"/>
          <w:sz w:val="24"/>
          <w:szCs w:val="24"/>
        </w:rPr>
        <w:t>eight</w:t>
      </w:r>
      <w:r w:rsidR="006376D2">
        <w:rPr>
          <w:rFonts w:ascii="Arial" w:hAnsi="Arial" w:cs="Arial"/>
          <w:sz w:val="24"/>
          <w:szCs w:val="24"/>
        </w:rPr>
        <w:t xml:space="preserve"> Bulbophyllum</w:t>
      </w:r>
      <w:r w:rsidR="006376D2" w:rsidRPr="006376D2">
        <w:rPr>
          <w:rFonts w:ascii="Arial" w:hAnsi="Arial" w:cs="Arial"/>
          <w:i/>
          <w:iCs/>
          <w:sz w:val="24"/>
          <w:szCs w:val="24"/>
        </w:rPr>
        <w:t xml:space="preserve"> </w:t>
      </w:r>
      <w:r w:rsidR="005E3F0D">
        <w:rPr>
          <w:rFonts w:ascii="Arial" w:hAnsi="Arial" w:cs="Arial"/>
          <w:i/>
          <w:iCs/>
          <w:sz w:val="24"/>
          <w:szCs w:val="24"/>
        </w:rPr>
        <w:t>longissimum</w:t>
      </w:r>
      <w:r w:rsidR="002B104F">
        <w:rPr>
          <w:rFonts w:ascii="Arial" w:hAnsi="Arial" w:cs="Arial"/>
          <w:i/>
          <w:iCs/>
          <w:sz w:val="24"/>
          <w:szCs w:val="24"/>
        </w:rPr>
        <w:t xml:space="preserve"> hybrid</w:t>
      </w:r>
      <w:r>
        <w:rPr>
          <w:rFonts w:ascii="Arial" w:hAnsi="Arial" w:cs="Arial"/>
          <w:sz w:val="24"/>
          <w:szCs w:val="24"/>
        </w:rPr>
        <w:t xml:space="preserve">s registered in the F1 generation </w:t>
      </w:r>
      <w:r w:rsidR="005E3F0D">
        <w:rPr>
          <w:rFonts w:ascii="Arial" w:hAnsi="Arial" w:cs="Arial"/>
          <w:sz w:val="24"/>
          <w:szCs w:val="24"/>
        </w:rPr>
        <w:t xml:space="preserve">two were registered in 1936, one was registered in 1969 and the other twenty-five were registered in 2000. </w:t>
      </w:r>
      <w:r w:rsidR="006376D2">
        <w:rPr>
          <w:rFonts w:ascii="Arial" w:hAnsi="Arial" w:cs="Arial"/>
          <w:sz w:val="24"/>
          <w:szCs w:val="24"/>
        </w:rPr>
        <w:t xml:space="preserve">  </w:t>
      </w:r>
    </w:p>
    <w:p w14:paraId="45020614" w14:textId="3BA7438C" w:rsidR="00C13A72" w:rsidRDefault="00C13A72" w:rsidP="00C13A72">
      <w:pPr>
        <w:pStyle w:val="Body"/>
        <w:rPr>
          <w:rFonts w:ascii="Arial" w:hAnsi="Arial" w:cs="Arial"/>
          <w:sz w:val="24"/>
          <w:szCs w:val="24"/>
        </w:rPr>
      </w:pPr>
      <w:r>
        <w:rPr>
          <w:rFonts w:ascii="Arial" w:hAnsi="Arial" w:cs="Arial"/>
          <w:sz w:val="24"/>
          <w:szCs w:val="24"/>
        </w:rPr>
        <w:t xml:space="preserve">  </w:t>
      </w:r>
    </w:p>
    <w:p w14:paraId="79B01783" w14:textId="57E40B4B" w:rsidR="00C13A72" w:rsidRDefault="00C13A7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E3E28">
        <w:rPr>
          <w:rFonts w:ascii="Arial" w:hAnsi="Arial" w:cs="Arial"/>
        </w:rPr>
        <w:lastRenderedPageBreak/>
        <w:t xml:space="preserve">The Bulbophyllum </w:t>
      </w:r>
      <w:r w:rsidR="005E3F0D">
        <w:rPr>
          <w:rFonts w:ascii="Arial" w:hAnsi="Arial" w:cs="Arial"/>
          <w:i/>
          <w:iCs/>
        </w:rPr>
        <w:t>longissi</w:t>
      </w:r>
      <w:r w:rsidR="001E691D">
        <w:rPr>
          <w:rFonts w:ascii="Arial" w:hAnsi="Arial" w:cs="Arial"/>
          <w:i/>
          <w:iCs/>
        </w:rPr>
        <w:t>m</w:t>
      </w:r>
      <w:r w:rsidR="005E3F0D">
        <w:rPr>
          <w:rFonts w:ascii="Arial" w:hAnsi="Arial" w:cs="Arial"/>
          <w:i/>
          <w:iCs/>
        </w:rPr>
        <w:t xml:space="preserve">um </w:t>
      </w:r>
      <w:r w:rsidR="002B104F">
        <w:rPr>
          <w:rFonts w:ascii="Arial" w:hAnsi="Arial" w:cs="Arial"/>
        </w:rPr>
        <w:t>h</w:t>
      </w:r>
      <w:r w:rsidRPr="004E3E28">
        <w:rPr>
          <w:rFonts w:ascii="Arial" w:hAnsi="Arial" w:cs="Arial"/>
        </w:rPr>
        <w:t>ybrid</w:t>
      </w:r>
      <w:r w:rsidR="005E3F0D">
        <w:rPr>
          <w:rFonts w:ascii="Arial" w:hAnsi="Arial" w:cs="Arial"/>
        </w:rPr>
        <w:t xml:space="preserve"> with the highest number of offspring and awards is Bulbophyllum Elizabeth Ann, which is (</w:t>
      </w:r>
      <w:r w:rsidR="005E3F0D" w:rsidRPr="005E3F0D">
        <w:rPr>
          <w:rFonts w:ascii="Arial" w:hAnsi="Arial" w:cs="Arial"/>
          <w:i/>
          <w:iCs/>
        </w:rPr>
        <w:t>longiss</w:t>
      </w:r>
      <w:r w:rsidR="001E691D">
        <w:rPr>
          <w:rFonts w:ascii="Arial" w:hAnsi="Arial" w:cs="Arial"/>
          <w:i/>
          <w:iCs/>
        </w:rPr>
        <w:t>im</w:t>
      </w:r>
      <w:r w:rsidR="005E3F0D" w:rsidRPr="005E3F0D">
        <w:rPr>
          <w:rFonts w:ascii="Arial" w:hAnsi="Arial" w:cs="Arial"/>
          <w:i/>
          <w:iCs/>
        </w:rPr>
        <w:t>um</w:t>
      </w:r>
      <w:r w:rsidR="005E3F0D">
        <w:rPr>
          <w:rFonts w:ascii="Arial" w:hAnsi="Arial" w:cs="Arial"/>
        </w:rPr>
        <w:t xml:space="preserve"> x</w:t>
      </w:r>
      <w:r w:rsidR="005E3F0D" w:rsidRPr="005E3F0D">
        <w:rPr>
          <w:rFonts w:ascii="Arial" w:hAnsi="Arial" w:cs="Arial"/>
          <w:i/>
          <w:iCs/>
        </w:rPr>
        <w:t xml:space="preserve"> rothschildianum</w:t>
      </w:r>
      <w:r w:rsidR="005E3F0D">
        <w:rPr>
          <w:rFonts w:ascii="Arial" w:hAnsi="Arial" w:cs="Arial"/>
        </w:rPr>
        <w:t>)</w:t>
      </w:r>
      <w:r w:rsidR="002B104F">
        <w:rPr>
          <w:rFonts w:ascii="Arial" w:hAnsi="Arial" w:cs="Arial"/>
        </w:rPr>
        <w:t xml:space="preserve">.  Bulbophyllum </w:t>
      </w:r>
      <w:r w:rsidR="00E86CA9">
        <w:rPr>
          <w:rFonts w:ascii="Arial" w:hAnsi="Arial" w:cs="Arial"/>
        </w:rPr>
        <w:t xml:space="preserve">Elisabeth Ann </w:t>
      </w:r>
      <w:r w:rsidRPr="004E3E28">
        <w:rPr>
          <w:rFonts w:ascii="Arial" w:hAnsi="Arial" w:cs="Arial"/>
        </w:rPr>
        <w:t xml:space="preserve">has </w:t>
      </w:r>
      <w:r w:rsidR="00E86CA9">
        <w:rPr>
          <w:rFonts w:ascii="Arial" w:hAnsi="Arial" w:cs="Arial"/>
        </w:rPr>
        <w:t xml:space="preserve">eighteen </w:t>
      </w:r>
      <w:r w:rsidRPr="004E3E28">
        <w:rPr>
          <w:rFonts w:ascii="Arial" w:hAnsi="Arial" w:cs="Arial"/>
        </w:rPr>
        <w:t xml:space="preserve">AOS </w:t>
      </w:r>
      <w:r>
        <w:rPr>
          <w:rFonts w:ascii="Arial" w:hAnsi="Arial" w:cs="Arial"/>
        </w:rPr>
        <w:t>a</w:t>
      </w:r>
      <w:r w:rsidRPr="004E3E28">
        <w:rPr>
          <w:rFonts w:ascii="Arial" w:hAnsi="Arial" w:cs="Arial"/>
        </w:rPr>
        <w:t>wards (</w:t>
      </w:r>
      <w:r w:rsidR="00E86CA9">
        <w:rPr>
          <w:rFonts w:ascii="Arial" w:hAnsi="Arial" w:cs="Arial"/>
        </w:rPr>
        <w:t xml:space="preserve">CCE – 3; </w:t>
      </w:r>
      <w:r w:rsidRPr="004E3E28">
        <w:rPr>
          <w:rFonts w:ascii="Arial" w:hAnsi="Arial" w:cs="Arial"/>
        </w:rPr>
        <w:t>CC</w:t>
      </w:r>
      <w:r w:rsidR="002B104F">
        <w:rPr>
          <w:rFonts w:ascii="Arial" w:hAnsi="Arial" w:cs="Arial"/>
        </w:rPr>
        <w:t>M</w:t>
      </w:r>
      <w:r w:rsidRPr="004E3E28">
        <w:rPr>
          <w:rFonts w:ascii="Arial" w:hAnsi="Arial" w:cs="Arial"/>
        </w:rPr>
        <w:t xml:space="preserve"> - </w:t>
      </w:r>
      <w:r w:rsidR="002B104F">
        <w:rPr>
          <w:rFonts w:ascii="Arial" w:hAnsi="Arial" w:cs="Arial"/>
        </w:rPr>
        <w:t>1</w:t>
      </w:r>
      <w:r w:rsidR="00E86CA9">
        <w:rPr>
          <w:rFonts w:ascii="Arial" w:hAnsi="Arial" w:cs="Arial"/>
        </w:rPr>
        <w:t>0</w:t>
      </w:r>
      <w:r w:rsidRPr="004E3E28">
        <w:rPr>
          <w:rFonts w:ascii="Arial" w:hAnsi="Arial" w:cs="Arial"/>
        </w:rPr>
        <w:t>;</w:t>
      </w:r>
      <w:r w:rsidR="00E86CA9">
        <w:rPr>
          <w:rFonts w:ascii="Arial" w:hAnsi="Arial" w:cs="Arial"/>
        </w:rPr>
        <w:t xml:space="preserve"> FCC – 2; </w:t>
      </w:r>
      <w:r w:rsidRPr="004E3E28">
        <w:rPr>
          <w:rFonts w:ascii="Arial" w:hAnsi="Arial" w:cs="Arial"/>
        </w:rPr>
        <w:t xml:space="preserve">HCC </w:t>
      </w:r>
      <w:r w:rsidR="006376D2">
        <w:rPr>
          <w:rFonts w:ascii="Arial" w:hAnsi="Arial" w:cs="Arial"/>
        </w:rPr>
        <w:t>–</w:t>
      </w:r>
      <w:r w:rsidRPr="004E3E28">
        <w:rPr>
          <w:rFonts w:ascii="Arial" w:hAnsi="Arial" w:cs="Arial"/>
        </w:rPr>
        <w:t xml:space="preserve"> </w:t>
      </w:r>
      <w:r w:rsidR="00E86CA9">
        <w:rPr>
          <w:rFonts w:ascii="Arial" w:hAnsi="Arial" w:cs="Arial"/>
        </w:rPr>
        <w:t>1</w:t>
      </w:r>
      <w:r w:rsidR="006376D2">
        <w:rPr>
          <w:rFonts w:ascii="Arial" w:hAnsi="Arial" w:cs="Arial"/>
        </w:rPr>
        <w:t xml:space="preserve">, and AM - </w:t>
      </w:r>
      <w:r w:rsidR="002B104F">
        <w:rPr>
          <w:rFonts w:ascii="Arial" w:hAnsi="Arial" w:cs="Arial"/>
        </w:rPr>
        <w:t>2</w:t>
      </w:r>
      <w:r w:rsidRPr="004E3E28">
        <w:rPr>
          <w:rFonts w:ascii="Arial" w:hAnsi="Arial" w:cs="Arial"/>
        </w:rPr>
        <w:t>).</w:t>
      </w:r>
      <w:r w:rsidR="00E86CA9">
        <w:rPr>
          <w:rFonts w:ascii="Arial" w:hAnsi="Arial" w:cs="Arial"/>
        </w:rPr>
        <w:t xml:space="preserve">  </w:t>
      </w:r>
      <w:r w:rsidRPr="004E3E28">
        <w:rPr>
          <w:rFonts w:ascii="Arial" w:hAnsi="Arial" w:cs="Arial"/>
        </w:rPr>
        <w:t xml:space="preserve">     </w:t>
      </w:r>
    </w:p>
    <w:p w14:paraId="59E2DB52" w14:textId="77777777" w:rsidR="006376D2" w:rsidRDefault="006376D2" w:rsidP="00C13A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CF3EEF" w14:textId="1E4876F8" w:rsidR="006376D2" w:rsidRPr="004E3E28" w:rsidRDefault="00E86CA9"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5D08C9CE" wp14:editId="3532C924">
            <wp:extent cx="3428571" cy="4571429"/>
            <wp:effectExtent l="0" t="0" r="635" b="635"/>
            <wp:docPr id="990049355" name="Picture 1" descr="Close-up of a plant with long s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49355" name="Picture 1" descr="Close-up of a plant with long stems&#10;&#10;Description automatically generated"/>
                    <pic:cNvPicPr/>
                  </pic:nvPicPr>
                  <pic:blipFill>
                    <a:blip r:embed="rId11"/>
                    <a:stretch>
                      <a:fillRect/>
                    </a:stretch>
                  </pic:blipFill>
                  <pic:spPr>
                    <a:xfrm>
                      <a:off x="0" y="0"/>
                      <a:ext cx="3428571" cy="4571429"/>
                    </a:xfrm>
                    <a:prstGeom prst="rect">
                      <a:avLst/>
                    </a:prstGeom>
                  </pic:spPr>
                </pic:pic>
              </a:graphicData>
            </a:graphic>
          </wp:inline>
        </w:drawing>
      </w:r>
    </w:p>
    <w:p w14:paraId="6972BFE5" w14:textId="77777777" w:rsidR="006376D2"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5FC812B" w14:textId="0A2D1B6A" w:rsidR="000B081C"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w:t>
      </w:r>
      <w:r w:rsidR="00E86CA9">
        <w:rPr>
          <w:rFonts w:ascii="Arial" w:hAnsi="Arial" w:cs="Arial"/>
        </w:rPr>
        <w:t>Elizabeth Ann</w:t>
      </w:r>
      <w:r>
        <w:rPr>
          <w:rFonts w:ascii="Arial" w:hAnsi="Arial" w:cs="Arial"/>
        </w:rPr>
        <w:t xml:space="preserve"> ‘</w:t>
      </w:r>
      <w:r w:rsidR="00E86CA9">
        <w:rPr>
          <w:rFonts w:ascii="Arial" w:hAnsi="Arial" w:cs="Arial"/>
        </w:rPr>
        <w:t>Buckleberry’ F</w:t>
      </w:r>
      <w:r w:rsidR="00B709D8">
        <w:rPr>
          <w:rFonts w:ascii="Arial" w:hAnsi="Arial" w:cs="Arial"/>
        </w:rPr>
        <w:t>CC</w:t>
      </w:r>
      <w:r>
        <w:rPr>
          <w:rFonts w:ascii="Arial" w:hAnsi="Arial" w:cs="Arial"/>
        </w:rPr>
        <w:t xml:space="preserve">/AOS, </w:t>
      </w:r>
      <w:r w:rsidR="00B709D8">
        <w:rPr>
          <w:rFonts w:ascii="Arial" w:hAnsi="Arial" w:cs="Arial"/>
        </w:rPr>
        <w:t>9</w:t>
      </w:r>
      <w:r w:rsidR="00E86CA9">
        <w:rPr>
          <w:rFonts w:ascii="Arial" w:hAnsi="Arial" w:cs="Arial"/>
        </w:rPr>
        <w:t>4</w:t>
      </w:r>
      <w:r>
        <w:rPr>
          <w:rFonts w:ascii="Arial" w:hAnsi="Arial" w:cs="Arial"/>
        </w:rPr>
        <w:t xml:space="preserve"> points, 200</w:t>
      </w:r>
      <w:r w:rsidR="00E86CA9">
        <w:rPr>
          <w:rFonts w:ascii="Arial" w:hAnsi="Arial" w:cs="Arial"/>
        </w:rPr>
        <w:t>6</w:t>
      </w:r>
    </w:p>
    <w:p w14:paraId="6FC419F7" w14:textId="3B69540B" w:rsidR="006376D2"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w:t>
      </w:r>
      <w:r w:rsidR="00E86CA9">
        <w:rPr>
          <w:rFonts w:ascii="Arial" w:hAnsi="Arial" w:cs="Arial"/>
        </w:rPr>
        <w:t>Judy Cook</w:t>
      </w:r>
    </w:p>
    <w:p w14:paraId="2A1F45FC" w14:textId="77777777" w:rsidR="006376D2" w:rsidRPr="0074684F" w:rsidRDefault="006376D2" w:rsidP="006376D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0CF4B70A" w14:textId="77777777" w:rsidR="009C4A3B" w:rsidRDefault="00E86CA9"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Bulbophyllum Elizabeth Ann was originated by S. Low and registered by J. Chambers in 1969.  Bulbophyllum Elizabeth Ann has seventeen F1 generation offspring and thirty-two progeny.  Of the seventeen F1 generation offspring six or 35.3% received AOS awards.  </w:t>
      </w:r>
    </w:p>
    <w:p w14:paraId="69B7091A" w14:textId="77777777" w:rsidR="009C4A3B" w:rsidRDefault="009C4A3B"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1EDC74" w14:textId="77777777" w:rsidR="009C4A3B" w:rsidRDefault="00E86CA9"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The Bulbophyllum Elizabeth Ann offspring with the highest number of awards is Bulbophyllum Lovely Elizabeth, which is (Elizabeth Ann x </w:t>
      </w:r>
      <w:r w:rsidRPr="00E86CA9">
        <w:rPr>
          <w:rFonts w:ascii="Arial" w:hAnsi="Arial" w:cs="Arial"/>
          <w:i/>
          <w:iCs/>
        </w:rPr>
        <w:t>rothschildianum</w:t>
      </w:r>
      <w:r>
        <w:rPr>
          <w:rFonts w:ascii="Arial" w:hAnsi="Arial" w:cs="Arial"/>
        </w:rPr>
        <w:t>).</w:t>
      </w:r>
      <w:r w:rsidR="009C4A3B">
        <w:rPr>
          <w:rFonts w:ascii="Arial" w:hAnsi="Arial" w:cs="Arial"/>
        </w:rPr>
        <w:t xml:space="preserve">  Bulbophyllum Lovely Elizabeth holds fourteen AOS awards (AM – 6; CCM – 4; HCC – 2; and JC – 2).  </w:t>
      </w:r>
    </w:p>
    <w:p w14:paraId="3A297A87" w14:textId="77777777" w:rsidR="009C4A3B" w:rsidRDefault="009C4A3B"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851F3FB" w14:textId="6980E282" w:rsidR="009C4A3B" w:rsidRDefault="009C4A3B"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Bulbophyllum Lovely Elizabeth has three F1 generation offspring and four progeny.  </w:t>
      </w:r>
    </w:p>
    <w:p w14:paraId="7DFFD28A" w14:textId="77777777" w:rsidR="009C4A3B" w:rsidRDefault="009C4A3B"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03FFDEA" w14:textId="1EB7A464" w:rsidR="00E86CA9" w:rsidRDefault="009C4A3B" w:rsidP="009C4A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noProof/>
        </w:rPr>
        <w:drawing>
          <wp:inline distT="0" distB="0" distL="0" distR="0" wp14:anchorId="062A5292" wp14:editId="20AE4E08">
            <wp:extent cx="5771429" cy="5714286"/>
            <wp:effectExtent l="0" t="0" r="1270" b="1270"/>
            <wp:docPr id="944278572" name="Picture 1"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78572" name="Picture 1" descr="A close up of a plant&#10;&#10;Description automatically generated"/>
                    <pic:cNvPicPr/>
                  </pic:nvPicPr>
                  <pic:blipFill>
                    <a:blip r:embed="rId12"/>
                    <a:stretch>
                      <a:fillRect/>
                    </a:stretch>
                  </pic:blipFill>
                  <pic:spPr>
                    <a:xfrm>
                      <a:off x="0" y="0"/>
                      <a:ext cx="5771429" cy="5714286"/>
                    </a:xfrm>
                    <a:prstGeom prst="rect">
                      <a:avLst/>
                    </a:prstGeom>
                  </pic:spPr>
                </pic:pic>
              </a:graphicData>
            </a:graphic>
          </wp:inline>
        </w:drawing>
      </w:r>
    </w:p>
    <w:p w14:paraId="66A0B3D2" w14:textId="77777777" w:rsidR="00E86CA9" w:rsidRDefault="00E86CA9" w:rsidP="009C4A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6861E0D7" w14:textId="4D4AC132" w:rsidR="009C4A3B" w:rsidRDefault="009C4A3B" w:rsidP="009C4A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Lovely Elizabeth </w:t>
      </w:r>
    </w:p>
    <w:p w14:paraId="57A96246" w14:textId="4A771795" w:rsidR="009C4A3B" w:rsidRDefault="009C4A3B" w:rsidP="009C4A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Chris Trudgian</w:t>
      </w:r>
    </w:p>
    <w:p w14:paraId="544651AD" w14:textId="77777777" w:rsidR="00E86CA9" w:rsidRDefault="00E86CA9"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EB7AC32" w14:textId="77777777" w:rsidR="00E86CA9" w:rsidRDefault="00E86CA9"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0D5D181" w14:textId="77777777" w:rsidR="00E86CA9" w:rsidRDefault="00E86CA9"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125BDB2" w14:textId="75391664"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4E3E28">
        <w:rPr>
          <w:rFonts w:ascii="Arial" w:hAnsi="Arial" w:cs="Arial"/>
        </w:rPr>
        <w:t xml:space="preserve">The </w:t>
      </w:r>
      <w:r>
        <w:rPr>
          <w:rFonts w:ascii="Arial" w:hAnsi="Arial" w:cs="Arial"/>
        </w:rPr>
        <w:t xml:space="preserve">second </w:t>
      </w:r>
      <w:r w:rsidRPr="004E3E28">
        <w:rPr>
          <w:rFonts w:ascii="Arial" w:hAnsi="Arial" w:cs="Arial"/>
        </w:rPr>
        <w:t xml:space="preserve">Bulbophyllum </w:t>
      </w:r>
      <w:r w:rsidR="009C4A3B">
        <w:rPr>
          <w:rFonts w:ascii="Arial" w:hAnsi="Arial" w:cs="Arial"/>
          <w:i/>
          <w:iCs/>
        </w:rPr>
        <w:t>longissimum</w:t>
      </w:r>
      <w:r>
        <w:rPr>
          <w:rFonts w:ascii="Arial" w:hAnsi="Arial" w:cs="Arial"/>
        </w:rPr>
        <w:t xml:space="preserve"> h</w:t>
      </w:r>
      <w:r w:rsidRPr="004E3E28">
        <w:rPr>
          <w:rFonts w:ascii="Arial" w:hAnsi="Arial" w:cs="Arial"/>
        </w:rPr>
        <w:t>ybrid</w:t>
      </w:r>
      <w:r>
        <w:rPr>
          <w:rFonts w:ascii="Arial" w:hAnsi="Arial" w:cs="Arial"/>
        </w:rPr>
        <w:t xml:space="preserve"> </w:t>
      </w:r>
      <w:r w:rsidR="009C4A3B">
        <w:rPr>
          <w:rFonts w:ascii="Arial" w:hAnsi="Arial" w:cs="Arial"/>
        </w:rPr>
        <w:t xml:space="preserve">with the most awards is </w:t>
      </w:r>
      <w:r>
        <w:rPr>
          <w:rFonts w:ascii="Arial" w:hAnsi="Arial" w:cs="Arial"/>
        </w:rPr>
        <w:t xml:space="preserve">Bulbophyllum </w:t>
      </w:r>
      <w:r w:rsidR="009C4A3B" w:rsidRPr="009C4A3B">
        <w:rPr>
          <w:rFonts w:ascii="Arial" w:hAnsi="Arial" w:cs="Arial"/>
        </w:rPr>
        <w:t>Emly Siegerist</w:t>
      </w:r>
      <w:r>
        <w:rPr>
          <w:rFonts w:ascii="Arial" w:hAnsi="Arial" w:cs="Arial"/>
        </w:rPr>
        <w:t>, which is (</w:t>
      </w:r>
      <w:r w:rsidR="009C4A3B">
        <w:rPr>
          <w:rFonts w:ascii="Arial" w:hAnsi="Arial" w:cs="Arial"/>
          <w:i/>
          <w:iCs/>
        </w:rPr>
        <w:t xml:space="preserve">longissimum </w:t>
      </w:r>
      <w:r>
        <w:rPr>
          <w:rFonts w:ascii="Arial" w:hAnsi="Arial" w:cs="Arial"/>
        </w:rPr>
        <w:t xml:space="preserve">x </w:t>
      </w:r>
      <w:r w:rsidR="009C4A3B" w:rsidRPr="009C4A3B">
        <w:rPr>
          <w:rFonts w:ascii="Arial" w:hAnsi="Arial" w:cs="Arial"/>
          <w:i/>
          <w:iCs/>
        </w:rPr>
        <w:t>lasiochilum</w:t>
      </w:r>
      <w:r>
        <w:rPr>
          <w:rFonts w:ascii="Arial" w:hAnsi="Arial" w:cs="Arial"/>
        </w:rPr>
        <w:t xml:space="preserve">).  Bulbophyllum </w:t>
      </w:r>
      <w:r w:rsidR="009C4A3B">
        <w:rPr>
          <w:rFonts w:ascii="Arial" w:hAnsi="Arial" w:cs="Arial"/>
        </w:rPr>
        <w:t>Emly Siegerist</w:t>
      </w:r>
      <w:r>
        <w:rPr>
          <w:rFonts w:ascii="Arial" w:hAnsi="Arial" w:cs="Arial"/>
        </w:rPr>
        <w:t xml:space="preserve"> was originated by </w:t>
      </w:r>
      <w:r w:rsidR="009C4A3B">
        <w:rPr>
          <w:rFonts w:ascii="Arial" w:hAnsi="Arial" w:cs="Arial"/>
        </w:rPr>
        <w:t>and registered in 1989 by Suphachadiwong</w:t>
      </w:r>
      <w:r>
        <w:rPr>
          <w:rFonts w:ascii="Arial" w:hAnsi="Arial" w:cs="Arial"/>
        </w:rPr>
        <w:t xml:space="preserve">.  Bulbophyllum </w:t>
      </w:r>
      <w:bookmarkStart w:id="0" w:name="_Hlk147088163"/>
      <w:r w:rsidR="009C4A3B">
        <w:rPr>
          <w:rFonts w:ascii="Arial" w:hAnsi="Arial" w:cs="Arial"/>
        </w:rPr>
        <w:t xml:space="preserve">Emly Siegerist </w:t>
      </w:r>
      <w:bookmarkEnd w:id="0"/>
      <w:r w:rsidRPr="004E3E28">
        <w:rPr>
          <w:rFonts w:ascii="Arial" w:hAnsi="Arial" w:cs="Arial"/>
        </w:rPr>
        <w:t xml:space="preserve">has </w:t>
      </w:r>
      <w:r>
        <w:rPr>
          <w:rFonts w:ascii="Arial" w:hAnsi="Arial" w:cs="Arial"/>
        </w:rPr>
        <w:t>s</w:t>
      </w:r>
      <w:r w:rsidR="009C4A3B">
        <w:rPr>
          <w:rFonts w:ascii="Arial" w:hAnsi="Arial" w:cs="Arial"/>
        </w:rPr>
        <w:t>even</w:t>
      </w:r>
      <w:r>
        <w:rPr>
          <w:rFonts w:ascii="Arial" w:hAnsi="Arial" w:cs="Arial"/>
        </w:rPr>
        <w:t xml:space="preserve"> </w:t>
      </w:r>
      <w:r w:rsidRPr="004E3E28">
        <w:rPr>
          <w:rFonts w:ascii="Arial" w:hAnsi="Arial" w:cs="Arial"/>
        </w:rPr>
        <w:t xml:space="preserve">AOS </w:t>
      </w:r>
      <w:r>
        <w:rPr>
          <w:rFonts w:ascii="Arial" w:hAnsi="Arial" w:cs="Arial"/>
        </w:rPr>
        <w:t>a</w:t>
      </w:r>
      <w:r w:rsidRPr="004E3E28">
        <w:rPr>
          <w:rFonts w:ascii="Arial" w:hAnsi="Arial" w:cs="Arial"/>
        </w:rPr>
        <w:t>wards (CC</w:t>
      </w:r>
      <w:r w:rsidR="009C4A3B">
        <w:rPr>
          <w:rFonts w:ascii="Arial" w:hAnsi="Arial" w:cs="Arial"/>
        </w:rPr>
        <w:t>E</w:t>
      </w:r>
      <w:r w:rsidRPr="004E3E28">
        <w:rPr>
          <w:rFonts w:ascii="Arial" w:hAnsi="Arial" w:cs="Arial"/>
        </w:rPr>
        <w:t xml:space="preserve"> - </w:t>
      </w:r>
      <w:r>
        <w:rPr>
          <w:rFonts w:ascii="Arial" w:hAnsi="Arial" w:cs="Arial"/>
        </w:rPr>
        <w:t>2</w:t>
      </w:r>
      <w:r w:rsidRPr="004E3E28">
        <w:rPr>
          <w:rFonts w:ascii="Arial" w:hAnsi="Arial" w:cs="Arial"/>
        </w:rPr>
        <w:t>; CC</w:t>
      </w:r>
      <w:r w:rsidR="009C4A3B">
        <w:rPr>
          <w:rFonts w:ascii="Arial" w:hAnsi="Arial" w:cs="Arial"/>
        </w:rPr>
        <w:t>M</w:t>
      </w:r>
      <w:r w:rsidRPr="004E3E28">
        <w:rPr>
          <w:rFonts w:ascii="Arial" w:hAnsi="Arial" w:cs="Arial"/>
        </w:rPr>
        <w:t xml:space="preserve"> </w:t>
      </w:r>
      <w:r>
        <w:rPr>
          <w:rFonts w:ascii="Arial" w:hAnsi="Arial" w:cs="Arial"/>
        </w:rPr>
        <w:t>–</w:t>
      </w:r>
      <w:r w:rsidRPr="004E3E28">
        <w:rPr>
          <w:rFonts w:ascii="Arial" w:hAnsi="Arial" w:cs="Arial"/>
        </w:rPr>
        <w:t xml:space="preserve"> </w:t>
      </w:r>
      <w:r w:rsidR="009C4A3B">
        <w:rPr>
          <w:rFonts w:ascii="Arial" w:hAnsi="Arial" w:cs="Arial"/>
        </w:rPr>
        <w:t>3; HCC – 1;</w:t>
      </w:r>
      <w:r>
        <w:rPr>
          <w:rFonts w:ascii="Arial" w:hAnsi="Arial" w:cs="Arial"/>
        </w:rPr>
        <w:t xml:space="preserve"> and AM - </w:t>
      </w:r>
      <w:r w:rsidR="009C4A3B">
        <w:rPr>
          <w:rFonts w:ascii="Arial" w:hAnsi="Arial" w:cs="Arial"/>
        </w:rPr>
        <w:t>1</w:t>
      </w:r>
      <w:r w:rsidRPr="004E3E28">
        <w:rPr>
          <w:rFonts w:ascii="Arial" w:hAnsi="Arial" w:cs="Arial"/>
        </w:rPr>
        <w:t>).</w:t>
      </w:r>
      <w:r w:rsidR="009C4A3B">
        <w:rPr>
          <w:rFonts w:ascii="Arial" w:hAnsi="Arial" w:cs="Arial"/>
        </w:rPr>
        <w:t xml:space="preserve">  </w:t>
      </w:r>
      <w:r w:rsidRPr="004E3E28">
        <w:rPr>
          <w:rFonts w:ascii="Arial" w:hAnsi="Arial" w:cs="Arial"/>
        </w:rPr>
        <w:t xml:space="preserve">     </w:t>
      </w:r>
    </w:p>
    <w:p w14:paraId="4BF8A4BF" w14:textId="77777777" w:rsidR="00B709D8" w:rsidRDefault="00B709D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3762F979" w14:textId="77777777" w:rsidR="00B709D8" w:rsidRDefault="00B709D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6178D377" w14:textId="75778BA4"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p>
    <w:p w14:paraId="2D99EDC7" w14:textId="04BFA4C1" w:rsidR="00B709D8" w:rsidRDefault="00B17602" w:rsidP="00B176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b/>
          <w:bCs/>
          <w:u w:val="single"/>
        </w:rPr>
      </w:pPr>
      <w:r>
        <w:rPr>
          <w:noProof/>
        </w:rPr>
        <w:lastRenderedPageBreak/>
        <w:drawing>
          <wp:inline distT="0" distB="0" distL="0" distR="0" wp14:anchorId="47203DC7" wp14:editId="3AEEE7F1">
            <wp:extent cx="4200000" cy="6095238"/>
            <wp:effectExtent l="0" t="0" r="0" b="1270"/>
            <wp:docPr id="294950854"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50854" name="Picture 1" descr="A close up of a flower&#10;&#10;Description automatically generated"/>
                    <pic:cNvPicPr/>
                  </pic:nvPicPr>
                  <pic:blipFill>
                    <a:blip r:embed="rId13"/>
                    <a:stretch>
                      <a:fillRect/>
                    </a:stretch>
                  </pic:blipFill>
                  <pic:spPr>
                    <a:xfrm>
                      <a:off x="0" y="0"/>
                      <a:ext cx="4200000" cy="6095238"/>
                    </a:xfrm>
                    <a:prstGeom prst="rect">
                      <a:avLst/>
                    </a:prstGeom>
                  </pic:spPr>
                </pic:pic>
              </a:graphicData>
            </a:graphic>
          </wp:inline>
        </w:drawing>
      </w:r>
    </w:p>
    <w:p w14:paraId="0B5879C1" w14:textId="77777777" w:rsidR="00B17602" w:rsidRDefault="00B17602"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140579FE" w14:textId="0F02BC68"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B709D8">
        <w:rPr>
          <w:rFonts w:ascii="Arial" w:hAnsi="Arial" w:cs="Arial"/>
        </w:rPr>
        <w:t xml:space="preserve">Bulbophyllum </w:t>
      </w:r>
      <w:r w:rsidR="00B17602" w:rsidRPr="00B17602">
        <w:rPr>
          <w:rFonts w:ascii="Arial" w:hAnsi="Arial" w:cs="Arial"/>
        </w:rPr>
        <w:t>Emly Siegerist</w:t>
      </w:r>
      <w:r w:rsidR="00B17602">
        <w:rPr>
          <w:rFonts w:ascii="Arial" w:hAnsi="Arial" w:cs="Arial"/>
        </w:rPr>
        <w:t xml:space="preserve"> ‘A-doribil Too’ HCC/AOS 79 points, 2008</w:t>
      </w:r>
    </w:p>
    <w:p w14:paraId="26CC7982" w14:textId="33CD45E4" w:rsid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w:t>
      </w:r>
      <w:r w:rsidR="00B17602">
        <w:rPr>
          <w:rFonts w:ascii="Arial" w:hAnsi="Arial" w:cs="Arial"/>
        </w:rPr>
        <w:t>Bill Thomas</w:t>
      </w:r>
    </w:p>
    <w:p w14:paraId="1E289259" w14:textId="77777777" w:rsidR="00B709D8" w:rsidRPr="00B709D8" w:rsidRDefault="00B709D8" w:rsidP="00B709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29C988F7" w14:textId="17EC5B29" w:rsidR="00B17602" w:rsidRPr="00B17602" w:rsidRDefault="00B1760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Bulbophyllum Emly Siegerist has five F1 generation offspring and six total progeny.  No progeny of Bulbophyllum Emly Siegerist have received an AOS award. </w:t>
      </w:r>
    </w:p>
    <w:p w14:paraId="72AF0F59" w14:textId="77777777" w:rsidR="00B17602" w:rsidRDefault="00B1760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9FA797B" w14:textId="77777777" w:rsidR="00B17602" w:rsidRDefault="00B1760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B9D2737" w14:textId="5A5A018E" w:rsidR="005F7C3D"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49204527" w14:textId="77777777" w:rsidR="00B17602" w:rsidRDefault="00B1760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60EE274E" w14:textId="66BD9721" w:rsidR="00B17602" w:rsidRDefault="00B17602" w:rsidP="00B17602">
      <w:pPr>
        <w:rPr>
          <w:rFonts w:ascii="Arial" w:hAnsi="Arial" w:cs="Arial"/>
        </w:rPr>
      </w:pPr>
      <w:r w:rsidRPr="00C16714">
        <w:rPr>
          <w:rFonts w:ascii="Arial" w:hAnsi="Arial" w:cs="Arial"/>
        </w:rPr>
        <w:t>American Orchid Society</w:t>
      </w:r>
      <w:r>
        <w:rPr>
          <w:rFonts w:ascii="Arial" w:hAnsi="Arial" w:cs="Arial"/>
        </w:rPr>
        <w:t xml:space="preserve">.  </w:t>
      </w:r>
      <w:r w:rsidRPr="00C16714">
        <w:rPr>
          <w:rFonts w:ascii="Arial" w:hAnsi="Arial" w:cs="Arial"/>
        </w:rPr>
        <w:t>(n.d.).</w:t>
      </w:r>
      <w:r>
        <w:rPr>
          <w:rFonts w:ascii="Arial" w:hAnsi="Arial" w:cs="Arial"/>
        </w:rPr>
        <w:t xml:space="preserve">  </w:t>
      </w:r>
      <w:r w:rsidRPr="00C16714">
        <w:rPr>
          <w:rFonts w:ascii="Arial" w:hAnsi="Arial" w:cs="Arial"/>
        </w:rPr>
        <w:t xml:space="preserve">Bulbophyllum. Retrieved </w:t>
      </w:r>
      <w:r>
        <w:rPr>
          <w:rFonts w:ascii="Arial" w:hAnsi="Arial" w:cs="Arial"/>
        </w:rPr>
        <w:t>October 1</w:t>
      </w:r>
      <w:r w:rsidRPr="00C16714">
        <w:rPr>
          <w:rFonts w:ascii="Arial" w:hAnsi="Arial" w:cs="Arial"/>
        </w:rPr>
        <w:t>, 2023, from https://www.aos.org/orchids/orchids-a-to-z/letter-b/bulbophyllum.aspx</w:t>
      </w:r>
      <w:r>
        <w:rPr>
          <w:rFonts w:ascii="Arial" w:hAnsi="Arial" w:cs="Arial"/>
        </w:rPr>
        <w:t>.</w:t>
      </w:r>
    </w:p>
    <w:p w14:paraId="0F51B0C4"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C61E639" w14:textId="4D5ECFDC" w:rsidR="0025292A" w:rsidRDefault="0025292A"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Govaerts, R. (2003). World Checklist of Monocotyledons Database in ACCESS: 1-71827. The Board of Trustees of the Royal Botanic Gardens, Kew.</w:t>
      </w:r>
    </w:p>
    <w:p w14:paraId="45328004" w14:textId="77777777" w:rsidR="006B63C7"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30F8204" w14:textId="77777777"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25292A">
        <w:rPr>
          <w:rFonts w:ascii="Arial" w:hAnsi="Arial" w:cs="Arial"/>
        </w:rPr>
        <w:t>Govaerts, R. (1996). World Checklist of Seed Plants 2(1, 2): 1-492. MIM, Deurne.</w:t>
      </w:r>
    </w:p>
    <w:p w14:paraId="6FE7A914" w14:textId="77777777" w:rsidR="00B17602" w:rsidRDefault="00B17602"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85FA0C8" w14:textId="43FBC1A5" w:rsidR="00B17602" w:rsidRDefault="00B17602"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17602">
        <w:rPr>
          <w:rFonts w:ascii="Arial" w:hAnsi="Arial" w:cs="Arial"/>
        </w:rPr>
        <w:t>Hamilton, R.</w:t>
      </w:r>
      <w:r>
        <w:rPr>
          <w:rFonts w:ascii="Arial" w:hAnsi="Arial" w:cs="Arial"/>
        </w:rPr>
        <w:t xml:space="preserve">  (1</w:t>
      </w:r>
      <w:r w:rsidRPr="00B17602">
        <w:rPr>
          <w:rFonts w:ascii="Arial" w:hAnsi="Arial" w:cs="Arial"/>
        </w:rPr>
        <w:t>988</w:t>
      </w:r>
      <w:r>
        <w:rPr>
          <w:rFonts w:ascii="Arial" w:hAnsi="Arial" w:cs="Arial"/>
        </w:rPr>
        <w:t>)</w:t>
      </w:r>
      <w:r w:rsidRPr="00B17602">
        <w:rPr>
          <w:rFonts w:ascii="Arial" w:hAnsi="Arial" w:cs="Arial"/>
        </w:rPr>
        <w:t xml:space="preserve">. When does it flower? 2nd ed. Richmond, B. C., Canada. </w:t>
      </w:r>
    </w:p>
    <w:p w14:paraId="0D432F86" w14:textId="77777777" w:rsidR="00B17602" w:rsidRDefault="00B17602"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0C5A5B" w14:textId="195D7C0E" w:rsidR="00B17602" w:rsidRDefault="00B17602"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B17602">
        <w:rPr>
          <w:rFonts w:ascii="Arial" w:hAnsi="Arial" w:cs="Arial"/>
        </w:rPr>
        <w:t>Hawkes, A.</w:t>
      </w:r>
      <w:r>
        <w:rPr>
          <w:rFonts w:ascii="Arial" w:hAnsi="Arial" w:cs="Arial"/>
        </w:rPr>
        <w:t xml:space="preserve">  </w:t>
      </w:r>
      <w:r w:rsidRPr="00B17602">
        <w:rPr>
          <w:rFonts w:ascii="Arial" w:hAnsi="Arial" w:cs="Arial"/>
        </w:rPr>
        <w:t>(1965)</w:t>
      </w:r>
      <w:r>
        <w:rPr>
          <w:rFonts w:ascii="Arial" w:hAnsi="Arial" w:cs="Arial"/>
        </w:rPr>
        <w:t xml:space="preserve">  </w:t>
      </w:r>
      <w:r w:rsidR="001E691D" w:rsidRPr="00B17602">
        <w:rPr>
          <w:rFonts w:ascii="Arial" w:hAnsi="Arial" w:cs="Arial"/>
        </w:rPr>
        <w:t>Encyclopedia</w:t>
      </w:r>
      <w:r w:rsidRPr="00B17602">
        <w:rPr>
          <w:rFonts w:ascii="Arial" w:hAnsi="Arial" w:cs="Arial"/>
        </w:rPr>
        <w:t xml:space="preserve"> of cultivated orchids. Faber and Faber, London.</w:t>
      </w:r>
    </w:p>
    <w:p w14:paraId="2801A23B" w14:textId="77777777"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3ECCC4" w14:textId="01C5CF02"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Kew (n.d.).  Bulbophyllum</w:t>
      </w:r>
      <w:r>
        <w:rPr>
          <w:rFonts w:ascii="Arial" w:hAnsi="Arial" w:cs="Arial"/>
        </w:rPr>
        <w:t xml:space="preserve"> </w:t>
      </w:r>
      <w:r w:rsidR="009C5D0E">
        <w:rPr>
          <w:rFonts w:ascii="Arial" w:hAnsi="Arial" w:cs="Arial"/>
          <w:i/>
          <w:iCs/>
        </w:rPr>
        <w:t>longissimum</w:t>
      </w:r>
      <w:r w:rsidRPr="006B63C7">
        <w:rPr>
          <w:rFonts w:ascii="Arial" w:hAnsi="Arial" w:cs="Arial"/>
        </w:rPr>
        <w:t xml:space="preserve">.  Royal Botanical Gardens Kew: Plants of the World Online. Retrieved </w:t>
      </w:r>
      <w:r>
        <w:rPr>
          <w:rFonts w:ascii="Arial" w:hAnsi="Arial" w:cs="Arial"/>
        </w:rPr>
        <w:t>October 1</w:t>
      </w:r>
      <w:r w:rsidRPr="006B63C7">
        <w:rPr>
          <w:rFonts w:ascii="Arial" w:hAnsi="Arial" w:cs="Arial"/>
        </w:rPr>
        <w:t xml:space="preserve">, 2023, from   </w:t>
      </w:r>
      <w:r w:rsidR="009C5D0E" w:rsidRPr="009C5D0E">
        <w:rPr>
          <w:rFonts w:ascii="Arial" w:hAnsi="Arial" w:cs="Arial"/>
        </w:rPr>
        <w:t>https://powo.science.kew.org/taxon/urn:lsid:ipni.org:names:619380-1</w:t>
      </w:r>
      <w:r w:rsidR="009C5D0E">
        <w:rPr>
          <w:rFonts w:ascii="Arial" w:hAnsi="Arial" w:cs="Arial"/>
        </w:rPr>
        <w:t>.</w:t>
      </w:r>
    </w:p>
    <w:p w14:paraId="6667AF46" w14:textId="77777777"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13D102" w14:textId="6D5FA6A8" w:rsidR="006B63C7" w:rsidRPr="0074684F"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OrchidWiz 9X.0.</w:t>
      </w:r>
    </w:p>
    <w:p w14:paraId="0CD1434C" w14:textId="77777777" w:rsidR="006B63C7" w:rsidRPr="0025292A"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A54FB40"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D1F745C"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8D42873"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E20B0CB" w14:textId="77777777" w:rsidR="005F7C3D" w:rsidRPr="0074684F"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A436517" w14:textId="155E9A35" w:rsidR="006C6E23" w:rsidRPr="0074684F" w:rsidRDefault="006C6E23" w:rsidP="005F7C3D">
      <w:pPr>
        <w:rPr>
          <w:rFonts w:ascii="Arial" w:hAnsi="Arial" w:cs="Arial"/>
        </w:rPr>
      </w:pPr>
    </w:p>
    <w:sectPr w:rsidR="006C6E23" w:rsidRPr="0074684F">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D4426" w14:textId="77777777" w:rsidR="003D5100" w:rsidRDefault="003D5100">
      <w:r>
        <w:separator/>
      </w:r>
    </w:p>
  </w:endnote>
  <w:endnote w:type="continuationSeparator" w:id="0">
    <w:p w14:paraId="101573D9" w14:textId="77777777" w:rsidR="003D5100" w:rsidRDefault="003D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FE82C" w14:textId="77777777" w:rsidR="003D5100" w:rsidRDefault="003D5100">
      <w:r>
        <w:separator/>
      </w:r>
    </w:p>
  </w:footnote>
  <w:footnote w:type="continuationSeparator" w:id="0">
    <w:p w14:paraId="2A453148" w14:textId="77777777" w:rsidR="003D5100" w:rsidRDefault="003D5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1E670415" w:rsidR="0066510D" w:rsidRDefault="0074684F" w:rsidP="0066510D">
    <w:pPr>
      <w:jc w:val="center"/>
    </w:pPr>
    <w:r>
      <w:t>Timothy M. Brown</w:t>
    </w:r>
    <w:r>
      <w:tab/>
    </w:r>
    <w:r>
      <w:tab/>
    </w:r>
    <w:r>
      <w:tab/>
    </w:r>
    <w:r>
      <w:tab/>
    </w:r>
    <w:r>
      <w:tab/>
    </w:r>
    <w:r>
      <w:tab/>
    </w:r>
    <w:r>
      <w:tab/>
    </w:r>
    <w:r>
      <w:tab/>
    </w:r>
    <w:r w:rsidR="0025292A">
      <w:t>September</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7F0651"/>
    <w:multiLevelType w:val="multilevel"/>
    <w:tmpl w:val="DDF0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8"/>
  </w:num>
  <w:num w:numId="2" w16cid:durableId="2129471795">
    <w:abstractNumId w:val="2"/>
  </w:num>
  <w:num w:numId="3" w16cid:durableId="1270889938">
    <w:abstractNumId w:val="3"/>
  </w:num>
  <w:num w:numId="4" w16cid:durableId="477068212">
    <w:abstractNumId w:val="6"/>
  </w:num>
  <w:num w:numId="5" w16cid:durableId="1980182663">
    <w:abstractNumId w:val="4"/>
  </w:num>
  <w:num w:numId="6" w16cid:durableId="2021227076">
    <w:abstractNumId w:val="0"/>
  </w:num>
  <w:num w:numId="7" w16cid:durableId="1880584666">
    <w:abstractNumId w:val="7"/>
  </w:num>
  <w:num w:numId="8" w16cid:durableId="36469207">
    <w:abstractNumId w:val="1"/>
  </w:num>
  <w:num w:numId="9" w16cid:durableId="145241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290A"/>
    <w:rsid w:val="000464BC"/>
    <w:rsid w:val="00050ECB"/>
    <w:rsid w:val="0005455A"/>
    <w:rsid w:val="00060BF8"/>
    <w:rsid w:val="00063B92"/>
    <w:rsid w:val="000659AD"/>
    <w:rsid w:val="000717A7"/>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41C6F"/>
    <w:rsid w:val="0015362C"/>
    <w:rsid w:val="00162421"/>
    <w:rsid w:val="00165E8C"/>
    <w:rsid w:val="001838C0"/>
    <w:rsid w:val="00190001"/>
    <w:rsid w:val="0019191E"/>
    <w:rsid w:val="001A0B81"/>
    <w:rsid w:val="001A62E0"/>
    <w:rsid w:val="001B22CE"/>
    <w:rsid w:val="001B4785"/>
    <w:rsid w:val="001C3365"/>
    <w:rsid w:val="001C6FFD"/>
    <w:rsid w:val="001D53A9"/>
    <w:rsid w:val="001D712B"/>
    <w:rsid w:val="001D7892"/>
    <w:rsid w:val="001E499F"/>
    <w:rsid w:val="001E691D"/>
    <w:rsid w:val="001F7B56"/>
    <w:rsid w:val="00207837"/>
    <w:rsid w:val="00227412"/>
    <w:rsid w:val="0023700F"/>
    <w:rsid w:val="0023755E"/>
    <w:rsid w:val="002453CA"/>
    <w:rsid w:val="002524AE"/>
    <w:rsid w:val="0025292A"/>
    <w:rsid w:val="00255603"/>
    <w:rsid w:val="002613E9"/>
    <w:rsid w:val="0026442A"/>
    <w:rsid w:val="00271731"/>
    <w:rsid w:val="0028074E"/>
    <w:rsid w:val="00285E39"/>
    <w:rsid w:val="0028635A"/>
    <w:rsid w:val="0029039C"/>
    <w:rsid w:val="002A315B"/>
    <w:rsid w:val="002A48C4"/>
    <w:rsid w:val="002B104F"/>
    <w:rsid w:val="002B472A"/>
    <w:rsid w:val="002C47E1"/>
    <w:rsid w:val="002D1D7E"/>
    <w:rsid w:val="002D7542"/>
    <w:rsid w:val="002E172B"/>
    <w:rsid w:val="002E3D55"/>
    <w:rsid w:val="002E492E"/>
    <w:rsid w:val="002F4709"/>
    <w:rsid w:val="00302B7F"/>
    <w:rsid w:val="00305C52"/>
    <w:rsid w:val="00312AA3"/>
    <w:rsid w:val="003133F0"/>
    <w:rsid w:val="00327ACA"/>
    <w:rsid w:val="00345B33"/>
    <w:rsid w:val="00350E0C"/>
    <w:rsid w:val="00361B9D"/>
    <w:rsid w:val="00361E84"/>
    <w:rsid w:val="003649E8"/>
    <w:rsid w:val="00370C32"/>
    <w:rsid w:val="00373805"/>
    <w:rsid w:val="00373C4E"/>
    <w:rsid w:val="00373E34"/>
    <w:rsid w:val="00386452"/>
    <w:rsid w:val="0039676D"/>
    <w:rsid w:val="00396851"/>
    <w:rsid w:val="003972C2"/>
    <w:rsid w:val="003B6501"/>
    <w:rsid w:val="003C0A1F"/>
    <w:rsid w:val="003D2BA5"/>
    <w:rsid w:val="003D4225"/>
    <w:rsid w:val="003D5100"/>
    <w:rsid w:val="003E3D0D"/>
    <w:rsid w:val="003E6A0A"/>
    <w:rsid w:val="003F25D2"/>
    <w:rsid w:val="003F6FEA"/>
    <w:rsid w:val="00401550"/>
    <w:rsid w:val="004033B8"/>
    <w:rsid w:val="00420D08"/>
    <w:rsid w:val="0043143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07E4F"/>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9115B"/>
    <w:rsid w:val="00597E09"/>
    <w:rsid w:val="005A2737"/>
    <w:rsid w:val="005A34D0"/>
    <w:rsid w:val="005A44E1"/>
    <w:rsid w:val="005A58E9"/>
    <w:rsid w:val="005A7F04"/>
    <w:rsid w:val="005C0A4D"/>
    <w:rsid w:val="005C51D5"/>
    <w:rsid w:val="005D0438"/>
    <w:rsid w:val="005E3F0D"/>
    <w:rsid w:val="005E6A68"/>
    <w:rsid w:val="005E7099"/>
    <w:rsid w:val="005F15C8"/>
    <w:rsid w:val="005F41A8"/>
    <w:rsid w:val="005F734A"/>
    <w:rsid w:val="005F7C3D"/>
    <w:rsid w:val="006123A0"/>
    <w:rsid w:val="00616DFC"/>
    <w:rsid w:val="00617FEF"/>
    <w:rsid w:val="00635032"/>
    <w:rsid w:val="006376D2"/>
    <w:rsid w:val="00644D35"/>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B63C7"/>
    <w:rsid w:val="006C0128"/>
    <w:rsid w:val="006C6E23"/>
    <w:rsid w:val="006D5E75"/>
    <w:rsid w:val="006F5FDA"/>
    <w:rsid w:val="0070344B"/>
    <w:rsid w:val="00703E34"/>
    <w:rsid w:val="00705362"/>
    <w:rsid w:val="0071257D"/>
    <w:rsid w:val="00713AA4"/>
    <w:rsid w:val="00713F32"/>
    <w:rsid w:val="00722BED"/>
    <w:rsid w:val="00733C7F"/>
    <w:rsid w:val="0073474B"/>
    <w:rsid w:val="0074375E"/>
    <w:rsid w:val="0074684F"/>
    <w:rsid w:val="0075553A"/>
    <w:rsid w:val="00760467"/>
    <w:rsid w:val="00762188"/>
    <w:rsid w:val="00776214"/>
    <w:rsid w:val="00782076"/>
    <w:rsid w:val="00797D5B"/>
    <w:rsid w:val="007A1079"/>
    <w:rsid w:val="007A2E0E"/>
    <w:rsid w:val="007A2E6E"/>
    <w:rsid w:val="007A6784"/>
    <w:rsid w:val="007B2A32"/>
    <w:rsid w:val="007B31E6"/>
    <w:rsid w:val="007C0FFE"/>
    <w:rsid w:val="007D2230"/>
    <w:rsid w:val="007E6281"/>
    <w:rsid w:val="007F6A6F"/>
    <w:rsid w:val="00811EDA"/>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C4A3B"/>
    <w:rsid w:val="009C5D0E"/>
    <w:rsid w:val="009D0A15"/>
    <w:rsid w:val="009D0AB4"/>
    <w:rsid w:val="009E1653"/>
    <w:rsid w:val="009E4A70"/>
    <w:rsid w:val="009F1436"/>
    <w:rsid w:val="009F6D8D"/>
    <w:rsid w:val="009F7B00"/>
    <w:rsid w:val="00A00845"/>
    <w:rsid w:val="00A0751C"/>
    <w:rsid w:val="00A10E72"/>
    <w:rsid w:val="00A1793C"/>
    <w:rsid w:val="00A336A6"/>
    <w:rsid w:val="00A60714"/>
    <w:rsid w:val="00A64313"/>
    <w:rsid w:val="00A70448"/>
    <w:rsid w:val="00A70AED"/>
    <w:rsid w:val="00A72038"/>
    <w:rsid w:val="00A74353"/>
    <w:rsid w:val="00A77CB4"/>
    <w:rsid w:val="00A8277E"/>
    <w:rsid w:val="00A82CA1"/>
    <w:rsid w:val="00A91F25"/>
    <w:rsid w:val="00AA033E"/>
    <w:rsid w:val="00AA6677"/>
    <w:rsid w:val="00AC376B"/>
    <w:rsid w:val="00AC3A1C"/>
    <w:rsid w:val="00AC7DBC"/>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17602"/>
    <w:rsid w:val="00B253F5"/>
    <w:rsid w:val="00B32414"/>
    <w:rsid w:val="00B3343C"/>
    <w:rsid w:val="00B34DE4"/>
    <w:rsid w:val="00B37F79"/>
    <w:rsid w:val="00B41C3D"/>
    <w:rsid w:val="00B42D08"/>
    <w:rsid w:val="00B57081"/>
    <w:rsid w:val="00B61577"/>
    <w:rsid w:val="00B709D8"/>
    <w:rsid w:val="00B871E3"/>
    <w:rsid w:val="00B90913"/>
    <w:rsid w:val="00B94B84"/>
    <w:rsid w:val="00B95E17"/>
    <w:rsid w:val="00B96FC0"/>
    <w:rsid w:val="00BA1EBF"/>
    <w:rsid w:val="00BC7A2C"/>
    <w:rsid w:val="00BD6E35"/>
    <w:rsid w:val="00BE0D02"/>
    <w:rsid w:val="00BE0D65"/>
    <w:rsid w:val="00BF0D81"/>
    <w:rsid w:val="00BF38AE"/>
    <w:rsid w:val="00BF7B07"/>
    <w:rsid w:val="00BF7DB3"/>
    <w:rsid w:val="00C02862"/>
    <w:rsid w:val="00C04E12"/>
    <w:rsid w:val="00C077E7"/>
    <w:rsid w:val="00C10DFB"/>
    <w:rsid w:val="00C1248F"/>
    <w:rsid w:val="00C12AD2"/>
    <w:rsid w:val="00C13A72"/>
    <w:rsid w:val="00C17611"/>
    <w:rsid w:val="00C17BB5"/>
    <w:rsid w:val="00C2235D"/>
    <w:rsid w:val="00C2651E"/>
    <w:rsid w:val="00C27FE1"/>
    <w:rsid w:val="00C35130"/>
    <w:rsid w:val="00C42038"/>
    <w:rsid w:val="00C4488D"/>
    <w:rsid w:val="00C45040"/>
    <w:rsid w:val="00C70292"/>
    <w:rsid w:val="00C71DE8"/>
    <w:rsid w:val="00C73B76"/>
    <w:rsid w:val="00C84CF4"/>
    <w:rsid w:val="00C92931"/>
    <w:rsid w:val="00CA7F80"/>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86CA9"/>
    <w:rsid w:val="00E927F5"/>
    <w:rsid w:val="00E971C6"/>
    <w:rsid w:val="00EA6D2B"/>
    <w:rsid w:val="00EC1A05"/>
    <w:rsid w:val="00EE1A05"/>
    <w:rsid w:val="00EF1414"/>
    <w:rsid w:val="00F026B3"/>
    <w:rsid w:val="00F07402"/>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529686079">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886340065">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2023-10-02T03:05:00Z</dcterms:created>
  <dcterms:modified xsi:type="dcterms:W3CDTF">2023-10-02T03:05:00Z</dcterms:modified>
</cp:coreProperties>
</file>