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834F23" w:rsidRDefault="00834F23" w:rsidP="00834F23">
      <w:pPr>
        <w:spacing w:after="120" w:line="240" w:lineRule="auto"/>
        <w:jc w:val="center"/>
        <w:rPr>
          <w:rFonts w:ascii="Boulder" w:eastAsia="Times New Roman" w:hAnsi="Boulder" w:cs="Times New Roman"/>
          <w:b/>
          <w:sz w:val="72"/>
          <w:szCs w:val="20"/>
        </w:rPr>
      </w:pPr>
      <w:r w:rsidRPr="00834F23">
        <w:rPr>
          <w:rFonts w:ascii="Boulder" w:eastAsia="Times New Roman" w:hAnsi="Boulder" w:cs="Times New Roman"/>
          <w:b/>
          <w:sz w:val="72"/>
          <w:szCs w:val="20"/>
        </w:rPr>
        <w:t>SPECIES DATA REPORT</w:t>
      </w:r>
    </w:p>
    <w:p w:rsidR="00834F23" w:rsidRPr="00834F23" w:rsidRDefault="00031097" w:rsidP="00834F23">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Cattleya</w:t>
      </w:r>
      <w:proofErr w:type="spellEnd"/>
      <w:r>
        <w:rPr>
          <w:rFonts w:ascii="Boulder" w:eastAsia="Times New Roman" w:hAnsi="Boulder" w:cs="Times New Roman"/>
          <w:b/>
          <w:sz w:val="32"/>
          <w:szCs w:val="32"/>
        </w:rPr>
        <w:t xml:space="preserve"> </w:t>
      </w:r>
      <w:proofErr w:type="spellStart"/>
      <w:r w:rsidRPr="006132F8">
        <w:rPr>
          <w:rFonts w:ascii="Boulder" w:eastAsia="Times New Roman" w:hAnsi="Boulder" w:cs="Times New Roman"/>
          <w:b/>
          <w:i/>
          <w:sz w:val="32"/>
          <w:szCs w:val="32"/>
        </w:rPr>
        <w:t>mantiqueira</w:t>
      </w:r>
      <w:proofErr w:type="spellEnd"/>
      <w:r w:rsidR="00834F23" w:rsidRPr="00834F23">
        <w:rPr>
          <w:rFonts w:ascii="Boulder" w:eastAsia="Times New Roman" w:hAnsi="Boulder" w:cs="Times New Roman"/>
          <w:i/>
          <w:sz w:val="32"/>
          <w:szCs w:val="32"/>
        </w:rPr>
        <w:t xml:space="preserve"> </w:t>
      </w:r>
      <w:r w:rsidR="0055291A">
        <w:rPr>
          <w:rFonts w:ascii="Boulder" w:eastAsia="Times New Roman" w:hAnsi="Boulder" w:cs="Times New Roman"/>
          <w:sz w:val="16"/>
          <w:szCs w:val="16"/>
        </w:rPr>
        <w:t>(</w:t>
      </w:r>
      <w:proofErr w:type="spellStart"/>
      <w:r w:rsidR="0055291A">
        <w:rPr>
          <w:rFonts w:ascii="Boulder" w:eastAsia="Times New Roman" w:hAnsi="Boulder" w:cs="Times New Roman"/>
          <w:sz w:val="16"/>
          <w:szCs w:val="16"/>
        </w:rPr>
        <w:t>Fowlie</w:t>
      </w:r>
      <w:proofErr w:type="spellEnd"/>
      <w:r w:rsidR="0055291A">
        <w:rPr>
          <w:rFonts w:ascii="Boulder" w:eastAsia="Times New Roman" w:hAnsi="Boulder" w:cs="Times New Roman"/>
          <w:sz w:val="16"/>
          <w:szCs w:val="16"/>
        </w:rPr>
        <w:t>) Van den Berg 2008</w:t>
      </w:r>
    </w:p>
    <w:p w:rsidR="00D30481" w:rsidRDefault="00834F23" w:rsidP="00834F23">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55291A">
        <w:rPr>
          <w:rFonts w:ascii="Boulder" w:eastAsia="Times New Roman" w:hAnsi="Boulder" w:cs="Times New Roman"/>
          <w:sz w:val="16"/>
          <w:szCs w:val="16"/>
        </w:rPr>
        <w:t>Sophronitis</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mantiqu</w:t>
      </w:r>
      <w:r w:rsidR="0055291A">
        <w:rPr>
          <w:rFonts w:ascii="Boulder" w:eastAsia="Times New Roman" w:hAnsi="Boulder" w:cs="Times New Roman"/>
          <w:sz w:val="16"/>
          <w:szCs w:val="16"/>
        </w:rPr>
        <w:t>eirae</w:t>
      </w:r>
      <w:proofErr w:type="spellEnd"/>
      <w:r w:rsidR="0055291A">
        <w:rPr>
          <w:rFonts w:ascii="Boulder" w:eastAsia="Times New Roman" w:hAnsi="Boulder" w:cs="Times New Roman"/>
          <w:sz w:val="16"/>
          <w:szCs w:val="16"/>
        </w:rPr>
        <w:t xml:space="preserve"> </w:t>
      </w:r>
      <w:proofErr w:type="spellStart"/>
      <w:r w:rsidR="0055291A">
        <w:rPr>
          <w:rFonts w:ascii="Boulder" w:eastAsia="Times New Roman" w:hAnsi="Boulder" w:cs="Times New Roman"/>
          <w:sz w:val="16"/>
          <w:szCs w:val="16"/>
        </w:rPr>
        <w:t>Fowlie</w:t>
      </w:r>
      <w:proofErr w:type="spellEnd"/>
      <w:r w:rsidR="0055291A">
        <w:rPr>
          <w:rFonts w:ascii="Boulder" w:eastAsia="Times New Roman" w:hAnsi="Boulder" w:cs="Times New Roman"/>
          <w:sz w:val="16"/>
          <w:szCs w:val="16"/>
        </w:rPr>
        <w:t xml:space="preserve"> 1972;</w:t>
      </w:r>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Hadrolaelia</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mantiqueirae</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Fowlie</w:t>
      </w:r>
      <w:proofErr w:type="spellEnd"/>
      <w:r w:rsidR="00031097" w:rsidRPr="00031097">
        <w:rPr>
          <w:rFonts w:ascii="Boulder" w:eastAsia="Times New Roman" w:hAnsi="Boulder" w:cs="Times New Roman"/>
          <w:sz w:val="16"/>
          <w:szCs w:val="16"/>
        </w:rPr>
        <w:t xml:space="preserve">) Chiron &amp; </w:t>
      </w:r>
      <w:proofErr w:type="spellStart"/>
      <w:r w:rsidR="00031097" w:rsidRPr="00031097">
        <w:rPr>
          <w:rFonts w:ascii="Boulder" w:eastAsia="Times New Roman" w:hAnsi="Boulder" w:cs="Times New Roman"/>
          <w:sz w:val="16"/>
          <w:szCs w:val="16"/>
        </w:rPr>
        <w:t>V.P.Castro</w:t>
      </w:r>
      <w:proofErr w:type="spellEnd"/>
      <w:r w:rsidR="00031097" w:rsidRPr="00031097">
        <w:rPr>
          <w:rFonts w:ascii="Boulder" w:eastAsia="Times New Roman" w:hAnsi="Boulder" w:cs="Times New Roman"/>
          <w:sz w:val="16"/>
          <w:szCs w:val="16"/>
        </w:rPr>
        <w:t xml:space="preserve"> 2002; *</w:t>
      </w:r>
      <w:proofErr w:type="spellStart"/>
      <w:r w:rsidR="00031097" w:rsidRPr="00031097">
        <w:rPr>
          <w:rFonts w:ascii="Boulder" w:eastAsia="Times New Roman" w:hAnsi="Boulder" w:cs="Times New Roman"/>
          <w:sz w:val="16"/>
          <w:szCs w:val="16"/>
        </w:rPr>
        <w:t>Sophronitis</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coccinea</w:t>
      </w:r>
      <w:proofErr w:type="spellEnd"/>
      <w:r w:rsidR="00031097" w:rsidRPr="00031097">
        <w:rPr>
          <w:rFonts w:ascii="Boulder" w:eastAsia="Times New Roman" w:hAnsi="Boulder" w:cs="Times New Roman"/>
          <w:sz w:val="16"/>
          <w:szCs w:val="16"/>
        </w:rPr>
        <w:t xml:space="preserve"> subsp. </w:t>
      </w:r>
      <w:proofErr w:type="spellStart"/>
      <w:r w:rsidR="00031097" w:rsidRPr="00031097">
        <w:rPr>
          <w:rFonts w:ascii="Boulder" w:eastAsia="Times New Roman" w:hAnsi="Boulder" w:cs="Times New Roman"/>
          <w:sz w:val="16"/>
          <w:szCs w:val="16"/>
        </w:rPr>
        <w:t>mantiqueirae</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Fowlie</w:t>
      </w:r>
      <w:proofErr w:type="spellEnd"/>
      <w:r w:rsidR="00031097" w:rsidRPr="00031097">
        <w:rPr>
          <w:rFonts w:ascii="Boulder" w:eastAsia="Times New Roman" w:hAnsi="Boulder" w:cs="Times New Roman"/>
          <w:sz w:val="16"/>
          <w:szCs w:val="16"/>
        </w:rPr>
        <w:t xml:space="preserve"> 1968; </w:t>
      </w:r>
      <w:proofErr w:type="spellStart"/>
      <w:r w:rsidR="00031097" w:rsidRPr="00031097">
        <w:rPr>
          <w:rFonts w:ascii="Boulder" w:eastAsia="Times New Roman" w:hAnsi="Boulder" w:cs="Times New Roman"/>
          <w:sz w:val="16"/>
          <w:szCs w:val="16"/>
        </w:rPr>
        <w:t>Sophronitis</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coccinea</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var</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parviflora</w:t>
      </w:r>
      <w:proofErr w:type="spellEnd"/>
      <w:r w:rsidR="00031097" w:rsidRPr="00031097">
        <w:rPr>
          <w:rFonts w:ascii="Boulder" w:eastAsia="Times New Roman" w:hAnsi="Boulder" w:cs="Times New Roman"/>
          <w:sz w:val="16"/>
          <w:szCs w:val="16"/>
        </w:rPr>
        <w:t xml:space="preserve"> </w:t>
      </w:r>
      <w:proofErr w:type="spellStart"/>
      <w:r w:rsidR="00031097" w:rsidRPr="00031097">
        <w:rPr>
          <w:rFonts w:ascii="Boulder" w:eastAsia="Times New Roman" w:hAnsi="Boulder" w:cs="Times New Roman"/>
          <w:sz w:val="16"/>
          <w:szCs w:val="16"/>
        </w:rPr>
        <w:t>hort</w:t>
      </w:r>
      <w:proofErr w:type="spellEnd"/>
      <w:r w:rsidR="00031097" w:rsidRPr="00031097">
        <w:rPr>
          <w:rFonts w:ascii="Boulder" w:eastAsia="Times New Roman" w:hAnsi="Boulder" w:cs="Times New Roman"/>
          <w:sz w:val="16"/>
          <w:szCs w:val="16"/>
        </w:rPr>
        <w:t>;</w:t>
      </w:r>
    </w:p>
    <w:p w:rsidR="00F94106" w:rsidRDefault="00031097" w:rsidP="00F94106">
      <w:pPr>
        <w:spacing w:line="256" w:lineRule="auto"/>
        <w:rPr>
          <w:rFonts w:ascii="Calibri" w:eastAsia="Calibri" w:hAnsi="Calibri" w:cs="Times New Roman"/>
        </w:rPr>
      </w:pPr>
      <w:r>
        <w:rPr>
          <w:noProof/>
        </w:rPr>
        <w:drawing>
          <wp:inline distT="0" distB="0" distL="0" distR="0" wp14:anchorId="7EB132BF" wp14:editId="5CB6AD1E">
            <wp:extent cx="3009900" cy="298160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7363" cy="2998900"/>
                    </a:xfrm>
                    <a:prstGeom prst="rect">
                      <a:avLst/>
                    </a:prstGeom>
                  </pic:spPr>
                </pic:pic>
              </a:graphicData>
            </a:graphic>
          </wp:inline>
        </w:drawing>
      </w:r>
    </w:p>
    <w:p w:rsidR="00EC7DF2" w:rsidRDefault="00EC7DF2" w:rsidP="00EC7DF2">
      <w:pPr>
        <w:ind w:firstLine="720"/>
        <w:rPr>
          <w:rFonts w:ascii="Calibri" w:eastAsia="Calibri" w:hAnsi="Calibri" w:cs="Times New Roman"/>
        </w:rPr>
      </w:pPr>
      <w:r w:rsidRPr="00EC7DF2">
        <w:rPr>
          <w:rFonts w:ascii="Calibri" w:eastAsia="Calibri" w:hAnsi="Calibri" w:cs="Times New Roman"/>
        </w:rPr>
        <w:t xml:space="preserve">Found in southeastern and southern Brazil on moss or lichen covered saplings in creek gulches and on ridge crests at elevations of 1200 to 1890 meters as a small sized, cool growing epiphyte with short to 1" long, fat, </w:t>
      </w:r>
      <w:r w:rsidRPr="00C735F0">
        <w:rPr>
          <w:rFonts w:ascii="Calibri" w:eastAsia="Calibri" w:hAnsi="Calibri" w:cs="Times New Roman"/>
          <w:b/>
        </w:rPr>
        <w:t>ellipsoid</w:t>
      </w:r>
      <w:r w:rsidR="00C735F0">
        <w:rPr>
          <w:rFonts w:ascii="Calibri" w:eastAsia="Calibri" w:hAnsi="Calibri" w:cs="Times New Roman"/>
        </w:rPr>
        <w:t xml:space="preserve"> (elongated sphere)</w:t>
      </w:r>
      <w:r w:rsidRPr="00EC7DF2">
        <w:rPr>
          <w:rFonts w:ascii="Calibri" w:eastAsia="Calibri" w:hAnsi="Calibri" w:cs="Times New Roman"/>
        </w:rPr>
        <w:t xml:space="preserve">, </w:t>
      </w:r>
      <w:r w:rsidRPr="00C735F0">
        <w:rPr>
          <w:rFonts w:ascii="Calibri" w:eastAsia="Calibri" w:hAnsi="Calibri" w:cs="Times New Roman"/>
          <w:b/>
        </w:rPr>
        <w:t>fusiform</w:t>
      </w:r>
      <w:r w:rsidRPr="00EC7DF2">
        <w:rPr>
          <w:rFonts w:ascii="Calibri" w:eastAsia="Calibri" w:hAnsi="Calibri" w:cs="Times New Roman"/>
        </w:rPr>
        <w:t xml:space="preserve"> </w:t>
      </w:r>
      <w:r w:rsidR="00C735F0">
        <w:rPr>
          <w:rFonts w:ascii="Calibri" w:eastAsia="Calibri" w:hAnsi="Calibri" w:cs="Times New Roman"/>
        </w:rPr>
        <w:t xml:space="preserve">(spindle shaped) </w:t>
      </w:r>
      <w:r w:rsidRPr="00EC7DF2">
        <w:rPr>
          <w:rFonts w:ascii="Calibri" w:eastAsia="Calibri" w:hAnsi="Calibri" w:cs="Times New Roman"/>
        </w:rPr>
        <w:t xml:space="preserve">to </w:t>
      </w:r>
      <w:r w:rsidRPr="00C735F0">
        <w:rPr>
          <w:rFonts w:ascii="Calibri" w:eastAsia="Calibri" w:hAnsi="Calibri" w:cs="Times New Roman"/>
          <w:b/>
        </w:rPr>
        <w:t>ovoid</w:t>
      </w:r>
      <w:r w:rsidR="00C735F0">
        <w:rPr>
          <w:rFonts w:ascii="Calibri" w:eastAsia="Calibri" w:hAnsi="Calibri" w:cs="Times New Roman"/>
        </w:rPr>
        <w:t xml:space="preserve"> (</w:t>
      </w:r>
      <w:proofErr w:type="spellStart"/>
      <w:r w:rsidR="00C735F0">
        <w:rPr>
          <w:rFonts w:ascii="Calibri" w:eastAsia="Calibri" w:hAnsi="Calibri" w:cs="Times New Roman"/>
        </w:rPr>
        <w:t>eggshaped</w:t>
      </w:r>
      <w:proofErr w:type="spellEnd"/>
      <w:r w:rsidR="00C735F0">
        <w:rPr>
          <w:rFonts w:ascii="Calibri" w:eastAsia="Calibri" w:hAnsi="Calibri" w:cs="Times New Roman"/>
        </w:rPr>
        <w:t>)</w:t>
      </w:r>
      <w:r w:rsidRPr="00EC7DF2">
        <w:rPr>
          <w:rFonts w:ascii="Calibri" w:eastAsia="Calibri" w:hAnsi="Calibri" w:cs="Times New Roman"/>
        </w:rPr>
        <w:t xml:space="preserve"> to </w:t>
      </w:r>
      <w:proofErr w:type="spellStart"/>
      <w:r w:rsidRPr="00EC7DF2">
        <w:rPr>
          <w:rFonts w:ascii="Calibri" w:eastAsia="Calibri" w:hAnsi="Calibri" w:cs="Times New Roman"/>
          <w:b/>
        </w:rPr>
        <w:t>subglobose</w:t>
      </w:r>
      <w:proofErr w:type="spellEnd"/>
      <w:r>
        <w:rPr>
          <w:rFonts w:ascii="Calibri" w:eastAsia="Calibri" w:hAnsi="Calibri" w:cs="Times New Roman"/>
        </w:rPr>
        <w:t xml:space="preserve"> (nearly sphere shaped)</w:t>
      </w:r>
      <w:r w:rsidRPr="00EC7DF2">
        <w:rPr>
          <w:rFonts w:ascii="Calibri" w:eastAsia="Calibri" w:hAnsi="Calibri" w:cs="Times New Roman"/>
        </w:rPr>
        <w:t xml:space="preserve"> </w:t>
      </w:r>
      <w:proofErr w:type="spellStart"/>
      <w:r w:rsidRPr="00EC7DF2">
        <w:rPr>
          <w:rFonts w:ascii="Calibri" w:eastAsia="Calibri" w:hAnsi="Calibri" w:cs="Times New Roman"/>
        </w:rPr>
        <w:t>pseudobulbs</w:t>
      </w:r>
      <w:proofErr w:type="spellEnd"/>
      <w:r w:rsidRPr="00EC7DF2">
        <w:rPr>
          <w:rFonts w:ascii="Calibri" w:eastAsia="Calibri" w:hAnsi="Calibri" w:cs="Times New Roman"/>
        </w:rPr>
        <w:t xml:space="preserve"> and carrying thick, rigid, leathery, narrowly ovate, oblong to oval and curved, reddish tinted on reverse, shortly </w:t>
      </w:r>
      <w:proofErr w:type="spellStart"/>
      <w:r w:rsidRPr="00EC7DF2">
        <w:rPr>
          <w:rFonts w:ascii="Calibri" w:eastAsia="Calibri" w:hAnsi="Calibri" w:cs="Times New Roman"/>
        </w:rPr>
        <w:t>petiolate</w:t>
      </w:r>
      <w:proofErr w:type="spellEnd"/>
      <w:r w:rsidRPr="00EC7DF2">
        <w:rPr>
          <w:rFonts w:ascii="Calibri" w:eastAsia="Calibri" w:hAnsi="Calibri" w:cs="Times New Roman"/>
        </w:rPr>
        <w:t xml:space="preserve"> base leaves that blooms in the summer </w:t>
      </w:r>
      <w:r w:rsidR="00C735F0">
        <w:rPr>
          <w:rFonts w:ascii="Calibri" w:eastAsia="Calibri" w:hAnsi="Calibri" w:cs="Times New Roman"/>
        </w:rPr>
        <w:t>on a short, term</w:t>
      </w:r>
      <w:r w:rsidRPr="00EC7DF2">
        <w:rPr>
          <w:rFonts w:ascii="Calibri" w:eastAsia="Calibri" w:hAnsi="Calibri" w:cs="Times New Roman"/>
        </w:rPr>
        <w:t>inal, single flowered inflorescence.</w:t>
      </w:r>
    </w:p>
    <w:p w:rsidR="00C735F0" w:rsidRDefault="00C735F0" w:rsidP="00EC7DF2">
      <w:pPr>
        <w:ind w:firstLine="720"/>
        <w:rPr>
          <w:rFonts w:ascii="Calibri" w:eastAsia="Calibri" w:hAnsi="Calibri" w:cs="Times New Roman"/>
        </w:rPr>
      </w:pPr>
      <w:r>
        <w:rPr>
          <w:rFonts w:ascii="Calibri" w:eastAsia="Calibri" w:hAnsi="Calibri" w:cs="Times New Roman"/>
        </w:rPr>
        <w:t xml:space="preserve">It is closely related to C. </w:t>
      </w:r>
      <w:proofErr w:type="spellStart"/>
      <w:r w:rsidRPr="00C735F0">
        <w:rPr>
          <w:rFonts w:ascii="Calibri" w:eastAsia="Calibri" w:hAnsi="Calibri" w:cs="Times New Roman"/>
          <w:i/>
        </w:rPr>
        <w:t>coccinea</w:t>
      </w:r>
      <w:proofErr w:type="spellEnd"/>
      <w:r>
        <w:rPr>
          <w:rFonts w:ascii="Calibri" w:eastAsia="Calibri" w:hAnsi="Calibri" w:cs="Times New Roman"/>
        </w:rPr>
        <w:t xml:space="preserve">. While C. </w:t>
      </w:r>
      <w:proofErr w:type="spellStart"/>
      <w:r w:rsidRPr="006132F8">
        <w:rPr>
          <w:rFonts w:ascii="Calibri" w:eastAsia="Calibri" w:hAnsi="Calibri" w:cs="Times New Roman"/>
          <w:i/>
        </w:rPr>
        <w:t>coccinea</w:t>
      </w:r>
      <w:proofErr w:type="spellEnd"/>
      <w:r>
        <w:rPr>
          <w:rFonts w:ascii="Calibri" w:eastAsia="Calibri" w:hAnsi="Calibri" w:cs="Times New Roman"/>
        </w:rPr>
        <w:t xml:space="preserve"> inhabits the first coastal mountain range, C. </w:t>
      </w:r>
      <w:proofErr w:type="spellStart"/>
      <w:r w:rsidRPr="006132F8">
        <w:rPr>
          <w:rFonts w:ascii="Calibri" w:eastAsia="Calibri" w:hAnsi="Calibri" w:cs="Times New Roman"/>
          <w:i/>
        </w:rPr>
        <w:t>mantiqueirae</w:t>
      </w:r>
      <w:proofErr w:type="spellEnd"/>
      <w:r>
        <w:rPr>
          <w:rFonts w:ascii="Calibri" w:eastAsia="Calibri" w:hAnsi="Calibri" w:cs="Times New Roman"/>
        </w:rPr>
        <w:t xml:space="preserve"> occurs from the second range, the Sierra da </w:t>
      </w:r>
      <w:proofErr w:type="spellStart"/>
      <w:r>
        <w:rPr>
          <w:rFonts w:ascii="Calibri" w:eastAsia="Calibri" w:hAnsi="Calibri" w:cs="Times New Roman"/>
        </w:rPr>
        <w:t>Mantiqueira</w:t>
      </w:r>
      <w:proofErr w:type="spellEnd"/>
      <w:r>
        <w:rPr>
          <w:rFonts w:ascii="Calibri" w:eastAsia="Calibri" w:hAnsi="Calibri" w:cs="Times New Roman"/>
        </w:rPr>
        <w:t>, to slightly farther inland.</w:t>
      </w:r>
      <w:r w:rsidR="007407BA">
        <w:rPr>
          <w:rFonts w:ascii="Calibri" w:eastAsia="Calibri" w:hAnsi="Calibri" w:cs="Times New Roman"/>
        </w:rPr>
        <w:t xml:space="preserve"> These habitats has short periods of drier weather different from those of C. </w:t>
      </w:r>
      <w:proofErr w:type="spellStart"/>
      <w:r w:rsidR="007407BA" w:rsidRPr="006132F8">
        <w:rPr>
          <w:rFonts w:ascii="Calibri" w:eastAsia="Calibri" w:hAnsi="Calibri" w:cs="Times New Roman"/>
          <w:i/>
        </w:rPr>
        <w:t>coccinea</w:t>
      </w:r>
      <w:proofErr w:type="spellEnd"/>
      <w:r w:rsidR="007407BA">
        <w:rPr>
          <w:rFonts w:ascii="Calibri" w:eastAsia="Calibri" w:hAnsi="Calibri" w:cs="Times New Roman"/>
        </w:rPr>
        <w:t xml:space="preserve">. The absence of rain or fog can sometimes last a few days. Plants start to be found only on coarser barked trees where moss can grow providing moisture for the orchids. Plants and flowers of C. </w:t>
      </w:r>
      <w:proofErr w:type="spellStart"/>
      <w:r w:rsidR="007407BA" w:rsidRPr="006132F8">
        <w:rPr>
          <w:rFonts w:ascii="Calibri" w:eastAsia="Calibri" w:hAnsi="Calibri" w:cs="Times New Roman"/>
          <w:i/>
        </w:rPr>
        <w:t>mantiqueirae</w:t>
      </w:r>
      <w:proofErr w:type="spellEnd"/>
      <w:r w:rsidR="007407BA">
        <w:rPr>
          <w:rFonts w:ascii="Calibri" w:eastAsia="Calibri" w:hAnsi="Calibri" w:cs="Times New Roman"/>
        </w:rPr>
        <w:t xml:space="preserve"> are similar to C. </w:t>
      </w:r>
      <w:proofErr w:type="spellStart"/>
      <w:r w:rsidR="007407BA" w:rsidRPr="006132F8">
        <w:rPr>
          <w:rFonts w:ascii="Calibri" w:eastAsia="Calibri" w:hAnsi="Calibri" w:cs="Times New Roman"/>
          <w:i/>
        </w:rPr>
        <w:t>coccinea</w:t>
      </w:r>
      <w:proofErr w:type="spellEnd"/>
      <w:r w:rsidR="007407BA">
        <w:rPr>
          <w:rFonts w:ascii="Calibri" w:eastAsia="Calibri" w:hAnsi="Calibri" w:cs="Times New Roman"/>
        </w:rPr>
        <w:t xml:space="preserve"> but they average one half to two third their size. Flower shapes are not as round so the flowers look smaller in the first glance. The color is similar but albino varieties have not been recorded.</w:t>
      </w:r>
    </w:p>
    <w:p w:rsidR="00425B52" w:rsidRDefault="00425B52" w:rsidP="00425B52">
      <w:pPr>
        <w:rPr>
          <w:rFonts w:ascii="Calibri" w:eastAsia="Calibri" w:hAnsi="Calibri" w:cs="Times New Roman"/>
        </w:rPr>
      </w:pPr>
      <w:r w:rsidRPr="00425B52">
        <w:rPr>
          <w:rFonts w:ascii="Calibri" w:eastAsia="Calibri" w:hAnsi="Calibri" w:cs="Times New Roman"/>
          <w:b/>
        </w:rPr>
        <w:t>Awards</w:t>
      </w:r>
      <w:r>
        <w:rPr>
          <w:rFonts w:ascii="Calibri" w:eastAsia="Calibri" w:hAnsi="Calibri" w:cs="Times New Roman"/>
        </w:rPr>
        <w:t>: 2 AM, 1 CCM</w:t>
      </w:r>
    </w:p>
    <w:p w:rsidR="00425B52" w:rsidRDefault="00425B52" w:rsidP="00425B52">
      <w:pPr>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8 F1 hybrids, 10 Total progeny. No pictures or awards seen on </w:t>
      </w:r>
      <w:proofErr w:type="spellStart"/>
      <w:r>
        <w:rPr>
          <w:rFonts w:ascii="Calibri" w:eastAsia="Calibri" w:hAnsi="Calibri" w:cs="Times New Roman"/>
        </w:rPr>
        <w:t>Orchidwiz</w:t>
      </w:r>
      <w:proofErr w:type="spellEnd"/>
      <w:r>
        <w:rPr>
          <w:rFonts w:ascii="Calibri" w:eastAsia="Calibri" w:hAnsi="Calibri" w:cs="Times New Roman"/>
        </w:rPr>
        <w:t xml:space="preserve">. All but one hybrid are registered before the year 2000. </w:t>
      </w:r>
    </w:p>
    <w:p w:rsidR="00425B52" w:rsidRDefault="00425B52">
      <w:pPr>
        <w:rPr>
          <w:rFonts w:ascii="Calibri" w:eastAsia="Calibri" w:hAnsi="Calibri" w:cs="Times New Roman"/>
        </w:rPr>
      </w:pPr>
      <w:r>
        <w:rPr>
          <w:rFonts w:ascii="Calibri" w:eastAsia="Calibri" w:hAnsi="Calibri" w:cs="Times New Roman"/>
        </w:rPr>
        <w:br w:type="page"/>
      </w:r>
    </w:p>
    <w:p w:rsidR="00425B52" w:rsidRPr="00834F23" w:rsidRDefault="00425B52" w:rsidP="00425B52">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lastRenderedPageBreak/>
        <w:t>Cattleya</w:t>
      </w:r>
      <w:proofErr w:type="spellEnd"/>
      <w:r>
        <w:rPr>
          <w:rFonts w:ascii="Boulder" w:eastAsia="Times New Roman" w:hAnsi="Boulder" w:cs="Times New Roman"/>
          <w:b/>
          <w:sz w:val="32"/>
          <w:szCs w:val="32"/>
        </w:rPr>
        <w:t xml:space="preserve"> </w:t>
      </w:r>
      <w:proofErr w:type="spellStart"/>
      <w:r w:rsidR="00AF0BFD" w:rsidRPr="006132F8">
        <w:rPr>
          <w:rFonts w:ascii="Boulder" w:eastAsia="Times New Roman" w:hAnsi="Boulder" w:cs="Times New Roman"/>
          <w:b/>
          <w:i/>
          <w:sz w:val="32"/>
          <w:szCs w:val="32"/>
        </w:rPr>
        <w:t>angereri</w:t>
      </w:r>
      <w:proofErr w:type="spellEnd"/>
      <w:r w:rsidRPr="00834F23">
        <w:rPr>
          <w:rFonts w:ascii="Boulder" w:eastAsia="Times New Roman" w:hAnsi="Boulder" w:cs="Times New Roman"/>
          <w:i/>
          <w:sz w:val="32"/>
          <w:szCs w:val="32"/>
        </w:rPr>
        <w:t xml:space="preserve"> </w:t>
      </w:r>
      <w:r w:rsidR="00AF0BFD">
        <w:rPr>
          <w:rFonts w:ascii="Boulder" w:eastAsia="Times New Roman" w:hAnsi="Boulder" w:cs="Times New Roman"/>
          <w:sz w:val="16"/>
          <w:szCs w:val="16"/>
        </w:rPr>
        <w:t>(</w:t>
      </w:r>
      <w:r w:rsidR="00AF0BFD" w:rsidRPr="00AF0BFD">
        <w:rPr>
          <w:rFonts w:ascii="Boulder" w:eastAsia="Times New Roman" w:hAnsi="Boulder" w:cs="Times New Roman"/>
          <w:sz w:val="16"/>
          <w:szCs w:val="16"/>
        </w:rPr>
        <w:t>Pabst) Van den Berg 2008</w:t>
      </w:r>
    </w:p>
    <w:p w:rsidR="00425B52" w:rsidRDefault="00425B52" w:rsidP="00425B52">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AF0BFD" w:rsidRPr="00AF0BFD">
        <w:rPr>
          <w:rFonts w:ascii="Boulder" w:eastAsia="Times New Roman" w:hAnsi="Boulder" w:cs="Times New Roman"/>
          <w:sz w:val="16"/>
          <w:szCs w:val="16"/>
        </w:rPr>
        <w:t>Laelia</w:t>
      </w:r>
      <w:proofErr w:type="spellEnd"/>
      <w:r w:rsidR="00AF0BFD" w:rsidRPr="00AF0BFD">
        <w:rPr>
          <w:rFonts w:ascii="Boulder" w:eastAsia="Times New Roman" w:hAnsi="Boulder" w:cs="Times New Roman"/>
          <w:sz w:val="16"/>
          <w:szCs w:val="16"/>
        </w:rPr>
        <w:t xml:space="preserve"> </w:t>
      </w:r>
      <w:proofErr w:type="spellStart"/>
      <w:r w:rsidR="00AF0BFD" w:rsidRPr="00AF0BFD">
        <w:rPr>
          <w:rFonts w:ascii="Boulder" w:eastAsia="Times New Roman" w:hAnsi="Boulder" w:cs="Times New Roman"/>
          <w:sz w:val="16"/>
          <w:szCs w:val="16"/>
        </w:rPr>
        <w:t>angereri</w:t>
      </w:r>
      <w:proofErr w:type="spellEnd"/>
      <w:r w:rsidR="00AF0BFD" w:rsidRPr="00AF0BFD">
        <w:rPr>
          <w:rFonts w:ascii="Boulder" w:eastAsia="Times New Roman" w:hAnsi="Boulder" w:cs="Times New Roman"/>
          <w:sz w:val="16"/>
          <w:szCs w:val="16"/>
        </w:rPr>
        <w:t xml:space="preserve"> Pabst 1975</w:t>
      </w:r>
      <w:r w:rsidR="00AF0BFD">
        <w:rPr>
          <w:rFonts w:ascii="Boulder" w:eastAsia="Times New Roman" w:hAnsi="Boulder" w:cs="Times New Roman"/>
          <w:sz w:val="16"/>
          <w:szCs w:val="16"/>
        </w:rPr>
        <w:t xml:space="preserve">; </w:t>
      </w:r>
      <w:proofErr w:type="spellStart"/>
      <w:r w:rsidR="00AF0BFD" w:rsidRPr="00AF0BFD">
        <w:rPr>
          <w:rFonts w:ascii="Boulder" w:eastAsia="Times New Roman" w:hAnsi="Boulder" w:cs="Times New Roman"/>
          <w:sz w:val="16"/>
          <w:szCs w:val="16"/>
        </w:rPr>
        <w:t>Hoffmannseggella</w:t>
      </w:r>
      <w:proofErr w:type="spellEnd"/>
      <w:r w:rsidR="00AF0BFD" w:rsidRPr="00AF0BFD">
        <w:rPr>
          <w:rFonts w:ascii="Boulder" w:eastAsia="Times New Roman" w:hAnsi="Boulder" w:cs="Times New Roman"/>
          <w:sz w:val="16"/>
          <w:szCs w:val="16"/>
        </w:rPr>
        <w:t xml:space="preserve"> </w:t>
      </w:r>
      <w:proofErr w:type="spellStart"/>
      <w:r w:rsidR="00AF0BFD" w:rsidRPr="00AF0BFD">
        <w:rPr>
          <w:rFonts w:ascii="Boulder" w:eastAsia="Times New Roman" w:hAnsi="Boulder" w:cs="Times New Roman"/>
          <w:sz w:val="16"/>
          <w:szCs w:val="16"/>
        </w:rPr>
        <w:t>angereri</w:t>
      </w:r>
      <w:proofErr w:type="spellEnd"/>
      <w:r w:rsidR="00AF0BFD" w:rsidRPr="00AF0BFD">
        <w:rPr>
          <w:rFonts w:ascii="Boulder" w:eastAsia="Times New Roman" w:hAnsi="Boulder" w:cs="Times New Roman"/>
          <w:sz w:val="16"/>
          <w:szCs w:val="16"/>
        </w:rPr>
        <w:t xml:space="preserve"> (Pabst) </w:t>
      </w:r>
      <w:proofErr w:type="spellStart"/>
      <w:r w:rsidR="00AF0BFD" w:rsidRPr="00AF0BFD">
        <w:rPr>
          <w:rFonts w:ascii="Boulder" w:eastAsia="Times New Roman" w:hAnsi="Boulder" w:cs="Times New Roman"/>
          <w:sz w:val="16"/>
          <w:szCs w:val="16"/>
        </w:rPr>
        <w:t>V.P.Castro</w:t>
      </w:r>
      <w:proofErr w:type="spellEnd"/>
      <w:r w:rsidR="00AF0BFD" w:rsidRPr="00AF0BFD">
        <w:rPr>
          <w:rFonts w:ascii="Boulder" w:eastAsia="Times New Roman" w:hAnsi="Boulder" w:cs="Times New Roman"/>
          <w:sz w:val="16"/>
          <w:szCs w:val="16"/>
        </w:rPr>
        <w:t xml:space="preserve"> &amp; Chiron 2002; </w:t>
      </w:r>
      <w:proofErr w:type="spellStart"/>
      <w:r w:rsidR="00AF0BFD" w:rsidRPr="00AF0BFD">
        <w:rPr>
          <w:rFonts w:ascii="Boulder" w:eastAsia="Times New Roman" w:hAnsi="Boulder" w:cs="Times New Roman"/>
          <w:sz w:val="16"/>
          <w:szCs w:val="16"/>
        </w:rPr>
        <w:t>Sophronitis</w:t>
      </w:r>
      <w:proofErr w:type="spellEnd"/>
      <w:r w:rsidR="00AF0BFD" w:rsidRPr="00AF0BFD">
        <w:rPr>
          <w:rFonts w:ascii="Boulder" w:eastAsia="Times New Roman" w:hAnsi="Boulder" w:cs="Times New Roman"/>
          <w:sz w:val="16"/>
          <w:szCs w:val="16"/>
        </w:rPr>
        <w:t xml:space="preserve"> </w:t>
      </w:r>
      <w:proofErr w:type="spellStart"/>
      <w:r w:rsidR="00AF0BFD" w:rsidRPr="00AF0BFD">
        <w:rPr>
          <w:rFonts w:ascii="Boulder" w:eastAsia="Times New Roman" w:hAnsi="Boulder" w:cs="Times New Roman"/>
          <w:sz w:val="16"/>
          <w:szCs w:val="16"/>
        </w:rPr>
        <w:t>angereri</w:t>
      </w:r>
      <w:proofErr w:type="spellEnd"/>
      <w:r w:rsidR="00AF0BFD" w:rsidRPr="00AF0BFD">
        <w:rPr>
          <w:rFonts w:ascii="Boulder" w:eastAsia="Times New Roman" w:hAnsi="Boulder" w:cs="Times New Roman"/>
          <w:sz w:val="16"/>
          <w:szCs w:val="16"/>
        </w:rPr>
        <w:t xml:space="preserve"> (Pabst) C. Berg &amp; M.W. Chase 2000</w:t>
      </w:r>
    </w:p>
    <w:p w:rsidR="00425B52" w:rsidRDefault="00AF0BFD" w:rsidP="00425B52">
      <w:pPr>
        <w:spacing w:line="256" w:lineRule="auto"/>
        <w:rPr>
          <w:rFonts w:ascii="Calibri" w:eastAsia="Calibri" w:hAnsi="Calibri" w:cs="Times New Roman"/>
        </w:rPr>
      </w:pPr>
      <w:r>
        <w:rPr>
          <w:noProof/>
        </w:rPr>
        <w:drawing>
          <wp:inline distT="0" distB="0" distL="0" distR="0" wp14:anchorId="7B19B2E9" wp14:editId="0310A309">
            <wp:extent cx="4747422"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5106" cy="3157878"/>
                    </a:xfrm>
                    <a:prstGeom prst="rect">
                      <a:avLst/>
                    </a:prstGeom>
                  </pic:spPr>
                </pic:pic>
              </a:graphicData>
            </a:graphic>
          </wp:inline>
        </w:drawing>
      </w:r>
    </w:p>
    <w:p w:rsidR="006132F8" w:rsidRDefault="00AF0BFD" w:rsidP="006132F8">
      <w:pPr>
        <w:ind w:firstLine="720"/>
        <w:rPr>
          <w:rFonts w:ascii="Calibri" w:eastAsia="Calibri" w:hAnsi="Calibri" w:cs="Times New Roman"/>
        </w:rPr>
      </w:pPr>
      <w:r w:rsidRPr="00AF0BFD">
        <w:rPr>
          <w:rFonts w:ascii="Calibri" w:eastAsia="Calibri" w:hAnsi="Calibri" w:cs="Times New Roman"/>
        </w:rPr>
        <w:t xml:space="preserve">Found as a medium to large sized, cool growing lithophyte under bushes at 1000-1300 meters in the northeast of Minas </w:t>
      </w:r>
      <w:proofErr w:type="spellStart"/>
      <w:r w:rsidRPr="00AF0BFD">
        <w:rPr>
          <w:rFonts w:ascii="Calibri" w:eastAsia="Calibri" w:hAnsi="Calibri" w:cs="Times New Roman"/>
        </w:rPr>
        <w:t>Gerais</w:t>
      </w:r>
      <w:proofErr w:type="spellEnd"/>
      <w:r w:rsidRPr="00AF0BFD">
        <w:rPr>
          <w:rFonts w:ascii="Calibri" w:eastAsia="Calibri" w:hAnsi="Calibri" w:cs="Times New Roman"/>
        </w:rPr>
        <w:t xml:space="preserve"> state of Brazil. They have hot summers and cool winter nights which are typically dry, but there is daily dew in the winter so light misting through the winter is required. Pot with a rocky base media such as </w:t>
      </w:r>
      <w:proofErr w:type="spellStart"/>
      <w:r w:rsidRPr="00AF0BFD">
        <w:rPr>
          <w:rFonts w:ascii="Calibri" w:eastAsia="Calibri" w:hAnsi="Calibri" w:cs="Times New Roman"/>
        </w:rPr>
        <w:t>solite</w:t>
      </w:r>
      <w:proofErr w:type="spellEnd"/>
      <w:r w:rsidRPr="00AF0BFD">
        <w:rPr>
          <w:rFonts w:ascii="Calibri" w:eastAsia="Calibri" w:hAnsi="Calibri" w:cs="Times New Roman"/>
        </w:rPr>
        <w:t xml:space="preserve"> or </w:t>
      </w:r>
      <w:proofErr w:type="spellStart"/>
      <w:r w:rsidRPr="00AF0BFD">
        <w:rPr>
          <w:rFonts w:ascii="Calibri" w:eastAsia="Calibri" w:hAnsi="Calibri" w:cs="Times New Roman"/>
        </w:rPr>
        <w:t>aliflor</w:t>
      </w:r>
      <w:proofErr w:type="spellEnd"/>
      <w:r w:rsidRPr="00AF0BFD">
        <w:rPr>
          <w:rFonts w:ascii="Calibri" w:eastAsia="Calibri" w:hAnsi="Calibri" w:cs="Times New Roman"/>
        </w:rPr>
        <w:t xml:space="preserve"> and add a little crushed tree fern, then grow in a cool environment with indirect bright light and you will be rewarded with an erect, 8 to 10" [20 to 25 cm] long, </w:t>
      </w:r>
      <w:proofErr w:type="spellStart"/>
      <w:r w:rsidRPr="00AF0BFD">
        <w:rPr>
          <w:rFonts w:ascii="Calibri" w:eastAsia="Calibri" w:hAnsi="Calibri" w:cs="Times New Roman"/>
        </w:rPr>
        <w:t>racemose</w:t>
      </w:r>
      <w:proofErr w:type="spellEnd"/>
      <w:r w:rsidRPr="00AF0BFD">
        <w:rPr>
          <w:rFonts w:ascii="Calibri" w:eastAsia="Calibri" w:hAnsi="Calibri" w:cs="Times New Roman"/>
        </w:rPr>
        <w:t xml:space="preserve"> inflorescence with up to 10 flowers </w:t>
      </w:r>
      <w:proofErr w:type="spellStart"/>
      <w:r w:rsidRPr="00AF0BFD">
        <w:rPr>
          <w:rFonts w:ascii="Calibri" w:eastAsia="Calibri" w:hAnsi="Calibri" w:cs="Times New Roman"/>
        </w:rPr>
        <w:t>occuring</w:t>
      </w:r>
      <w:proofErr w:type="spellEnd"/>
      <w:r w:rsidRPr="00AF0BFD">
        <w:rPr>
          <w:rFonts w:ascii="Calibri" w:eastAsia="Calibri" w:hAnsi="Calibri" w:cs="Times New Roman"/>
        </w:rPr>
        <w:t xml:space="preserve"> in the winter and early spring in cultivation. This species has a short rhizome giving rise to elongate, cylindrical, slightly thickened basally </w:t>
      </w:r>
      <w:proofErr w:type="spellStart"/>
      <w:r w:rsidRPr="00AF0BFD">
        <w:rPr>
          <w:rFonts w:ascii="Calibri" w:eastAsia="Calibri" w:hAnsi="Calibri" w:cs="Times New Roman"/>
        </w:rPr>
        <w:t>pseudobulbs</w:t>
      </w:r>
      <w:proofErr w:type="spellEnd"/>
      <w:r w:rsidRPr="00AF0BFD">
        <w:rPr>
          <w:rFonts w:ascii="Calibri" w:eastAsia="Calibri" w:hAnsi="Calibri" w:cs="Times New Roman"/>
        </w:rPr>
        <w:t xml:space="preserve"> carrying a single, apical, </w:t>
      </w:r>
      <w:proofErr w:type="spellStart"/>
      <w:r w:rsidRPr="00AF0BFD">
        <w:rPr>
          <w:rFonts w:ascii="Calibri" w:eastAsia="Calibri" w:hAnsi="Calibri" w:cs="Times New Roman"/>
        </w:rPr>
        <w:t>lanceolate</w:t>
      </w:r>
      <w:proofErr w:type="spellEnd"/>
      <w:r w:rsidRPr="00AF0BFD">
        <w:rPr>
          <w:rFonts w:ascii="Calibri" w:eastAsia="Calibri" w:hAnsi="Calibri" w:cs="Times New Roman"/>
        </w:rPr>
        <w:t xml:space="preserve"> leaf.</w:t>
      </w:r>
      <w:r w:rsidR="00E1535F">
        <w:rPr>
          <w:rFonts w:ascii="Calibri" w:eastAsia="Calibri" w:hAnsi="Calibri" w:cs="Times New Roman"/>
        </w:rPr>
        <w:t xml:space="preserve"> Larger plant with more compact and smaller flower spikes than C. </w:t>
      </w:r>
      <w:proofErr w:type="spellStart"/>
      <w:r w:rsidR="00E1535F" w:rsidRPr="00E1535F">
        <w:rPr>
          <w:rFonts w:ascii="Calibri" w:eastAsia="Calibri" w:hAnsi="Calibri" w:cs="Times New Roman"/>
          <w:i/>
        </w:rPr>
        <w:t>cinnabarina</w:t>
      </w:r>
      <w:proofErr w:type="spellEnd"/>
    </w:p>
    <w:p w:rsidR="00425B52" w:rsidRDefault="00425B52" w:rsidP="00425B52">
      <w:pPr>
        <w:rPr>
          <w:rFonts w:ascii="Calibri" w:eastAsia="Calibri" w:hAnsi="Calibri" w:cs="Times New Roman"/>
        </w:rPr>
      </w:pPr>
      <w:r w:rsidRPr="00425B52">
        <w:rPr>
          <w:rFonts w:ascii="Calibri" w:eastAsia="Calibri" w:hAnsi="Calibri" w:cs="Times New Roman"/>
          <w:b/>
        </w:rPr>
        <w:t>Awards</w:t>
      </w:r>
      <w:r>
        <w:rPr>
          <w:rFonts w:ascii="Calibri" w:eastAsia="Calibri" w:hAnsi="Calibri" w:cs="Times New Roman"/>
        </w:rPr>
        <w:t xml:space="preserve">: </w:t>
      </w:r>
      <w:r w:rsidR="00AF0BFD">
        <w:rPr>
          <w:rFonts w:ascii="Calibri" w:eastAsia="Calibri" w:hAnsi="Calibri" w:cs="Times New Roman"/>
        </w:rPr>
        <w:t>‘</w:t>
      </w:r>
      <w:proofErr w:type="spellStart"/>
      <w:r w:rsidR="00AF0BFD">
        <w:rPr>
          <w:rFonts w:ascii="Calibri" w:eastAsia="Calibri" w:hAnsi="Calibri" w:cs="Times New Roman"/>
        </w:rPr>
        <w:t>Sciurba</w:t>
      </w:r>
      <w:proofErr w:type="spellEnd"/>
      <w:r w:rsidR="00AF0BFD">
        <w:rPr>
          <w:rFonts w:ascii="Calibri" w:eastAsia="Calibri" w:hAnsi="Calibri" w:cs="Times New Roman"/>
        </w:rPr>
        <w:t xml:space="preserve">’ 83 </w:t>
      </w:r>
      <w:proofErr w:type="spellStart"/>
      <w:r w:rsidR="00AF0BFD">
        <w:rPr>
          <w:rFonts w:ascii="Calibri" w:eastAsia="Calibri" w:hAnsi="Calibri" w:cs="Times New Roman"/>
        </w:rPr>
        <w:t>pts</w:t>
      </w:r>
      <w:proofErr w:type="spellEnd"/>
      <w:r w:rsidR="00AF0BFD">
        <w:rPr>
          <w:rFonts w:ascii="Calibri" w:eastAsia="Calibri" w:hAnsi="Calibri" w:cs="Times New Roman"/>
        </w:rPr>
        <w:t xml:space="preserve"> CBM/AOS in 1975</w:t>
      </w:r>
    </w:p>
    <w:p w:rsidR="00AD75D2" w:rsidRDefault="00425B52" w:rsidP="00E1535F">
      <w:pPr>
        <w:spacing w:line="240" w:lineRule="auto"/>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AF0BFD">
        <w:rPr>
          <w:rFonts w:ascii="Calibri" w:eastAsia="Calibri" w:hAnsi="Calibri" w:cs="Times New Roman"/>
        </w:rPr>
        <w:t xml:space="preserve">13 </w:t>
      </w:r>
      <w:proofErr w:type="spellStart"/>
      <w:r w:rsidR="00AF0BFD">
        <w:rPr>
          <w:rFonts w:ascii="Calibri" w:eastAsia="Calibri" w:hAnsi="Calibri" w:cs="Times New Roman"/>
        </w:rPr>
        <w:t>offsprings</w:t>
      </w:r>
      <w:proofErr w:type="spellEnd"/>
      <w:r w:rsidR="00AF0BFD">
        <w:rPr>
          <w:rFonts w:ascii="Calibri" w:eastAsia="Calibri" w:hAnsi="Calibri" w:cs="Times New Roman"/>
        </w:rPr>
        <w:t>, 15 total progeny</w:t>
      </w:r>
      <w:r w:rsidR="00E1535F">
        <w:rPr>
          <w:rFonts w:ascii="Calibri" w:eastAsia="Calibri" w:hAnsi="Calibri" w:cs="Times New Roman"/>
        </w:rPr>
        <w:t xml:space="preserve"> with 2 second generation hybrids and no third generation</w:t>
      </w:r>
      <w:r w:rsidR="006132F8">
        <w:rPr>
          <w:rFonts w:ascii="Calibri" w:eastAsia="Calibri" w:hAnsi="Calibri" w:cs="Times New Roman"/>
        </w:rPr>
        <w:t xml:space="preserve">. </w:t>
      </w:r>
      <w:r w:rsidR="00E1535F">
        <w:rPr>
          <w:rFonts w:ascii="Calibri" w:eastAsia="Calibri" w:hAnsi="Calibri" w:cs="Times New Roman"/>
        </w:rPr>
        <w:t xml:space="preserve">Limited award given to progeny. </w:t>
      </w:r>
      <w:r w:rsidR="006132F8">
        <w:rPr>
          <w:rFonts w:ascii="Calibri" w:eastAsia="Calibri" w:hAnsi="Calibri" w:cs="Times New Roman"/>
        </w:rPr>
        <w:t xml:space="preserve">Notable is </w:t>
      </w:r>
      <w:proofErr w:type="spellStart"/>
      <w:r w:rsidR="00E1535F">
        <w:rPr>
          <w:rFonts w:ascii="Calibri" w:eastAsia="Calibri" w:hAnsi="Calibri" w:cs="Times New Roman"/>
        </w:rPr>
        <w:t>Bc</w:t>
      </w:r>
      <w:proofErr w:type="spellEnd"/>
      <w:r w:rsidR="00E1535F">
        <w:rPr>
          <w:rFonts w:ascii="Calibri" w:eastAsia="Calibri" w:hAnsi="Calibri" w:cs="Times New Roman"/>
        </w:rPr>
        <w:t xml:space="preserve">. Martha Miller (x B. </w:t>
      </w:r>
      <w:proofErr w:type="spellStart"/>
      <w:r w:rsidR="00E1535F">
        <w:rPr>
          <w:rFonts w:ascii="Calibri" w:eastAsia="Calibri" w:hAnsi="Calibri" w:cs="Times New Roman"/>
        </w:rPr>
        <w:t>subulifolia</w:t>
      </w:r>
      <w:proofErr w:type="spellEnd"/>
      <w:r w:rsidR="00E1535F">
        <w:rPr>
          <w:rFonts w:ascii="Calibri" w:eastAsia="Calibri" w:hAnsi="Calibri" w:cs="Times New Roman"/>
        </w:rPr>
        <w:t xml:space="preserve">) ‘Susana’ AM/CCM/AOS and C. Tropical Sunshine (x </w:t>
      </w:r>
      <w:proofErr w:type="spellStart"/>
      <w:r w:rsidR="00E1535F">
        <w:rPr>
          <w:rFonts w:ascii="Calibri" w:eastAsia="Calibri" w:hAnsi="Calibri" w:cs="Times New Roman"/>
        </w:rPr>
        <w:t>C.neokautskyi</w:t>
      </w:r>
      <w:proofErr w:type="spellEnd"/>
      <w:r w:rsidR="00E1535F">
        <w:rPr>
          <w:rFonts w:ascii="Calibri" w:eastAsia="Calibri" w:hAnsi="Calibri" w:cs="Times New Roman"/>
        </w:rPr>
        <w:t xml:space="preserve">) ‘Patience’ HCC/CCM/AOS. </w:t>
      </w:r>
    </w:p>
    <w:p w:rsidR="00AD75D2" w:rsidRDefault="00AD75D2">
      <w:pPr>
        <w:rPr>
          <w:rFonts w:ascii="Calibri" w:eastAsia="Calibri" w:hAnsi="Calibri" w:cs="Times New Roman"/>
        </w:rPr>
      </w:pPr>
      <w:r>
        <w:rPr>
          <w:rFonts w:ascii="Calibri" w:eastAsia="Calibri" w:hAnsi="Calibri" w:cs="Times New Roman"/>
        </w:rPr>
        <w:br w:type="page"/>
      </w:r>
    </w:p>
    <w:p w:rsidR="00AD75D2" w:rsidRPr="00834F23" w:rsidRDefault="00AD75D2" w:rsidP="00AD75D2">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lastRenderedPageBreak/>
        <w:t>Cattleya</w:t>
      </w:r>
      <w:proofErr w:type="spellEnd"/>
      <w:r>
        <w:rPr>
          <w:rFonts w:ascii="Boulder" w:eastAsia="Times New Roman" w:hAnsi="Boulder" w:cs="Times New Roman"/>
          <w:b/>
          <w:sz w:val="32"/>
          <w:szCs w:val="32"/>
        </w:rPr>
        <w:t xml:space="preserve"> </w:t>
      </w:r>
      <w:proofErr w:type="spellStart"/>
      <w:r w:rsidR="00FC7F3F">
        <w:rPr>
          <w:rFonts w:ascii="Boulder" w:eastAsia="Times New Roman" w:hAnsi="Boulder" w:cs="Times New Roman"/>
          <w:b/>
          <w:i/>
          <w:sz w:val="32"/>
          <w:szCs w:val="32"/>
        </w:rPr>
        <w:t>esalqueana</w:t>
      </w:r>
      <w:proofErr w:type="spellEnd"/>
      <w:r w:rsidRPr="00834F23">
        <w:rPr>
          <w:rFonts w:ascii="Boulder" w:eastAsia="Times New Roman" w:hAnsi="Boulder" w:cs="Times New Roman"/>
          <w:i/>
          <w:sz w:val="32"/>
          <w:szCs w:val="32"/>
        </w:rPr>
        <w:t xml:space="preserve"> </w:t>
      </w:r>
      <w:r w:rsidR="00FC7F3F" w:rsidRPr="00FC7F3F">
        <w:rPr>
          <w:rFonts w:ascii="Boulder" w:eastAsia="Times New Roman" w:hAnsi="Boulder" w:cs="Times New Roman"/>
          <w:sz w:val="16"/>
          <w:szCs w:val="16"/>
        </w:rPr>
        <w:t>(</w:t>
      </w:r>
      <w:proofErr w:type="spellStart"/>
      <w:r w:rsidR="00FC7F3F" w:rsidRPr="00FC7F3F">
        <w:rPr>
          <w:rFonts w:ascii="Boulder" w:eastAsia="Times New Roman" w:hAnsi="Boulder" w:cs="Times New Roman"/>
          <w:sz w:val="16"/>
          <w:szCs w:val="16"/>
        </w:rPr>
        <w:t>Blumensch</w:t>
      </w:r>
      <w:proofErr w:type="spellEnd"/>
      <w:r w:rsidR="00FC7F3F" w:rsidRPr="00FC7F3F">
        <w:rPr>
          <w:rFonts w:ascii="Boulder" w:eastAsia="Times New Roman" w:hAnsi="Boulder" w:cs="Times New Roman"/>
          <w:sz w:val="16"/>
          <w:szCs w:val="16"/>
        </w:rPr>
        <w:t>. ex Pabst) Van den Berg 2008</w:t>
      </w:r>
    </w:p>
    <w:p w:rsidR="00AD75D2" w:rsidRDefault="00AD75D2" w:rsidP="00AD75D2">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064785" w:rsidRPr="00064785">
        <w:rPr>
          <w:rFonts w:ascii="Boulder" w:eastAsia="Times New Roman" w:hAnsi="Boulder" w:cs="Times New Roman"/>
          <w:sz w:val="16"/>
          <w:szCs w:val="16"/>
        </w:rPr>
        <w:t>Laelia</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esalqueana</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Blumensch</w:t>
      </w:r>
      <w:proofErr w:type="spellEnd"/>
      <w:r w:rsidR="00064785" w:rsidRPr="00064785">
        <w:rPr>
          <w:rFonts w:ascii="Boulder" w:eastAsia="Times New Roman" w:hAnsi="Boulder" w:cs="Times New Roman"/>
          <w:sz w:val="16"/>
          <w:szCs w:val="16"/>
        </w:rPr>
        <w:t xml:space="preserve">. </w:t>
      </w:r>
      <w:proofErr w:type="gramStart"/>
      <w:r w:rsidR="00064785" w:rsidRPr="00064785">
        <w:rPr>
          <w:rFonts w:ascii="Boulder" w:eastAsia="Times New Roman" w:hAnsi="Boulder" w:cs="Times New Roman"/>
          <w:sz w:val="16"/>
          <w:szCs w:val="16"/>
        </w:rPr>
        <w:t>ex</w:t>
      </w:r>
      <w:proofErr w:type="gramEnd"/>
      <w:r w:rsidR="00064785" w:rsidRPr="00064785">
        <w:rPr>
          <w:rFonts w:ascii="Boulder" w:eastAsia="Times New Roman" w:hAnsi="Boulder" w:cs="Times New Roman"/>
          <w:sz w:val="16"/>
          <w:szCs w:val="16"/>
        </w:rPr>
        <w:t xml:space="preserve"> Pabst 1973</w:t>
      </w:r>
      <w:r w:rsid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Hoffmannseggella</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esalqueana</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Blumensch</w:t>
      </w:r>
      <w:proofErr w:type="spellEnd"/>
      <w:r w:rsidR="00064785" w:rsidRPr="00064785">
        <w:rPr>
          <w:rFonts w:ascii="Boulder" w:eastAsia="Times New Roman" w:hAnsi="Boulder" w:cs="Times New Roman"/>
          <w:sz w:val="16"/>
          <w:szCs w:val="16"/>
        </w:rPr>
        <w:t xml:space="preserve">. ex Pabst) </w:t>
      </w:r>
      <w:proofErr w:type="spellStart"/>
      <w:r w:rsidR="00064785" w:rsidRPr="00064785">
        <w:rPr>
          <w:rFonts w:ascii="Boulder" w:eastAsia="Times New Roman" w:hAnsi="Boulder" w:cs="Times New Roman"/>
          <w:sz w:val="16"/>
          <w:szCs w:val="16"/>
        </w:rPr>
        <w:t>V.P.Castro</w:t>
      </w:r>
      <w:proofErr w:type="spellEnd"/>
      <w:r w:rsidR="00064785" w:rsidRPr="00064785">
        <w:rPr>
          <w:rFonts w:ascii="Boulder" w:eastAsia="Times New Roman" w:hAnsi="Boulder" w:cs="Times New Roman"/>
          <w:sz w:val="16"/>
          <w:szCs w:val="16"/>
        </w:rPr>
        <w:t xml:space="preserve"> &amp; Chiron 2002; </w:t>
      </w:r>
      <w:proofErr w:type="spellStart"/>
      <w:r w:rsidR="00064785" w:rsidRPr="00064785">
        <w:rPr>
          <w:rFonts w:ascii="Boulder" w:eastAsia="Times New Roman" w:hAnsi="Boulder" w:cs="Times New Roman"/>
          <w:sz w:val="16"/>
          <w:szCs w:val="16"/>
        </w:rPr>
        <w:t>Sophronitis</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esalqueana</w:t>
      </w:r>
      <w:proofErr w:type="spellEnd"/>
      <w:r w:rsidR="00064785" w:rsidRPr="00064785">
        <w:rPr>
          <w:rFonts w:ascii="Boulder" w:eastAsia="Times New Roman" w:hAnsi="Boulder" w:cs="Times New Roman"/>
          <w:sz w:val="16"/>
          <w:szCs w:val="16"/>
        </w:rPr>
        <w:t xml:space="preserve"> (</w:t>
      </w:r>
      <w:proofErr w:type="spellStart"/>
      <w:r w:rsidR="00064785" w:rsidRPr="00064785">
        <w:rPr>
          <w:rFonts w:ascii="Boulder" w:eastAsia="Times New Roman" w:hAnsi="Boulder" w:cs="Times New Roman"/>
          <w:sz w:val="16"/>
          <w:szCs w:val="16"/>
        </w:rPr>
        <w:t>Blumensch</w:t>
      </w:r>
      <w:proofErr w:type="spellEnd"/>
      <w:r w:rsidR="00064785" w:rsidRPr="00064785">
        <w:rPr>
          <w:rFonts w:ascii="Boulder" w:eastAsia="Times New Roman" w:hAnsi="Boulder" w:cs="Times New Roman"/>
          <w:sz w:val="16"/>
          <w:szCs w:val="16"/>
        </w:rPr>
        <w:t xml:space="preserve">. ex Pabst) Van den Berg &amp; </w:t>
      </w:r>
      <w:proofErr w:type="spellStart"/>
      <w:r w:rsidR="00064785" w:rsidRPr="00064785">
        <w:rPr>
          <w:rFonts w:ascii="Boulder" w:eastAsia="Times New Roman" w:hAnsi="Boulder" w:cs="Times New Roman"/>
          <w:sz w:val="16"/>
          <w:szCs w:val="16"/>
        </w:rPr>
        <w:t>M.W.Chase</w:t>
      </w:r>
      <w:proofErr w:type="spellEnd"/>
      <w:r w:rsidR="00064785" w:rsidRPr="00064785">
        <w:rPr>
          <w:rFonts w:ascii="Boulder" w:eastAsia="Times New Roman" w:hAnsi="Boulder" w:cs="Times New Roman"/>
          <w:sz w:val="16"/>
          <w:szCs w:val="16"/>
        </w:rPr>
        <w:t xml:space="preserve"> 2000</w:t>
      </w:r>
    </w:p>
    <w:p w:rsidR="00AD75D2" w:rsidRDefault="00064785" w:rsidP="00AD75D2">
      <w:pPr>
        <w:spacing w:line="256" w:lineRule="auto"/>
        <w:rPr>
          <w:rFonts w:ascii="Calibri" w:eastAsia="Calibri" w:hAnsi="Calibri" w:cs="Times New Roman"/>
        </w:rPr>
      </w:pPr>
      <w:r>
        <w:rPr>
          <w:noProof/>
        </w:rPr>
        <w:drawing>
          <wp:inline distT="0" distB="0" distL="0" distR="0" wp14:anchorId="49235EB0" wp14:editId="6F397470">
            <wp:extent cx="3171264" cy="271522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7953" cy="2755198"/>
                    </a:xfrm>
                    <a:prstGeom prst="rect">
                      <a:avLst/>
                    </a:prstGeom>
                  </pic:spPr>
                </pic:pic>
              </a:graphicData>
            </a:graphic>
          </wp:inline>
        </w:drawing>
      </w:r>
      <w:r w:rsidRPr="00064785">
        <w:rPr>
          <w:noProof/>
        </w:rPr>
        <w:t xml:space="preserve"> </w:t>
      </w:r>
      <w:r>
        <w:rPr>
          <w:noProof/>
        </w:rPr>
        <w:drawing>
          <wp:inline distT="0" distB="0" distL="0" distR="0" wp14:anchorId="4D8E67A6" wp14:editId="170BB8E6">
            <wp:extent cx="2676525" cy="272342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9157" cy="2746451"/>
                    </a:xfrm>
                    <a:prstGeom prst="rect">
                      <a:avLst/>
                    </a:prstGeom>
                  </pic:spPr>
                </pic:pic>
              </a:graphicData>
            </a:graphic>
          </wp:inline>
        </w:drawing>
      </w:r>
    </w:p>
    <w:p w:rsidR="00064785" w:rsidRDefault="00064785" w:rsidP="00064785">
      <w:pPr>
        <w:ind w:firstLine="720"/>
        <w:rPr>
          <w:rFonts w:ascii="Calibri" w:eastAsia="Calibri" w:hAnsi="Calibri" w:cs="Times New Roman"/>
        </w:rPr>
      </w:pPr>
      <w:r w:rsidRPr="00064785">
        <w:rPr>
          <w:rFonts w:ascii="Calibri" w:eastAsia="Calibri" w:hAnsi="Calibri" w:cs="Times New Roman"/>
        </w:rPr>
        <w:t xml:space="preserve">Found in Sao Paulo State of Brazil at elevations around 1100 to 1300 meters as a mini-miniature sized, cool growing, </w:t>
      </w:r>
      <w:proofErr w:type="spellStart"/>
      <w:r w:rsidRPr="00064785">
        <w:rPr>
          <w:rFonts w:ascii="Calibri" w:eastAsia="Calibri" w:hAnsi="Calibri" w:cs="Times New Roman"/>
        </w:rPr>
        <w:t>rupicolus</w:t>
      </w:r>
      <w:proofErr w:type="spellEnd"/>
      <w:r w:rsidRPr="00064785">
        <w:rPr>
          <w:rFonts w:ascii="Calibri" w:eastAsia="Calibri" w:hAnsi="Calibri" w:cs="Times New Roman"/>
        </w:rPr>
        <w:t xml:space="preserve"> </w:t>
      </w:r>
      <w:proofErr w:type="spellStart"/>
      <w:r w:rsidRPr="00064785">
        <w:rPr>
          <w:rFonts w:ascii="Calibri" w:eastAsia="Calibri" w:hAnsi="Calibri" w:cs="Times New Roman"/>
        </w:rPr>
        <w:t>lithophtye</w:t>
      </w:r>
      <w:proofErr w:type="spellEnd"/>
      <w:r w:rsidRPr="00064785">
        <w:rPr>
          <w:rFonts w:ascii="Calibri" w:eastAsia="Calibri" w:hAnsi="Calibri" w:cs="Times New Roman"/>
        </w:rPr>
        <w:t xml:space="preserve"> with clustered, stubby, fat, narrowly conical </w:t>
      </w:r>
      <w:proofErr w:type="spellStart"/>
      <w:r w:rsidRPr="00064785">
        <w:rPr>
          <w:rFonts w:ascii="Calibri" w:eastAsia="Calibri" w:hAnsi="Calibri" w:cs="Times New Roman"/>
        </w:rPr>
        <w:t>pseudobulbs</w:t>
      </w:r>
      <w:proofErr w:type="spellEnd"/>
      <w:r w:rsidRPr="00064785">
        <w:rPr>
          <w:rFonts w:ascii="Calibri" w:eastAsia="Calibri" w:hAnsi="Calibri" w:cs="Times New Roman"/>
        </w:rPr>
        <w:t xml:space="preserve"> carrying 1 to occasionally 2, thick, rigid, leathery, narrowly oblong, concave to scoop shaped, acute leaves that blooms in the late spring and early summer on a terminal, 1.6 to 2" [4 to 5 cm] long, simultaneously 2 to 4 flowered inflorescence arising through a sheath and just exceeds the length of the leaf.</w:t>
      </w:r>
    </w:p>
    <w:p w:rsidR="00AD75D2" w:rsidRDefault="00AD75D2" w:rsidP="00064785">
      <w:pPr>
        <w:rPr>
          <w:rFonts w:ascii="Calibri" w:eastAsia="Calibri" w:hAnsi="Calibri" w:cs="Times New Roman"/>
        </w:rPr>
      </w:pPr>
      <w:r w:rsidRPr="00425B52">
        <w:rPr>
          <w:rFonts w:ascii="Calibri" w:eastAsia="Calibri" w:hAnsi="Calibri" w:cs="Times New Roman"/>
          <w:b/>
        </w:rPr>
        <w:t>Awards</w:t>
      </w:r>
      <w:r>
        <w:rPr>
          <w:rFonts w:ascii="Calibri" w:eastAsia="Calibri" w:hAnsi="Calibri" w:cs="Times New Roman"/>
        </w:rPr>
        <w:t xml:space="preserve">: </w:t>
      </w:r>
      <w:r w:rsidR="00064785">
        <w:rPr>
          <w:rFonts w:ascii="Calibri" w:eastAsia="Calibri" w:hAnsi="Calibri" w:cs="Times New Roman"/>
        </w:rPr>
        <w:t>1 HCC, 1 CCM, 1 CBR</w:t>
      </w:r>
    </w:p>
    <w:p w:rsidR="00064785" w:rsidRDefault="00AD75D2" w:rsidP="00AD75D2">
      <w:pPr>
        <w:spacing w:line="240" w:lineRule="auto"/>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8B5F42">
        <w:rPr>
          <w:rFonts w:ascii="Calibri" w:eastAsia="Calibri" w:hAnsi="Calibri" w:cs="Times New Roman"/>
        </w:rPr>
        <w:t xml:space="preserve">20 </w:t>
      </w:r>
      <w:proofErr w:type="spellStart"/>
      <w:r w:rsidR="008B5F42">
        <w:rPr>
          <w:rFonts w:ascii="Calibri" w:eastAsia="Calibri" w:hAnsi="Calibri" w:cs="Times New Roman"/>
        </w:rPr>
        <w:t>offsprings</w:t>
      </w:r>
      <w:proofErr w:type="spellEnd"/>
      <w:r w:rsidR="008069E1">
        <w:rPr>
          <w:rFonts w:ascii="Calibri" w:eastAsia="Calibri" w:hAnsi="Calibri" w:cs="Times New Roman"/>
        </w:rPr>
        <w:t>/ 213 total progeny.</w:t>
      </w:r>
      <w:r w:rsidR="000215BC">
        <w:rPr>
          <w:rFonts w:ascii="Calibri" w:eastAsia="Calibri" w:hAnsi="Calibri" w:cs="Times New Roman"/>
        </w:rPr>
        <w:t xml:space="preserve"> Desirable characteristics are miniature plant, </w:t>
      </w:r>
      <w:r w:rsidR="007475F8">
        <w:rPr>
          <w:rFonts w:ascii="Calibri" w:eastAsia="Calibri" w:hAnsi="Calibri" w:cs="Times New Roman"/>
        </w:rPr>
        <w:t xml:space="preserve">bright yellow color that carries through generations. </w:t>
      </w:r>
      <w:r w:rsidR="008069E1">
        <w:rPr>
          <w:rFonts w:ascii="Calibri" w:eastAsia="Calibri" w:hAnsi="Calibri" w:cs="Times New Roman"/>
        </w:rPr>
        <w:t xml:space="preserve">Most well-known and influential hybrid is C. Jungle Elf (x C. </w:t>
      </w:r>
      <w:proofErr w:type="spellStart"/>
      <w:r w:rsidR="008069E1" w:rsidRPr="008069E1">
        <w:rPr>
          <w:rFonts w:ascii="Calibri" w:eastAsia="Calibri" w:hAnsi="Calibri" w:cs="Times New Roman"/>
          <w:i/>
        </w:rPr>
        <w:t>aclandiae</w:t>
      </w:r>
      <w:proofErr w:type="spellEnd"/>
      <w:r w:rsidR="008069E1">
        <w:rPr>
          <w:rFonts w:ascii="Calibri" w:eastAsia="Calibri" w:hAnsi="Calibri" w:cs="Times New Roman"/>
        </w:rPr>
        <w:t xml:space="preserve">). It is a foundation hybrid for yellow with red spots </w:t>
      </w:r>
      <w:proofErr w:type="spellStart"/>
      <w:r w:rsidR="008069E1">
        <w:rPr>
          <w:rFonts w:ascii="Calibri" w:eastAsia="Calibri" w:hAnsi="Calibri" w:cs="Times New Roman"/>
        </w:rPr>
        <w:t>Cattleya</w:t>
      </w:r>
      <w:proofErr w:type="spellEnd"/>
      <w:r w:rsidR="008069E1">
        <w:rPr>
          <w:rFonts w:ascii="Calibri" w:eastAsia="Calibri" w:hAnsi="Calibri" w:cs="Times New Roman"/>
        </w:rPr>
        <w:t xml:space="preserve"> breeding. Many </w:t>
      </w:r>
      <w:r w:rsidR="000215BC">
        <w:rPr>
          <w:rFonts w:ascii="Calibri" w:eastAsia="Calibri" w:hAnsi="Calibri" w:cs="Times New Roman"/>
        </w:rPr>
        <w:t>popular</w:t>
      </w:r>
      <w:r w:rsidR="008069E1">
        <w:rPr>
          <w:rFonts w:ascii="Calibri" w:eastAsia="Calibri" w:hAnsi="Calibri" w:cs="Times New Roman"/>
        </w:rPr>
        <w:t xml:space="preserve"> hybrids came out of this line of breeding including C. Jungle Eyes, C. Jungle Gem, </w:t>
      </w:r>
      <w:proofErr w:type="spellStart"/>
      <w:r w:rsidR="008069E1">
        <w:rPr>
          <w:rFonts w:ascii="Calibri" w:eastAsia="Calibri" w:hAnsi="Calibri" w:cs="Times New Roman"/>
        </w:rPr>
        <w:t>Rlc</w:t>
      </w:r>
      <w:proofErr w:type="spellEnd"/>
      <w:r w:rsidR="008069E1">
        <w:rPr>
          <w:rFonts w:ascii="Calibri" w:eastAsia="Calibri" w:hAnsi="Calibri" w:cs="Times New Roman"/>
        </w:rPr>
        <w:t>. Sunspots</w:t>
      </w:r>
      <w:r w:rsidR="000215BC">
        <w:rPr>
          <w:rFonts w:ascii="Calibri" w:eastAsia="Calibri" w:hAnsi="Calibri" w:cs="Times New Roman"/>
        </w:rPr>
        <w:t>.</w:t>
      </w:r>
    </w:p>
    <w:p w:rsidR="000215BC" w:rsidRDefault="007475F8" w:rsidP="00AD75D2">
      <w:pPr>
        <w:spacing w:line="240" w:lineRule="auto"/>
        <w:rPr>
          <w:rFonts w:ascii="Calibri" w:eastAsia="Calibri" w:hAnsi="Calibri" w:cs="Times New Roman"/>
        </w:rPr>
      </w:pPr>
      <w:r w:rsidRPr="007475F8">
        <w:rPr>
          <w:noProof/>
        </w:rPr>
        <w:t xml:space="preserve"> </w:t>
      </w:r>
      <w:r>
        <w:rPr>
          <w:noProof/>
        </w:rPr>
        <w:drawing>
          <wp:inline distT="0" distB="0" distL="0" distR="0" wp14:anchorId="1D7CEA9F" wp14:editId="7C2AE4BC">
            <wp:extent cx="1874596" cy="1628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477" cy="1645725"/>
                    </a:xfrm>
                    <a:prstGeom prst="rect">
                      <a:avLst/>
                    </a:prstGeom>
                  </pic:spPr>
                </pic:pic>
              </a:graphicData>
            </a:graphic>
          </wp:inline>
        </w:drawing>
      </w:r>
      <w:r>
        <w:rPr>
          <w:noProof/>
        </w:rPr>
        <w:drawing>
          <wp:inline distT="0" distB="0" distL="0" distR="0" wp14:anchorId="0B835035" wp14:editId="1751B4B8">
            <wp:extent cx="2202043" cy="1610360"/>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1674" cy="1632029"/>
                    </a:xfrm>
                    <a:prstGeom prst="rect">
                      <a:avLst/>
                    </a:prstGeom>
                  </pic:spPr>
                </pic:pic>
              </a:graphicData>
            </a:graphic>
          </wp:inline>
        </w:drawing>
      </w:r>
      <w:r>
        <w:rPr>
          <w:noProof/>
        </w:rPr>
        <w:drawing>
          <wp:inline distT="0" distB="0" distL="0" distR="0" wp14:anchorId="61F2594C" wp14:editId="782BC76E">
            <wp:extent cx="1782837" cy="1618457"/>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6500" cy="1639938"/>
                    </a:xfrm>
                    <a:prstGeom prst="rect">
                      <a:avLst/>
                    </a:prstGeom>
                  </pic:spPr>
                </pic:pic>
              </a:graphicData>
            </a:graphic>
          </wp:inline>
        </w:drawing>
      </w:r>
    </w:p>
    <w:p w:rsidR="009A32BB" w:rsidRPr="00834F23" w:rsidRDefault="009A32BB" w:rsidP="009A32BB">
      <w:pPr>
        <w:spacing w:after="120" w:line="240" w:lineRule="auto"/>
        <w:rPr>
          <w:rFonts w:ascii="Boulder" w:eastAsia="Times New Roman" w:hAnsi="Boulder" w:cs="Times New Roman"/>
          <w:sz w:val="16"/>
          <w:szCs w:val="16"/>
        </w:rPr>
      </w:pPr>
      <w:r>
        <w:rPr>
          <w:rFonts w:ascii="Calibri" w:eastAsia="Calibri" w:hAnsi="Calibri" w:cs="Times New Roman"/>
        </w:rPr>
        <w:br w:type="page"/>
      </w:r>
      <w:proofErr w:type="spellStart"/>
      <w:r>
        <w:rPr>
          <w:rFonts w:ascii="Boulder" w:eastAsia="Times New Roman" w:hAnsi="Boulder" w:cs="Times New Roman"/>
          <w:b/>
          <w:sz w:val="32"/>
          <w:szCs w:val="32"/>
        </w:rPr>
        <w:lastRenderedPageBreak/>
        <w:t>Cattleya</w:t>
      </w:r>
      <w:proofErr w:type="spellEnd"/>
      <w:r>
        <w:rPr>
          <w:rFonts w:ascii="Boulder" w:eastAsia="Times New Roman" w:hAnsi="Boulder" w:cs="Times New Roman"/>
          <w:b/>
          <w:sz w:val="32"/>
          <w:szCs w:val="32"/>
        </w:rPr>
        <w:t xml:space="preserve"> </w:t>
      </w:r>
      <w:proofErr w:type="spellStart"/>
      <w:r w:rsidR="00CA16EF">
        <w:rPr>
          <w:rFonts w:ascii="Boulder" w:eastAsia="Times New Roman" w:hAnsi="Boulder" w:cs="Times New Roman"/>
          <w:b/>
          <w:i/>
          <w:sz w:val="32"/>
          <w:szCs w:val="32"/>
        </w:rPr>
        <w:t>briegeri</w:t>
      </w:r>
      <w:proofErr w:type="spellEnd"/>
      <w:r w:rsidRPr="00834F23">
        <w:rPr>
          <w:rFonts w:ascii="Boulder" w:eastAsia="Times New Roman" w:hAnsi="Boulder" w:cs="Times New Roman"/>
          <w:i/>
          <w:sz w:val="32"/>
          <w:szCs w:val="32"/>
        </w:rPr>
        <w:t xml:space="preserve"> </w:t>
      </w:r>
      <w:r w:rsidR="00CA16EF" w:rsidRPr="00CA16EF">
        <w:rPr>
          <w:rFonts w:ascii="Boulder" w:eastAsia="Times New Roman" w:hAnsi="Boulder" w:cs="Times New Roman"/>
          <w:sz w:val="16"/>
          <w:szCs w:val="16"/>
        </w:rPr>
        <w:t>(</w:t>
      </w:r>
      <w:proofErr w:type="spellStart"/>
      <w:r w:rsidR="00CA16EF" w:rsidRPr="00CA16EF">
        <w:rPr>
          <w:rFonts w:ascii="Boulder" w:eastAsia="Times New Roman" w:hAnsi="Boulder" w:cs="Times New Roman"/>
          <w:sz w:val="16"/>
          <w:szCs w:val="16"/>
        </w:rPr>
        <w:t>Blumensch</w:t>
      </w:r>
      <w:proofErr w:type="spellEnd"/>
      <w:r w:rsidR="00CA16EF" w:rsidRPr="00CA16EF">
        <w:rPr>
          <w:rFonts w:ascii="Boulder" w:eastAsia="Times New Roman" w:hAnsi="Boulder" w:cs="Times New Roman"/>
          <w:sz w:val="16"/>
          <w:szCs w:val="16"/>
        </w:rPr>
        <w:t>. ex Pabst) Van den Berg 2008</w:t>
      </w:r>
    </w:p>
    <w:p w:rsidR="009A32BB" w:rsidRDefault="009A32BB" w:rsidP="009A32BB">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Pr="00064785">
        <w:rPr>
          <w:rFonts w:ascii="Boulder" w:eastAsia="Times New Roman" w:hAnsi="Boulder" w:cs="Times New Roman"/>
          <w:sz w:val="16"/>
          <w:szCs w:val="16"/>
        </w:rPr>
        <w:t>Laelia</w:t>
      </w:r>
      <w:proofErr w:type="spellEnd"/>
      <w:r w:rsidRPr="00064785">
        <w:rPr>
          <w:rFonts w:ascii="Boulder" w:eastAsia="Times New Roman" w:hAnsi="Boulder" w:cs="Times New Roman"/>
          <w:sz w:val="16"/>
          <w:szCs w:val="16"/>
        </w:rPr>
        <w:t xml:space="preserve"> </w:t>
      </w:r>
      <w:proofErr w:type="spellStart"/>
      <w:r w:rsidR="00CA16EF">
        <w:rPr>
          <w:rFonts w:ascii="Boulder" w:eastAsia="Times New Roman" w:hAnsi="Boulder" w:cs="Times New Roman"/>
          <w:sz w:val="16"/>
          <w:szCs w:val="16"/>
        </w:rPr>
        <w:t>briegeri</w:t>
      </w:r>
      <w:proofErr w:type="spellEnd"/>
      <w:r w:rsidRPr="00064785">
        <w:rPr>
          <w:rFonts w:ascii="Boulder" w:eastAsia="Times New Roman" w:hAnsi="Boulder" w:cs="Times New Roman"/>
          <w:sz w:val="16"/>
          <w:szCs w:val="16"/>
        </w:rPr>
        <w:t xml:space="preserve"> </w:t>
      </w:r>
      <w:proofErr w:type="spellStart"/>
      <w:r w:rsidRPr="00064785">
        <w:rPr>
          <w:rFonts w:ascii="Boulder" w:eastAsia="Times New Roman" w:hAnsi="Boulder" w:cs="Times New Roman"/>
          <w:sz w:val="16"/>
          <w:szCs w:val="16"/>
        </w:rPr>
        <w:t>Blumensch</w:t>
      </w:r>
      <w:proofErr w:type="spellEnd"/>
      <w:r w:rsidRPr="00064785">
        <w:rPr>
          <w:rFonts w:ascii="Boulder" w:eastAsia="Times New Roman" w:hAnsi="Boulder" w:cs="Times New Roman"/>
          <w:sz w:val="16"/>
          <w:szCs w:val="16"/>
        </w:rPr>
        <w:t>. ex Pabst 1973</w:t>
      </w:r>
      <w:r>
        <w:rPr>
          <w:rFonts w:ascii="Boulder" w:eastAsia="Times New Roman" w:hAnsi="Boulder" w:cs="Times New Roman"/>
          <w:sz w:val="16"/>
          <w:szCs w:val="16"/>
        </w:rPr>
        <w:t xml:space="preserve">; </w:t>
      </w:r>
      <w:proofErr w:type="spellStart"/>
      <w:r w:rsidR="00CA16EF" w:rsidRPr="00CA16EF">
        <w:rPr>
          <w:rFonts w:ascii="Boulder" w:eastAsia="Times New Roman" w:hAnsi="Boulder" w:cs="Times New Roman"/>
          <w:sz w:val="16"/>
          <w:szCs w:val="16"/>
        </w:rPr>
        <w:t>Hoffmannseggella</w:t>
      </w:r>
      <w:proofErr w:type="spellEnd"/>
      <w:r w:rsidR="00CA16EF" w:rsidRPr="00CA16EF">
        <w:rPr>
          <w:rFonts w:ascii="Boulder" w:eastAsia="Times New Roman" w:hAnsi="Boulder" w:cs="Times New Roman"/>
          <w:sz w:val="16"/>
          <w:szCs w:val="16"/>
        </w:rPr>
        <w:t xml:space="preserve"> </w:t>
      </w:r>
      <w:proofErr w:type="spellStart"/>
      <w:r w:rsidR="00CA16EF" w:rsidRPr="00CA16EF">
        <w:rPr>
          <w:rFonts w:ascii="Boulder" w:eastAsia="Times New Roman" w:hAnsi="Boulder" w:cs="Times New Roman"/>
          <w:sz w:val="16"/>
          <w:szCs w:val="16"/>
        </w:rPr>
        <w:t>briegeri</w:t>
      </w:r>
      <w:proofErr w:type="spellEnd"/>
      <w:r w:rsidR="00CA16EF" w:rsidRPr="00CA16EF">
        <w:rPr>
          <w:rFonts w:ascii="Boulder" w:eastAsia="Times New Roman" w:hAnsi="Boulder" w:cs="Times New Roman"/>
          <w:sz w:val="16"/>
          <w:szCs w:val="16"/>
        </w:rPr>
        <w:t xml:space="preserve"> (</w:t>
      </w:r>
      <w:proofErr w:type="spellStart"/>
      <w:r w:rsidR="00CA16EF" w:rsidRPr="00CA16EF">
        <w:rPr>
          <w:rFonts w:ascii="Boulder" w:eastAsia="Times New Roman" w:hAnsi="Boulder" w:cs="Times New Roman"/>
          <w:sz w:val="16"/>
          <w:szCs w:val="16"/>
        </w:rPr>
        <w:t>Blumensch</w:t>
      </w:r>
      <w:proofErr w:type="spellEnd"/>
      <w:r w:rsidR="00CA16EF" w:rsidRPr="00CA16EF">
        <w:rPr>
          <w:rFonts w:ascii="Boulder" w:eastAsia="Times New Roman" w:hAnsi="Boulder" w:cs="Times New Roman"/>
          <w:sz w:val="16"/>
          <w:szCs w:val="16"/>
        </w:rPr>
        <w:t xml:space="preserve">. ex Pabst) </w:t>
      </w:r>
      <w:proofErr w:type="spellStart"/>
      <w:r w:rsidR="00CA16EF" w:rsidRPr="00CA16EF">
        <w:rPr>
          <w:rFonts w:ascii="Boulder" w:eastAsia="Times New Roman" w:hAnsi="Boulder" w:cs="Times New Roman"/>
          <w:sz w:val="16"/>
          <w:szCs w:val="16"/>
        </w:rPr>
        <w:t>V.P.Castro</w:t>
      </w:r>
      <w:proofErr w:type="spellEnd"/>
      <w:r w:rsidR="00CA16EF" w:rsidRPr="00CA16EF">
        <w:rPr>
          <w:rFonts w:ascii="Boulder" w:eastAsia="Times New Roman" w:hAnsi="Boulder" w:cs="Times New Roman"/>
          <w:sz w:val="16"/>
          <w:szCs w:val="16"/>
        </w:rPr>
        <w:t xml:space="preserve"> &amp; Chiron 2002; </w:t>
      </w:r>
      <w:proofErr w:type="spellStart"/>
      <w:r w:rsidR="00CA16EF" w:rsidRPr="00CA16EF">
        <w:rPr>
          <w:rFonts w:ascii="Boulder" w:eastAsia="Times New Roman" w:hAnsi="Boulder" w:cs="Times New Roman"/>
          <w:sz w:val="16"/>
          <w:szCs w:val="16"/>
        </w:rPr>
        <w:t>Sophronitis</w:t>
      </w:r>
      <w:proofErr w:type="spellEnd"/>
      <w:r w:rsidR="00CA16EF" w:rsidRPr="00CA16EF">
        <w:rPr>
          <w:rFonts w:ascii="Boulder" w:eastAsia="Times New Roman" w:hAnsi="Boulder" w:cs="Times New Roman"/>
          <w:sz w:val="16"/>
          <w:szCs w:val="16"/>
        </w:rPr>
        <w:t xml:space="preserve"> </w:t>
      </w:r>
      <w:proofErr w:type="spellStart"/>
      <w:r w:rsidR="00CA16EF" w:rsidRPr="00CA16EF">
        <w:rPr>
          <w:rFonts w:ascii="Boulder" w:eastAsia="Times New Roman" w:hAnsi="Boulder" w:cs="Times New Roman"/>
          <w:sz w:val="16"/>
          <w:szCs w:val="16"/>
        </w:rPr>
        <w:t>briegeri</w:t>
      </w:r>
      <w:proofErr w:type="spellEnd"/>
      <w:r w:rsidR="00CA16EF" w:rsidRPr="00CA16EF">
        <w:rPr>
          <w:rFonts w:ascii="Boulder" w:eastAsia="Times New Roman" w:hAnsi="Boulder" w:cs="Times New Roman"/>
          <w:sz w:val="16"/>
          <w:szCs w:val="16"/>
        </w:rPr>
        <w:t xml:space="preserve"> (</w:t>
      </w:r>
      <w:proofErr w:type="spellStart"/>
      <w:r w:rsidR="00CA16EF" w:rsidRPr="00CA16EF">
        <w:rPr>
          <w:rFonts w:ascii="Boulder" w:eastAsia="Times New Roman" w:hAnsi="Boulder" w:cs="Times New Roman"/>
          <w:sz w:val="16"/>
          <w:szCs w:val="16"/>
        </w:rPr>
        <w:t>Blumensch</w:t>
      </w:r>
      <w:proofErr w:type="spellEnd"/>
      <w:r w:rsidR="00CA16EF" w:rsidRPr="00CA16EF">
        <w:rPr>
          <w:rFonts w:ascii="Boulder" w:eastAsia="Times New Roman" w:hAnsi="Boulder" w:cs="Times New Roman"/>
          <w:sz w:val="16"/>
          <w:szCs w:val="16"/>
        </w:rPr>
        <w:t>. ex Pabst) C. Berg &amp; M.W. Chase 2000</w:t>
      </w:r>
    </w:p>
    <w:p w:rsidR="009A32BB" w:rsidRDefault="00CA16EF" w:rsidP="009A32BB">
      <w:pPr>
        <w:spacing w:line="256" w:lineRule="auto"/>
        <w:rPr>
          <w:rFonts w:ascii="Calibri" w:eastAsia="Calibri" w:hAnsi="Calibri" w:cs="Times New Roman"/>
        </w:rPr>
      </w:pPr>
      <w:r>
        <w:rPr>
          <w:noProof/>
        </w:rPr>
        <w:drawing>
          <wp:inline distT="0" distB="0" distL="0" distR="0" wp14:anchorId="71FD1405" wp14:editId="0B066345">
            <wp:extent cx="3734828" cy="2480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6942" cy="2508278"/>
                    </a:xfrm>
                    <a:prstGeom prst="rect">
                      <a:avLst/>
                    </a:prstGeom>
                  </pic:spPr>
                </pic:pic>
              </a:graphicData>
            </a:graphic>
          </wp:inline>
        </w:drawing>
      </w:r>
      <w:r w:rsidR="009A32BB" w:rsidRPr="00064785">
        <w:rPr>
          <w:noProof/>
        </w:rPr>
        <w:t xml:space="preserve"> </w:t>
      </w:r>
      <w:r>
        <w:rPr>
          <w:noProof/>
        </w:rPr>
        <w:drawing>
          <wp:inline distT="0" distB="0" distL="0" distR="0" wp14:anchorId="740768DC" wp14:editId="69C6B2BB">
            <wp:extent cx="2041542" cy="24745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1542" cy="2474595"/>
                    </a:xfrm>
                    <a:prstGeom prst="rect">
                      <a:avLst/>
                    </a:prstGeom>
                  </pic:spPr>
                </pic:pic>
              </a:graphicData>
            </a:graphic>
          </wp:inline>
        </w:drawing>
      </w:r>
    </w:p>
    <w:p w:rsidR="00CA16EF" w:rsidRDefault="00CA16EF" w:rsidP="00CA16EF">
      <w:pPr>
        <w:ind w:firstLine="720"/>
        <w:rPr>
          <w:rFonts w:ascii="Calibri" w:eastAsia="Calibri" w:hAnsi="Calibri" w:cs="Times New Roman"/>
        </w:rPr>
      </w:pPr>
      <w:r w:rsidRPr="00CA16EF">
        <w:rPr>
          <w:rFonts w:ascii="Calibri" w:eastAsia="Calibri" w:hAnsi="Calibri" w:cs="Times New Roman"/>
        </w:rPr>
        <w:t xml:space="preserve">Found in Brazil at elevations around 1370 meters as a miniature to small sized, cool growing, </w:t>
      </w:r>
      <w:proofErr w:type="spellStart"/>
      <w:r w:rsidRPr="00CA16EF">
        <w:rPr>
          <w:rFonts w:ascii="Calibri" w:eastAsia="Calibri" w:hAnsi="Calibri" w:cs="Times New Roman"/>
        </w:rPr>
        <w:t>rupicolus</w:t>
      </w:r>
      <w:proofErr w:type="spellEnd"/>
      <w:r w:rsidRPr="00CA16EF">
        <w:rPr>
          <w:rFonts w:ascii="Calibri" w:eastAsia="Calibri" w:hAnsi="Calibri" w:cs="Times New Roman"/>
        </w:rPr>
        <w:t xml:space="preserve"> </w:t>
      </w:r>
      <w:proofErr w:type="spellStart"/>
      <w:r w:rsidRPr="00CA16EF">
        <w:rPr>
          <w:rFonts w:ascii="Calibri" w:eastAsia="Calibri" w:hAnsi="Calibri" w:cs="Times New Roman"/>
        </w:rPr>
        <w:t>Laelia</w:t>
      </w:r>
      <w:proofErr w:type="spellEnd"/>
      <w:r w:rsidRPr="00CA16EF">
        <w:rPr>
          <w:rFonts w:ascii="Calibri" w:eastAsia="Calibri" w:hAnsi="Calibri" w:cs="Times New Roman"/>
        </w:rPr>
        <w:t xml:space="preserve"> growing directly on rocks in small cracks and crevasses with small, cylindrical </w:t>
      </w:r>
      <w:proofErr w:type="spellStart"/>
      <w:r w:rsidRPr="00CA16EF">
        <w:rPr>
          <w:rFonts w:ascii="Calibri" w:eastAsia="Calibri" w:hAnsi="Calibri" w:cs="Times New Roman"/>
        </w:rPr>
        <w:t>pseudobulbs</w:t>
      </w:r>
      <w:proofErr w:type="spellEnd"/>
      <w:r w:rsidRPr="00CA16EF">
        <w:rPr>
          <w:rFonts w:ascii="Calibri" w:eastAsia="Calibri" w:hAnsi="Calibri" w:cs="Times New Roman"/>
        </w:rPr>
        <w:t xml:space="preserve"> carrying a single, apical, stiff, coriaceous, ovate-</w:t>
      </w:r>
      <w:proofErr w:type="spellStart"/>
      <w:r w:rsidRPr="00CA16EF">
        <w:rPr>
          <w:rFonts w:ascii="Calibri" w:eastAsia="Calibri" w:hAnsi="Calibri" w:cs="Times New Roman"/>
        </w:rPr>
        <w:t>lanceolate</w:t>
      </w:r>
      <w:proofErr w:type="spellEnd"/>
      <w:r w:rsidRPr="00CA16EF">
        <w:rPr>
          <w:rFonts w:ascii="Calibri" w:eastAsia="Calibri" w:hAnsi="Calibri" w:cs="Times New Roman"/>
        </w:rPr>
        <w:t>, acute leaf and blooms in the later spring on a terminal, erect, 8 to 10" [20 to 25 cm] long, single flowered inflorescence that is much longer than the leaf.</w:t>
      </w:r>
      <w:r w:rsidR="00EA30A5">
        <w:rPr>
          <w:rFonts w:ascii="Calibri" w:eastAsia="Calibri" w:hAnsi="Calibri" w:cs="Times New Roman"/>
        </w:rPr>
        <w:t xml:space="preserve"> Similar looking to C. </w:t>
      </w:r>
      <w:proofErr w:type="spellStart"/>
      <w:r w:rsidR="00EA30A5">
        <w:rPr>
          <w:rFonts w:ascii="Calibri" w:eastAsia="Calibri" w:hAnsi="Calibri" w:cs="Times New Roman"/>
        </w:rPr>
        <w:t>esalqueana</w:t>
      </w:r>
      <w:proofErr w:type="spellEnd"/>
      <w:r w:rsidR="00EA30A5">
        <w:rPr>
          <w:rFonts w:ascii="Calibri" w:eastAsia="Calibri" w:hAnsi="Calibri" w:cs="Times New Roman"/>
        </w:rPr>
        <w:t xml:space="preserve"> but larger plants and flowers and taller inflorescences.</w:t>
      </w:r>
    </w:p>
    <w:p w:rsidR="009A32BB" w:rsidRDefault="009A32BB" w:rsidP="00CA16EF">
      <w:pPr>
        <w:rPr>
          <w:rFonts w:ascii="Calibri" w:eastAsia="Calibri" w:hAnsi="Calibri" w:cs="Times New Roman"/>
        </w:rPr>
      </w:pPr>
      <w:r w:rsidRPr="00425B52">
        <w:rPr>
          <w:rFonts w:ascii="Calibri" w:eastAsia="Calibri" w:hAnsi="Calibri" w:cs="Times New Roman"/>
          <w:b/>
        </w:rPr>
        <w:t>Awards</w:t>
      </w:r>
      <w:r>
        <w:rPr>
          <w:rFonts w:ascii="Calibri" w:eastAsia="Calibri" w:hAnsi="Calibri" w:cs="Times New Roman"/>
        </w:rPr>
        <w:t xml:space="preserve">: </w:t>
      </w:r>
      <w:r w:rsidR="00CA16EF">
        <w:rPr>
          <w:rFonts w:ascii="Calibri" w:eastAsia="Calibri" w:hAnsi="Calibri" w:cs="Times New Roman"/>
        </w:rPr>
        <w:t>7 AMs, 4 HCCs, 1 CBM</w:t>
      </w:r>
    </w:p>
    <w:p w:rsidR="009A32BB" w:rsidRDefault="009A32BB" w:rsidP="009A32BB">
      <w:pPr>
        <w:spacing w:line="240" w:lineRule="auto"/>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D344D5">
        <w:rPr>
          <w:rFonts w:ascii="Calibri" w:eastAsia="Calibri" w:hAnsi="Calibri" w:cs="Times New Roman"/>
        </w:rPr>
        <w:t xml:space="preserve">89 </w:t>
      </w:r>
      <w:proofErr w:type="spellStart"/>
      <w:r w:rsidR="00D344D5">
        <w:rPr>
          <w:rFonts w:ascii="Calibri" w:eastAsia="Calibri" w:hAnsi="Calibri" w:cs="Times New Roman"/>
        </w:rPr>
        <w:t>offsprings</w:t>
      </w:r>
      <w:proofErr w:type="spellEnd"/>
      <w:r w:rsidR="00D344D5">
        <w:rPr>
          <w:rFonts w:ascii="Calibri" w:eastAsia="Calibri" w:hAnsi="Calibri" w:cs="Times New Roman"/>
        </w:rPr>
        <w:t xml:space="preserve">/ 980 total progeny. One of the most </w:t>
      </w:r>
      <w:proofErr w:type="spellStart"/>
      <w:r w:rsidR="00D344D5">
        <w:rPr>
          <w:rFonts w:ascii="Calibri" w:eastAsia="Calibri" w:hAnsi="Calibri" w:cs="Times New Roman"/>
        </w:rPr>
        <w:t>breeded</w:t>
      </w:r>
      <w:proofErr w:type="spellEnd"/>
      <w:r w:rsidR="00D344D5">
        <w:rPr>
          <w:rFonts w:ascii="Calibri" w:eastAsia="Calibri" w:hAnsi="Calibri" w:cs="Times New Roman"/>
        </w:rPr>
        <w:t xml:space="preserve"> in the </w:t>
      </w:r>
      <w:proofErr w:type="spellStart"/>
      <w:r w:rsidR="00D344D5">
        <w:rPr>
          <w:rFonts w:ascii="Calibri" w:eastAsia="Calibri" w:hAnsi="Calibri" w:cs="Times New Roman"/>
        </w:rPr>
        <w:t>rupiculous</w:t>
      </w:r>
      <w:proofErr w:type="spellEnd"/>
      <w:r w:rsidR="00D344D5">
        <w:rPr>
          <w:rFonts w:ascii="Calibri" w:eastAsia="Calibri" w:hAnsi="Calibri" w:cs="Times New Roman"/>
        </w:rPr>
        <w:t xml:space="preserve"> group because of its large quantity of well-formed yellow flowers on a tall upright spike. Desirable characteristics are excellent vigor, well formed, relatively large flower/plant ratio, and compact plants. However, C. </w:t>
      </w:r>
      <w:proofErr w:type="spellStart"/>
      <w:r w:rsidR="00D344D5">
        <w:rPr>
          <w:rFonts w:ascii="Calibri" w:eastAsia="Calibri" w:hAnsi="Calibri" w:cs="Times New Roman"/>
        </w:rPr>
        <w:t>briegeri</w:t>
      </w:r>
      <w:proofErr w:type="spellEnd"/>
      <w:r w:rsidR="00D344D5">
        <w:rPr>
          <w:rFonts w:ascii="Calibri" w:eastAsia="Calibri" w:hAnsi="Calibri" w:cs="Times New Roman"/>
        </w:rPr>
        <w:t xml:space="preserve"> requires an extended dry period making it challenging and confusing for unfamiliar grower, and th</w:t>
      </w:r>
      <w:r w:rsidR="0047410C">
        <w:rPr>
          <w:rFonts w:ascii="Calibri" w:eastAsia="Calibri" w:hAnsi="Calibri" w:cs="Times New Roman"/>
        </w:rPr>
        <w:t>is can pass down to its hybrids. Flower shape and small lip are also dominant</w:t>
      </w:r>
    </w:p>
    <w:p w:rsidR="000D5029" w:rsidRDefault="0047410C" w:rsidP="009A32BB">
      <w:pPr>
        <w:spacing w:line="240" w:lineRule="auto"/>
        <w:rPr>
          <w:rFonts w:ascii="Calibri" w:eastAsia="Calibri" w:hAnsi="Calibri" w:cs="Times New Roman"/>
        </w:rPr>
      </w:pPr>
      <w:r>
        <w:rPr>
          <w:rFonts w:ascii="Calibri" w:eastAsia="Calibri" w:hAnsi="Calibri" w:cs="Times New Roman"/>
        </w:rPr>
        <w:t xml:space="preserve">Most well-known hybrid is </w:t>
      </w:r>
      <w:proofErr w:type="spellStart"/>
      <w:r>
        <w:rPr>
          <w:rFonts w:ascii="Calibri" w:eastAsia="Calibri" w:hAnsi="Calibri" w:cs="Times New Roman"/>
        </w:rPr>
        <w:t>Rth</w:t>
      </w:r>
      <w:proofErr w:type="spellEnd"/>
      <w:r>
        <w:rPr>
          <w:rFonts w:ascii="Calibri" w:eastAsia="Calibri" w:hAnsi="Calibri" w:cs="Times New Roman"/>
        </w:rPr>
        <w:t xml:space="preserve">. Love Sound (x </w:t>
      </w:r>
      <w:proofErr w:type="spellStart"/>
      <w:r>
        <w:rPr>
          <w:rFonts w:ascii="Calibri" w:eastAsia="Calibri" w:hAnsi="Calibri" w:cs="Times New Roman"/>
        </w:rPr>
        <w:t>Rth</w:t>
      </w:r>
      <w:proofErr w:type="spellEnd"/>
      <w:r>
        <w:rPr>
          <w:rFonts w:ascii="Calibri" w:eastAsia="Calibri" w:hAnsi="Calibri" w:cs="Times New Roman"/>
        </w:rPr>
        <w:t xml:space="preserve">. </w:t>
      </w:r>
      <w:proofErr w:type="spellStart"/>
      <w:r>
        <w:rPr>
          <w:rFonts w:ascii="Calibri" w:eastAsia="Calibri" w:hAnsi="Calibri" w:cs="Times New Roman"/>
        </w:rPr>
        <w:t>Bouton</w:t>
      </w:r>
      <w:proofErr w:type="spellEnd"/>
      <w:r>
        <w:rPr>
          <w:rFonts w:ascii="Calibri" w:eastAsia="Calibri" w:hAnsi="Calibri" w:cs="Times New Roman"/>
        </w:rPr>
        <w:t xml:space="preserve"> D’Or) is a parent of another 148 </w:t>
      </w:r>
      <w:proofErr w:type="spellStart"/>
      <w:r>
        <w:rPr>
          <w:rFonts w:ascii="Calibri" w:eastAsia="Calibri" w:hAnsi="Calibri" w:cs="Times New Roman"/>
        </w:rPr>
        <w:t>offsprings</w:t>
      </w:r>
      <w:proofErr w:type="spellEnd"/>
      <w:r w:rsidR="000D5029">
        <w:rPr>
          <w:rFonts w:ascii="Calibri" w:eastAsia="Calibri" w:hAnsi="Calibri" w:cs="Times New Roman"/>
        </w:rPr>
        <w:t>. Bright yellow flowers with broader segments and slightly broader lip looks like an improved version of the parent species</w:t>
      </w:r>
      <w:r w:rsidR="00944009">
        <w:rPr>
          <w:rFonts w:ascii="Calibri" w:eastAsia="Calibri" w:hAnsi="Calibri" w:cs="Times New Roman"/>
        </w:rPr>
        <w:t>.</w:t>
      </w:r>
    </w:p>
    <w:p w:rsidR="000D5029" w:rsidRDefault="000D5029" w:rsidP="009A32BB">
      <w:pPr>
        <w:spacing w:line="240" w:lineRule="auto"/>
        <w:rPr>
          <w:rFonts w:ascii="Calibri" w:eastAsia="Calibri" w:hAnsi="Calibri" w:cs="Times New Roman"/>
        </w:rPr>
      </w:pPr>
      <w:r>
        <w:rPr>
          <w:rFonts w:ascii="Calibri" w:eastAsia="Calibri" w:hAnsi="Calibri" w:cs="Times New Roman"/>
        </w:rPr>
        <w:t xml:space="preserve">Other popular breeding hybrids of C. </w:t>
      </w:r>
      <w:proofErr w:type="spellStart"/>
      <w:r w:rsidR="00F4666F" w:rsidRPr="000D5029">
        <w:rPr>
          <w:rFonts w:ascii="Calibri" w:eastAsia="Calibri" w:hAnsi="Calibri" w:cs="Times New Roman"/>
          <w:i/>
        </w:rPr>
        <w:t>briegeri</w:t>
      </w:r>
      <w:proofErr w:type="spellEnd"/>
      <w:r w:rsidR="00F4666F">
        <w:rPr>
          <w:rFonts w:ascii="Calibri" w:eastAsia="Calibri" w:hAnsi="Calibri" w:cs="Times New Roman"/>
        </w:rPr>
        <w:t xml:space="preserve"> are</w:t>
      </w:r>
      <w:r>
        <w:rPr>
          <w:rFonts w:ascii="Calibri" w:eastAsia="Calibri" w:hAnsi="Calibri" w:cs="Times New Roman"/>
        </w:rPr>
        <w:t xml:space="preserve"> C. Tokyo Magic (x C. Irene Finney)</w:t>
      </w:r>
      <w:r w:rsidR="000F555E">
        <w:rPr>
          <w:rFonts w:ascii="Calibri" w:eastAsia="Calibri" w:hAnsi="Calibri" w:cs="Times New Roman"/>
        </w:rPr>
        <w:t xml:space="preserve"> with</w:t>
      </w:r>
      <w:r w:rsidR="009D607B">
        <w:rPr>
          <w:rFonts w:ascii="Calibri" w:eastAsia="Calibri" w:hAnsi="Calibri" w:cs="Times New Roman"/>
        </w:rPr>
        <w:t xml:space="preserve"> pale to bright yellow flowers and two tone lip with dark purple</w:t>
      </w:r>
      <w:r w:rsidR="00F4666F">
        <w:rPr>
          <w:rFonts w:ascii="Calibri" w:eastAsia="Calibri" w:hAnsi="Calibri" w:cs="Times New Roman"/>
        </w:rPr>
        <w:t xml:space="preserve">, </w:t>
      </w:r>
      <w:proofErr w:type="spellStart"/>
      <w:r w:rsidR="00F4666F">
        <w:rPr>
          <w:rFonts w:ascii="Calibri" w:eastAsia="Calibri" w:hAnsi="Calibri" w:cs="Times New Roman"/>
        </w:rPr>
        <w:t>Rlc</w:t>
      </w:r>
      <w:proofErr w:type="spellEnd"/>
      <w:r w:rsidR="00F4666F">
        <w:rPr>
          <w:rFonts w:ascii="Calibri" w:eastAsia="Calibri" w:hAnsi="Calibri" w:cs="Times New Roman"/>
        </w:rPr>
        <w:t xml:space="preserve">. Haw Yuan Moon (x </w:t>
      </w:r>
      <w:proofErr w:type="spellStart"/>
      <w:r w:rsidR="00F4666F">
        <w:rPr>
          <w:rFonts w:ascii="Calibri" w:eastAsia="Calibri" w:hAnsi="Calibri" w:cs="Times New Roman"/>
        </w:rPr>
        <w:t>Rlc</w:t>
      </w:r>
      <w:proofErr w:type="spellEnd"/>
      <w:r w:rsidR="00F4666F">
        <w:rPr>
          <w:rFonts w:ascii="Calibri" w:eastAsia="Calibri" w:hAnsi="Calibri" w:cs="Times New Roman"/>
        </w:rPr>
        <w:t>. Waikiki Gold)</w:t>
      </w:r>
      <w:r w:rsidR="000F555E">
        <w:rPr>
          <w:rFonts w:ascii="Calibri" w:eastAsia="Calibri" w:hAnsi="Calibri" w:cs="Times New Roman"/>
        </w:rPr>
        <w:t xml:space="preserve"> with bright lemon yellow with gold lip.</w:t>
      </w:r>
    </w:p>
    <w:p w:rsidR="00F4666F" w:rsidRDefault="00F4666F" w:rsidP="009A32BB">
      <w:pPr>
        <w:spacing w:line="240" w:lineRule="auto"/>
        <w:rPr>
          <w:rFonts w:ascii="Calibri" w:eastAsia="Calibri" w:hAnsi="Calibri" w:cs="Times New Roman"/>
        </w:rPr>
      </w:pPr>
      <w:r>
        <w:rPr>
          <w:rFonts w:ascii="Calibri" w:eastAsia="Calibri" w:hAnsi="Calibri" w:cs="Times New Roman"/>
        </w:rPr>
        <w:t xml:space="preserve">Most hybrids and progeny awards are after the year 2000 due to the increasing interest in breeding compact/colorful </w:t>
      </w:r>
      <w:proofErr w:type="spellStart"/>
      <w:r>
        <w:rPr>
          <w:rFonts w:ascii="Calibri" w:eastAsia="Calibri" w:hAnsi="Calibri" w:cs="Times New Roman"/>
        </w:rPr>
        <w:t>Cattleya</w:t>
      </w:r>
      <w:proofErr w:type="spellEnd"/>
      <w:r>
        <w:rPr>
          <w:rFonts w:ascii="Calibri" w:eastAsia="Calibri" w:hAnsi="Calibri" w:cs="Times New Roman"/>
        </w:rPr>
        <w:t xml:space="preserve"> hybrids recently.</w:t>
      </w:r>
      <w:r w:rsidR="009D607B">
        <w:rPr>
          <w:rFonts w:ascii="Calibri" w:eastAsia="Calibri" w:hAnsi="Calibri" w:cs="Times New Roman"/>
        </w:rPr>
        <w:t xml:space="preserve"> Hybridization aims to further improve the shape of C. </w:t>
      </w:r>
      <w:proofErr w:type="spellStart"/>
      <w:r w:rsidR="009D607B">
        <w:rPr>
          <w:rFonts w:ascii="Calibri" w:eastAsia="Calibri" w:hAnsi="Calibri" w:cs="Times New Roman"/>
        </w:rPr>
        <w:t>briegeri</w:t>
      </w:r>
      <w:proofErr w:type="spellEnd"/>
      <w:r w:rsidR="009D607B">
        <w:rPr>
          <w:rFonts w:ascii="Calibri" w:eastAsia="Calibri" w:hAnsi="Calibri" w:cs="Times New Roman"/>
        </w:rPr>
        <w:t xml:space="preserve"> (fuller petals, larger lip)</w:t>
      </w:r>
    </w:p>
    <w:p w:rsidR="000F555E" w:rsidRDefault="000F555E" w:rsidP="009A32BB">
      <w:pPr>
        <w:spacing w:line="240" w:lineRule="auto"/>
        <w:rPr>
          <w:rFonts w:ascii="Calibri" w:eastAsia="Calibri" w:hAnsi="Calibri" w:cs="Times New Roman"/>
        </w:rPr>
      </w:pPr>
    </w:p>
    <w:p w:rsidR="000D5029" w:rsidRDefault="000D5029" w:rsidP="009A32BB">
      <w:pPr>
        <w:spacing w:line="240" w:lineRule="auto"/>
        <w:rPr>
          <w:rFonts w:ascii="Calibri" w:eastAsia="Calibri" w:hAnsi="Calibri" w:cs="Times New Roman"/>
        </w:rPr>
      </w:pPr>
    </w:p>
    <w:p w:rsidR="009A32BB" w:rsidRDefault="009A32BB">
      <w:pPr>
        <w:rPr>
          <w:rFonts w:ascii="Boulder" w:eastAsia="Times New Roman" w:hAnsi="Boulder" w:cs="Times New Roman"/>
          <w:b/>
          <w:sz w:val="32"/>
          <w:szCs w:val="32"/>
        </w:rPr>
      </w:pPr>
    </w:p>
    <w:p w:rsidR="00064785" w:rsidRPr="00834F23" w:rsidRDefault="00064785" w:rsidP="00064785">
      <w:pPr>
        <w:spacing w:after="120" w:line="240" w:lineRule="auto"/>
        <w:rPr>
          <w:rFonts w:ascii="Boulder" w:eastAsia="Times New Roman" w:hAnsi="Boulder" w:cs="Times New Roman"/>
          <w:sz w:val="16"/>
          <w:szCs w:val="16"/>
        </w:rPr>
      </w:pPr>
      <w:proofErr w:type="spellStart"/>
      <w:r>
        <w:rPr>
          <w:rFonts w:ascii="Boulder" w:eastAsia="Times New Roman" w:hAnsi="Boulder" w:cs="Times New Roman"/>
          <w:b/>
          <w:sz w:val="32"/>
          <w:szCs w:val="32"/>
        </w:rPr>
        <w:t>Cattleya</w:t>
      </w:r>
      <w:proofErr w:type="spellEnd"/>
      <w:r>
        <w:rPr>
          <w:rFonts w:ascii="Boulder" w:eastAsia="Times New Roman" w:hAnsi="Boulder" w:cs="Times New Roman"/>
          <w:b/>
          <w:sz w:val="32"/>
          <w:szCs w:val="32"/>
        </w:rPr>
        <w:t xml:space="preserve"> </w:t>
      </w:r>
      <w:proofErr w:type="spellStart"/>
      <w:r>
        <w:rPr>
          <w:rFonts w:ascii="Boulder" w:eastAsia="Times New Roman" w:hAnsi="Boulder" w:cs="Times New Roman"/>
          <w:b/>
          <w:i/>
          <w:sz w:val="32"/>
          <w:szCs w:val="32"/>
        </w:rPr>
        <w:t>brevipedunculata</w:t>
      </w:r>
      <w:proofErr w:type="spellEnd"/>
      <w:r w:rsidRPr="00834F23">
        <w:rPr>
          <w:rFonts w:ascii="Boulder" w:eastAsia="Times New Roman" w:hAnsi="Boulder" w:cs="Times New Roman"/>
          <w:i/>
          <w:sz w:val="32"/>
          <w:szCs w:val="32"/>
        </w:rPr>
        <w:t xml:space="preserve"> </w:t>
      </w:r>
      <w:r w:rsidR="00EF7BDF" w:rsidRPr="00EF7BDF">
        <w:rPr>
          <w:rFonts w:ascii="Boulder" w:eastAsia="Times New Roman" w:hAnsi="Boulder" w:cs="Times New Roman"/>
          <w:sz w:val="16"/>
          <w:szCs w:val="16"/>
        </w:rPr>
        <w:t>(</w:t>
      </w:r>
      <w:proofErr w:type="spellStart"/>
      <w:r w:rsidR="00EF7BDF" w:rsidRPr="00EF7BDF">
        <w:rPr>
          <w:rFonts w:ascii="Boulder" w:eastAsia="Times New Roman" w:hAnsi="Boulder" w:cs="Times New Roman"/>
          <w:sz w:val="16"/>
          <w:szCs w:val="16"/>
        </w:rPr>
        <w:t>Cogn</w:t>
      </w:r>
      <w:proofErr w:type="spellEnd"/>
      <w:r w:rsidR="00EF7BDF" w:rsidRPr="00EF7BDF">
        <w:rPr>
          <w:rFonts w:ascii="Boulder" w:eastAsia="Times New Roman" w:hAnsi="Boulder" w:cs="Times New Roman"/>
          <w:sz w:val="16"/>
          <w:szCs w:val="16"/>
        </w:rPr>
        <w:t>.) Van den Berg 2008</w:t>
      </w:r>
    </w:p>
    <w:p w:rsidR="00064785" w:rsidRDefault="00064785" w:rsidP="00064785">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proofErr w:type="spellStart"/>
      <w:r w:rsidR="00EF7BDF" w:rsidRPr="00EF7BDF">
        <w:rPr>
          <w:rFonts w:ascii="Boulder" w:eastAsia="Times New Roman" w:hAnsi="Boulder" w:cs="Times New Roman"/>
          <w:sz w:val="16"/>
          <w:szCs w:val="16"/>
        </w:rPr>
        <w:t>Sophronitis</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brevipedunculata</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Cogn</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Fowlie</w:t>
      </w:r>
      <w:proofErr w:type="spellEnd"/>
      <w:r w:rsidR="00EF7BDF" w:rsidRPr="00EF7BDF">
        <w:rPr>
          <w:rFonts w:ascii="Boulder" w:eastAsia="Times New Roman" w:hAnsi="Boulder" w:cs="Times New Roman"/>
          <w:sz w:val="16"/>
          <w:szCs w:val="16"/>
        </w:rPr>
        <w:t xml:space="preserve"> 1972</w:t>
      </w:r>
      <w:r w:rsid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Hadrolaelia</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brevipedunculata</w:t>
      </w:r>
      <w:proofErr w:type="spellEnd"/>
      <w:r w:rsidR="00EF7BDF" w:rsidRPr="00EF7BDF">
        <w:rPr>
          <w:rFonts w:ascii="Boulder" w:eastAsia="Times New Roman" w:hAnsi="Boulder" w:cs="Times New Roman"/>
          <w:sz w:val="16"/>
          <w:szCs w:val="16"/>
        </w:rPr>
        <w:t xml:space="preserve"> ( </w:t>
      </w:r>
      <w:proofErr w:type="spellStart"/>
      <w:r w:rsidR="00EF7BDF" w:rsidRPr="00EF7BDF">
        <w:rPr>
          <w:rFonts w:ascii="Boulder" w:eastAsia="Times New Roman" w:hAnsi="Boulder" w:cs="Times New Roman"/>
          <w:sz w:val="16"/>
          <w:szCs w:val="16"/>
        </w:rPr>
        <w:t>Cogn</w:t>
      </w:r>
      <w:proofErr w:type="spellEnd"/>
      <w:r w:rsidR="00EF7BDF" w:rsidRPr="00EF7BDF">
        <w:rPr>
          <w:rFonts w:ascii="Boulder" w:eastAsia="Times New Roman" w:hAnsi="Boulder" w:cs="Times New Roman"/>
          <w:sz w:val="16"/>
          <w:szCs w:val="16"/>
        </w:rPr>
        <w:t xml:space="preserve">. ) Chiron &amp; </w:t>
      </w:r>
      <w:proofErr w:type="spellStart"/>
      <w:r w:rsidR="00EF7BDF" w:rsidRPr="00EF7BDF">
        <w:rPr>
          <w:rFonts w:ascii="Boulder" w:eastAsia="Times New Roman" w:hAnsi="Boulder" w:cs="Times New Roman"/>
          <w:sz w:val="16"/>
          <w:szCs w:val="16"/>
        </w:rPr>
        <w:t>V.P.Castro</w:t>
      </w:r>
      <w:proofErr w:type="spellEnd"/>
      <w:r w:rsidR="00EF7BDF" w:rsidRPr="00EF7BDF">
        <w:rPr>
          <w:rFonts w:ascii="Boulder" w:eastAsia="Times New Roman" w:hAnsi="Boulder" w:cs="Times New Roman"/>
          <w:sz w:val="16"/>
          <w:szCs w:val="16"/>
        </w:rPr>
        <w:t xml:space="preserve"> 2002; </w:t>
      </w:r>
      <w:proofErr w:type="spellStart"/>
      <w:r w:rsidR="00EF7BDF" w:rsidRPr="00EF7BDF">
        <w:rPr>
          <w:rFonts w:ascii="Boulder" w:eastAsia="Times New Roman" w:hAnsi="Boulder" w:cs="Times New Roman"/>
          <w:sz w:val="16"/>
          <w:szCs w:val="16"/>
        </w:rPr>
        <w:t>Sophronitis</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rosea</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var</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brevipedunculata</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Cogn</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Fowlie</w:t>
      </w:r>
      <w:proofErr w:type="spellEnd"/>
      <w:r w:rsidR="00EF7BDF" w:rsidRPr="00EF7BDF">
        <w:rPr>
          <w:rFonts w:ascii="Boulder" w:eastAsia="Times New Roman" w:hAnsi="Boulder" w:cs="Times New Roman"/>
          <w:sz w:val="16"/>
          <w:szCs w:val="16"/>
        </w:rPr>
        <w:t>; *</w:t>
      </w:r>
      <w:proofErr w:type="spellStart"/>
      <w:r w:rsidR="00EF7BDF" w:rsidRPr="00EF7BDF">
        <w:rPr>
          <w:rFonts w:ascii="Boulder" w:eastAsia="Times New Roman" w:hAnsi="Boulder" w:cs="Times New Roman"/>
          <w:sz w:val="16"/>
          <w:szCs w:val="16"/>
        </w:rPr>
        <w:t>Sophronitis</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wittigiana</w:t>
      </w:r>
      <w:proofErr w:type="spellEnd"/>
      <w:r w:rsidR="00EF7BDF" w:rsidRPr="00EF7BDF">
        <w:rPr>
          <w:rFonts w:ascii="Boulder" w:eastAsia="Times New Roman" w:hAnsi="Boulder" w:cs="Times New Roman"/>
          <w:sz w:val="16"/>
          <w:szCs w:val="16"/>
        </w:rPr>
        <w:t xml:space="preserve"> var. </w:t>
      </w:r>
      <w:proofErr w:type="spellStart"/>
      <w:r w:rsidR="00EF7BDF" w:rsidRPr="00EF7BDF">
        <w:rPr>
          <w:rFonts w:ascii="Boulder" w:eastAsia="Times New Roman" w:hAnsi="Boulder" w:cs="Times New Roman"/>
          <w:sz w:val="16"/>
          <w:szCs w:val="16"/>
        </w:rPr>
        <w:t>brevipedunculata</w:t>
      </w:r>
      <w:proofErr w:type="spellEnd"/>
      <w:r w:rsidR="00EF7BDF" w:rsidRPr="00EF7BDF">
        <w:rPr>
          <w:rFonts w:ascii="Boulder" w:eastAsia="Times New Roman" w:hAnsi="Boulder" w:cs="Times New Roman"/>
          <w:sz w:val="16"/>
          <w:szCs w:val="16"/>
        </w:rPr>
        <w:t xml:space="preserve"> </w:t>
      </w:r>
      <w:proofErr w:type="spellStart"/>
      <w:r w:rsidR="00EF7BDF" w:rsidRPr="00EF7BDF">
        <w:rPr>
          <w:rFonts w:ascii="Boulder" w:eastAsia="Times New Roman" w:hAnsi="Boulder" w:cs="Times New Roman"/>
          <w:sz w:val="16"/>
          <w:szCs w:val="16"/>
        </w:rPr>
        <w:t>Cogn</w:t>
      </w:r>
      <w:proofErr w:type="spellEnd"/>
      <w:r w:rsidR="00EF7BDF" w:rsidRPr="00EF7BDF">
        <w:rPr>
          <w:rFonts w:ascii="Boulder" w:eastAsia="Times New Roman" w:hAnsi="Boulder" w:cs="Times New Roman"/>
          <w:sz w:val="16"/>
          <w:szCs w:val="16"/>
        </w:rPr>
        <w:t>. 1902</w:t>
      </w:r>
    </w:p>
    <w:p w:rsidR="00064785" w:rsidRDefault="00064785" w:rsidP="00064785">
      <w:pPr>
        <w:spacing w:line="256" w:lineRule="auto"/>
        <w:rPr>
          <w:rFonts w:ascii="Calibri" w:eastAsia="Calibri" w:hAnsi="Calibri" w:cs="Times New Roman"/>
        </w:rPr>
      </w:pPr>
      <w:r w:rsidRPr="00064785">
        <w:rPr>
          <w:noProof/>
        </w:rPr>
        <w:t xml:space="preserve"> </w:t>
      </w:r>
      <w:r>
        <w:rPr>
          <w:noProof/>
        </w:rPr>
        <w:drawing>
          <wp:inline distT="0" distB="0" distL="0" distR="0" wp14:anchorId="5AF34A92" wp14:editId="6987EEF5">
            <wp:extent cx="3695700" cy="2771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669" cy="2772502"/>
                    </a:xfrm>
                    <a:prstGeom prst="rect">
                      <a:avLst/>
                    </a:prstGeom>
                  </pic:spPr>
                </pic:pic>
              </a:graphicData>
            </a:graphic>
          </wp:inline>
        </w:drawing>
      </w:r>
    </w:p>
    <w:p w:rsidR="00EF7BDF" w:rsidRDefault="00EF7BDF" w:rsidP="00EF7BDF">
      <w:pPr>
        <w:ind w:firstLine="720"/>
        <w:rPr>
          <w:rFonts w:ascii="Calibri" w:eastAsia="Calibri" w:hAnsi="Calibri" w:cs="Times New Roman"/>
        </w:rPr>
      </w:pPr>
      <w:r w:rsidRPr="00EF7BDF">
        <w:rPr>
          <w:rFonts w:ascii="Calibri" w:eastAsia="Calibri" w:hAnsi="Calibri" w:cs="Times New Roman"/>
        </w:rPr>
        <w:t xml:space="preserve">This is a Brazilian epiphytic, or </w:t>
      </w:r>
      <w:proofErr w:type="spellStart"/>
      <w:r w:rsidRPr="00EF7BDF">
        <w:rPr>
          <w:rFonts w:ascii="Calibri" w:eastAsia="Calibri" w:hAnsi="Calibri" w:cs="Times New Roman"/>
        </w:rPr>
        <w:t>lithophytic</w:t>
      </w:r>
      <w:proofErr w:type="spellEnd"/>
      <w:r w:rsidRPr="00EF7BDF">
        <w:rPr>
          <w:rFonts w:ascii="Calibri" w:eastAsia="Calibri" w:hAnsi="Calibri" w:cs="Times New Roman"/>
        </w:rPr>
        <w:t xml:space="preserve">, cool growing, miniature orchid from Minas </w:t>
      </w:r>
      <w:proofErr w:type="spellStart"/>
      <w:r w:rsidRPr="00EF7BDF">
        <w:rPr>
          <w:rFonts w:ascii="Calibri" w:eastAsia="Calibri" w:hAnsi="Calibri" w:cs="Times New Roman"/>
        </w:rPr>
        <w:t>Gerais</w:t>
      </w:r>
      <w:proofErr w:type="spellEnd"/>
      <w:r w:rsidRPr="00EF7BDF">
        <w:rPr>
          <w:rFonts w:ascii="Calibri" w:eastAsia="Calibri" w:hAnsi="Calibri" w:cs="Times New Roman"/>
        </w:rPr>
        <w:t xml:space="preserve"> State and is found on </w:t>
      </w:r>
      <w:proofErr w:type="spellStart"/>
      <w:r w:rsidRPr="00EF7BDF">
        <w:rPr>
          <w:rFonts w:ascii="Calibri" w:eastAsia="Calibri" w:hAnsi="Calibri" w:cs="Times New Roman"/>
        </w:rPr>
        <w:t>vellozia</w:t>
      </w:r>
      <w:proofErr w:type="spellEnd"/>
      <w:r w:rsidRPr="00EF7BDF">
        <w:rPr>
          <w:rFonts w:ascii="Calibri" w:eastAsia="Calibri" w:hAnsi="Calibri" w:cs="Times New Roman"/>
        </w:rPr>
        <w:t xml:space="preserve"> trees or in humus pockets on the rocks below them in drier cool winter mountain habitats in scrub and cacti at elevations of 1220 to 2000 meters where their water comes mainly from the cloud cap on the high mountains at night and condensation</w:t>
      </w:r>
      <w:r w:rsidR="001A11F2">
        <w:rPr>
          <w:rFonts w:ascii="Calibri" w:eastAsia="Calibri" w:hAnsi="Calibri" w:cs="Times New Roman"/>
        </w:rPr>
        <w:t>. They have</w:t>
      </w:r>
      <w:r w:rsidRPr="00EF7BDF">
        <w:rPr>
          <w:rFonts w:ascii="Calibri" w:eastAsia="Calibri" w:hAnsi="Calibri" w:cs="Times New Roman"/>
        </w:rPr>
        <w:t xml:space="preserve"> </w:t>
      </w:r>
      <w:proofErr w:type="spellStart"/>
      <w:r w:rsidRPr="001A11F2">
        <w:rPr>
          <w:rFonts w:ascii="Calibri" w:eastAsia="Calibri" w:hAnsi="Calibri" w:cs="Times New Roman"/>
          <w:b/>
        </w:rPr>
        <w:t>sulcate</w:t>
      </w:r>
      <w:proofErr w:type="spellEnd"/>
      <w:r w:rsidR="001A11F2">
        <w:rPr>
          <w:rFonts w:ascii="Calibri" w:eastAsia="Calibri" w:hAnsi="Calibri" w:cs="Times New Roman"/>
        </w:rPr>
        <w:t xml:space="preserve"> (marked with parallel groove)</w:t>
      </w:r>
      <w:r w:rsidRPr="00EF7BDF">
        <w:rPr>
          <w:rFonts w:ascii="Calibri" w:eastAsia="Calibri" w:hAnsi="Calibri" w:cs="Times New Roman"/>
        </w:rPr>
        <w:t xml:space="preserve">, </w:t>
      </w:r>
      <w:proofErr w:type="spellStart"/>
      <w:r w:rsidRPr="00EF7BDF">
        <w:rPr>
          <w:rFonts w:ascii="Calibri" w:eastAsia="Calibri" w:hAnsi="Calibri" w:cs="Times New Roman"/>
        </w:rPr>
        <w:t>globose</w:t>
      </w:r>
      <w:proofErr w:type="spellEnd"/>
      <w:r w:rsidRPr="00EF7BDF">
        <w:rPr>
          <w:rFonts w:ascii="Calibri" w:eastAsia="Calibri" w:hAnsi="Calibri" w:cs="Times New Roman"/>
        </w:rPr>
        <w:t xml:space="preserve"> to cylindrical </w:t>
      </w:r>
      <w:proofErr w:type="spellStart"/>
      <w:r w:rsidRPr="00EF7BDF">
        <w:rPr>
          <w:rFonts w:ascii="Calibri" w:eastAsia="Calibri" w:hAnsi="Calibri" w:cs="Times New Roman"/>
        </w:rPr>
        <w:t>pseudobulbs</w:t>
      </w:r>
      <w:proofErr w:type="spellEnd"/>
      <w:r w:rsidRPr="00EF7BDF">
        <w:rPr>
          <w:rFonts w:ascii="Calibri" w:eastAsia="Calibri" w:hAnsi="Calibri" w:cs="Times New Roman"/>
        </w:rPr>
        <w:t xml:space="preserve"> that are arranged in two ranks along the rhizome and carry a single, apical, erect, stiff, leathery, leaf that blooms in the late winter and spring in Brazil on a terminal, short to .4" [1 cm] long, solitary to 3 flowered inflorescence.</w:t>
      </w:r>
      <w:r w:rsidR="00A560A6">
        <w:rPr>
          <w:rFonts w:ascii="Calibri" w:eastAsia="Calibri" w:hAnsi="Calibri" w:cs="Times New Roman"/>
        </w:rPr>
        <w:t xml:space="preserve"> Blooms are pollinated by hummingbirds indicated by the flower color.</w:t>
      </w:r>
    </w:p>
    <w:p w:rsidR="00105982" w:rsidRDefault="00105982" w:rsidP="00EF7BDF">
      <w:pPr>
        <w:ind w:firstLine="720"/>
        <w:rPr>
          <w:rFonts w:ascii="Calibri" w:eastAsia="Calibri" w:hAnsi="Calibri" w:cs="Times New Roman"/>
        </w:rPr>
      </w:pPr>
      <w:r>
        <w:rPr>
          <w:rFonts w:ascii="Calibri" w:eastAsia="Calibri" w:hAnsi="Calibri" w:cs="Times New Roman"/>
        </w:rPr>
        <w:t xml:space="preserve">This genus differ from others in the C. </w:t>
      </w:r>
      <w:proofErr w:type="spellStart"/>
      <w:r w:rsidRPr="001A11F2">
        <w:rPr>
          <w:rFonts w:ascii="Calibri" w:eastAsia="Calibri" w:hAnsi="Calibri" w:cs="Times New Roman"/>
          <w:i/>
        </w:rPr>
        <w:t>coccinea</w:t>
      </w:r>
      <w:proofErr w:type="spellEnd"/>
      <w:r>
        <w:rPr>
          <w:rFonts w:ascii="Calibri" w:eastAsia="Calibri" w:hAnsi="Calibri" w:cs="Times New Roman"/>
        </w:rPr>
        <w:t xml:space="preserve"> complex</w:t>
      </w:r>
      <w:r w:rsidR="00A560A6">
        <w:rPr>
          <w:rFonts w:ascii="Calibri" w:eastAsia="Calibri" w:hAnsi="Calibri" w:cs="Times New Roman"/>
        </w:rPr>
        <w:t xml:space="preserve"> because of the purple element in the flower</w:t>
      </w:r>
      <w:r w:rsidR="001A11F2">
        <w:rPr>
          <w:rFonts w:ascii="Calibri" w:eastAsia="Calibri" w:hAnsi="Calibri" w:cs="Times New Roman"/>
        </w:rPr>
        <w:t xml:space="preserve"> (purple red instead of orange red)</w:t>
      </w:r>
      <w:r w:rsidR="00A560A6">
        <w:rPr>
          <w:rFonts w:ascii="Calibri" w:eastAsia="Calibri" w:hAnsi="Calibri" w:cs="Times New Roman"/>
        </w:rPr>
        <w:t xml:space="preserve">. This is </w:t>
      </w:r>
      <w:r w:rsidR="001A11F2">
        <w:rPr>
          <w:rFonts w:ascii="Calibri" w:eastAsia="Calibri" w:hAnsi="Calibri" w:cs="Times New Roman"/>
        </w:rPr>
        <w:t>a species that grows more interior</w:t>
      </w:r>
      <w:r w:rsidR="005D3D5D">
        <w:rPr>
          <w:rFonts w:ascii="Calibri" w:eastAsia="Calibri" w:hAnsi="Calibri" w:cs="Times New Roman"/>
        </w:rPr>
        <w:t xml:space="preserve"> of Brazil</w:t>
      </w:r>
      <w:r w:rsidR="001A11F2">
        <w:rPr>
          <w:rFonts w:ascii="Calibri" w:eastAsia="Calibri" w:hAnsi="Calibri" w:cs="Times New Roman"/>
        </w:rPr>
        <w:t xml:space="preserve"> and in much drier habitats. Plants are more similar with C. </w:t>
      </w:r>
      <w:proofErr w:type="spellStart"/>
      <w:r w:rsidR="001A11F2" w:rsidRPr="001A11F2">
        <w:rPr>
          <w:rFonts w:ascii="Calibri" w:eastAsia="Calibri" w:hAnsi="Calibri" w:cs="Times New Roman"/>
          <w:i/>
        </w:rPr>
        <w:t>cernua</w:t>
      </w:r>
      <w:proofErr w:type="spellEnd"/>
      <w:r w:rsidR="001A11F2">
        <w:rPr>
          <w:rFonts w:ascii="Calibri" w:eastAsia="Calibri" w:hAnsi="Calibri" w:cs="Times New Roman"/>
        </w:rPr>
        <w:t xml:space="preserve"> than C. </w:t>
      </w:r>
      <w:proofErr w:type="spellStart"/>
      <w:r w:rsidR="001A11F2" w:rsidRPr="001A11F2">
        <w:rPr>
          <w:rFonts w:ascii="Calibri" w:eastAsia="Calibri" w:hAnsi="Calibri" w:cs="Times New Roman"/>
          <w:i/>
        </w:rPr>
        <w:t>coccinea</w:t>
      </w:r>
      <w:proofErr w:type="spellEnd"/>
      <w:r w:rsidR="001A11F2">
        <w:rPr>
          <w:rFonts w:ascii="Calibri" w:eastAsia="Calibri" w:hAnsi="Calibri" w:cs="Times New Roman"/>
        </w:rPr>
        <w:t xml:space="preserve"> and when not in bloom can be easily confused with C. </w:t>
      </w:r>
      <w:proofErr w:type="spellStart"/>
      <w:r w:rsidR="001A11F2" w:rsidRPr="001A11F2">
        <w:rPr>
          <w:rFonts w:ascii="Calibri" w:eastAsia="Calibri" w:hAnsi="Calibri" w:cs="Times New Roman"/>
          <w:i/>
        </w:rPr>
        <w:t>cernua</w:t>
      </w:r>
      <w:proofErr w:type="spellEnd"/>
      <w:r w:rsidR="001A11F2">
        <w:rPr>
          <w:rFonts w:ascii="Calibri" w:eastAsia="Calibri" w:hAnsi="Calibri" w:cs="Times New Roman"/>
        </w:rPr>
        <w:t>.</w:t>
      </w:r>
    </w:p>
    <w:p w:rsidR="00064785" w:rsidRDefault="00064785" w:rsidP="00064785">
      <w:pPr>
        <w:rPr>
          <w:rFonts w:ascii="Calibri" w:eastAsia="Calibri" w:hAnsi="Calibri" w:cs="Times New Roman"/>
        </w:rPr>
      </w:pPr>
      <w:r w:rsidRPr="00425B52">
        <w:rPr>
          <w:rFonts w:ascii="Calibri" w:eastAsia="Calibri" w:hAnsi="Calibri" w:cs="Times New Roman"/>
          <w:b/>
        </w:rPr>
        <w:t>Awards</w:t>
      </w:r>
      <w:r>
        <w:rPr>
          <w:rFonts w:ascii="Calibri" w:eastAsia="Calibri" w:hAnsi="Calibri" w:cs="Times New Roman"/>
        </w:rPr>
        <w:t xml:space="preserve">: </w:t>
      </w:r>
      <w:r w:rsidR="008B5F42">
        <w:rPr>
          <w:rFonts w:ascii="Calibri" w:eastAsia="Calibri" w:hAnsi="Calibri" w:cs="Times New Roman"/>
        </w:rPr>
        <w:t>9 AMs, 5 HCCs, 1 CCE, 3 CCMs, 1 CHM</w:t>
      </w:r>
    </w:p>
    <w:p w:rsidR="00064785" w:rsidRDefault="00064785" w:rsidP="00064785">
      <w:pPr>
        <w:spacing w:line="240" w:lineRule="auto"/>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105982">
        <w:rPr>
          <w:rFonts w:ascii="Calibri" w:eastAsia="Calibri" w:hAnsi="Calibri" w:cs="Times New Roman"/>
        </w:rPr>
        <w:t xml:space="preserve">34 </w:t>
      </w:r>
      <w:proofErr w:type="spellStart"/>
      <w:r w:rsidR="00105982">
        <w:rPr>
          <w:rFonts w:ascii="Calibri" w:eastAsia="Calibri" w:hAnsi="Calibri" w:cs="Times New Roman"/>
        </w:rPr>
        <w:t>offsprings</w:t>
      </w:r>
      <w:proofErr w:type="spellEnd"/>
      <w:r w:rsidR="00105982">
        <w:rPr>
          <w:rFonts w:ascii="Calibri" w:eastAsia="Calibri" w:hAnsi="Calibri" w:cs="Times New Roman"/>
        </w:rPr>
        <w:t>/ 132 total progeny</w:t>
      </w:r>
      <w:r w:rsidR="005D3D5D">
        <w:rPr>
          <w:rFonts w:ascii="Calibri" w:eastAsia="Calibri" w:hAnsi="Calibri" w:cs="Times New Roman"/>
        </w:rPr>
        <w:t xml:space="preserve">. Most popular primary hybrid is C. Arizona (x C. </w:t>
      </w:r>
      <w:proofErr w:type="spellStart"/>
      <w:r w:rsidR="005D3D5D" w:rsidRPr="005D3D5D">
        <w:rPr>
          <w:rFonts w:ascii="Calibri" w:eastAsia="Calibri" w:hAnsi="Calibri" w:cs="Times New Roman"/>
          <w:i/>
        </w:rPr>
        <w:t>coccinea</w:t>
      </w:r>
      <w:proofErr w:type="spellEnd"/>
      <w:r w:rsidR="005D3D5D">
        <w:rPr>
          <w:rFonts w:ascii="Calibri" w:eastAsia="Calibri" w:hAnsi="Calibri" w:cs="Times New Roman"/>
        </w:rPr>
        <w:t>) further div</w:t>
      </w:r>
      <w:r w:rsidR="007E14D4">
        <w:rPr>
          <w:rFonts w:ascii="Calibri" w:eastAsia="Calibri" w:hAnsi="Calibri" w:cs="Times New Roman"/>
        </w:rPr>
        <w:t xml:space="preserve">ersifying C. </w:t>
      </w:r>
      <w:proofErr w:type="spellStart"/>
      <w:r w:rsidR="007E14D4">
        <w:rPr>
          <w:rFonts w:ascii="Calibri" w:eastAsia="Calibri" w:hAnsi="Calibri" w:cs="Times New Roman"/>
        </w:rPr>
        <w:t>coccinea</w:t>
      </w:r>
      <w:proofErr w:type="spellEnd"/>
      <w:r w:rsidR="007E14D4">
        <w:rPr>
          <w:rFonts w:ascii="Calibri" w:eastAsia="Calibri" w:hAnsi="Calibri" w:cs="Times New Roman"/>
        </w:rPr>
        <w:t xml:space="preserve"> genetics. Desirable characteristic of C. </w:t>
      </w:r>
      <w:proofErr w:type="spellStart"/>
      <w:r w:rsidR="007E14D4">
        <w:rPr>
          <w:rFonts w:ascii="Calibri" w:eastAsia="Calibri" w:hAnsi="Calibri" w:cs="Times New Roman"/>
        </w:rPr>
        <w:t>brevipedunculata</w:t>
      </w:r>
      <w:proofErr w:type="spellEnd"/>
      <w:r w:rsidR="007E14D4">
        <w:rPr>
          <w:rFonts w:ascii="Calibri" w:eastAsia="Calibri" w:hAnsi="Calibri" w:cs="Times New Roman"/>
        </w:rPr>
        <w:t xml:space="preserve"> is slightly larger flowers and more compact plants and foliage with shorter inflorescences presenting the flowers in a more pleasing way. Hybrids of C. </w:t>
      </w:r>
      <w:proofErr w:type="spellStart"/>
      <w:r w:rsidR="007E14D4">
        <w:rPr>
          <w:rFonts w:ascii="Calibri" w:eastAsia="Calibri" w:hAnsi="Calibri" w:cs="Times New Roman"/>
        </w:rPr>
        <w:t>brevipedunculata</w:t>
      </w:r>
      <w:proofErr w:type="spellEnd"/>
      <w:r w:rsidR="007E14D4">
        <w:rPr>
          <w:rFonts w:ascii="Calibri" w:eastAsia="Calibri" w:hAnsi="Calibri" w:cs="Times New Roman"/>
        </w:rPr>
        <w:t xml:space="preserve"> dominates in small plant size, round shape, short flower stem, and low flower count</w:t>
      </w:r>
      <w:r w:rsidR="00E116FF">
        <w:rPr>
          <w:rFonts w:ascii="Calibri" w:eastAsia="Calibri" w:hAnsi="Calibri" w:cs="Times New Roman"/>
        </w:rPr>
        <w:t>, flat profile, small lip</w:t>
      </w:r>
      <w:r w:rsidR="007E14D4">
        <w:rPr>
          <w:rFonts w:ascii="Calibri" w:eastAsia="Calibri" w:hAnsi="Calibri" w:cs="Times New Roman"/>
        </w:rPr>
        <w:t>. When cross with lavender parents will p</w:t>
      </w:r>
      <w:r w:rsidR="00944009">
        <w:rPr>
          <w:rFonts w:ascii="Calibri" w:eastAsia="Calibri" w:hAnsi="Calibri" w:cs="Times New Roman"/>
        </w:rPr>
        <w:t xml:space="preserve">roduce bright purple </w:t>
      </w:r>
      <w:proofErr w:type="spellStart"/>
      <w:r w:rsidR="00944009">
        <w:rPr>
          <w:rFonts w:ascii="Calibri" w:eastAsia="Calibri" w:hAnsi="Calibri" w:cs="Times New Roman"/>
        </w:rPr>
        <w:t>offsprings</w:t>
      </w:r>
      <w:proofErr w:type="spellEnd"/>
      <w:r w:rsidR="00944009">
        <w:rPr>
          <w:rFonts w:ascii="Calibri" w:eastAsia="Calibri" w:hAnsi="Calibri" w:cs="Times New Roman"/>
        </w:rPr>
        <w:t xml:space="preserve"> (ex: C. Miyuki Little King)</w:t>
      </w:r>
    </w:p>
    <w:p w:rsidR="00AD75D2" w:rsidRDefault="00AD75D2" w:rsidP="00AD75D2">
      <w:pPr>
        <w:spacing w:line="240" w:lineRule="auto"/>
        <w:rPr>
          <w:rFonts w:ascii="Calibri" w:eastAsia="Calibri" w:hAnsi="Calibri" w:cs="Times New Roman"/>
        </w:rPr>
      </w:pPr>
    </w:p>
    <w:p w:rsidR="00834F23" w:rsidRPr="00834F23" w:rsidRDefault="00834F23" w:rsidP="00834F23">
      <w:pPr>
        <w:rPr>
          <w:rFonts w:ascii="Calibri" w:eastAsia="Calibri" w:hAnsi="Calibri" w:cs="Times New Roman"/>
        </w:rPr>
      </w:pPr>
      <w:bookmarkStart w:id="0" w:name="_GoBack"/>
      <w:bookmarkEnd w:id="0"/>
      <w:r w:rsidRPr="00425B52">
        <w:rPr>
          <w:rFonts w:ascii="Calibri" w:eastAsia="Calibri" w:hAnsi="Calibri" w:cs="Times New Roman"/>
        </w:rPr>
        <w:br w:type="page"/>
      </w:r>
      <w:r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CA6991">
        <w:rPr>
          <w:rFonts w:ascii="Calibri" w:eastAsia="Calibri" w:hAnsi="Calibri" w:cs="Times New Roman"/>
        </w:rPr>
        <w:t>4.1</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Default="00EC7DF2" w:rsidP="00834F23">
      <w:pPr>
        <w:spacing w:line="256" w:lineRule="auto"/>
        <w:rPr>
          <w:rFonts w:ascii="Calibri" w:eastAsia="Calibri" w:hAnsi="Calibri" w:cs="Times New Roman"/>
        </w:rPr>
      </w:pPr>
      <w:r>
        <w:rPr>
          <w:rFonts w:ascii="Calibri" w:eastAsia="Calibri" w:hAnsi="Calibri" w:cs="Times New Roman"/>
        </w:rPr>
        <w:t>American Orchid Society Magazine</w:t>
      </w:r>
      <w:r w:rsidR="00C735F0">
        <w:rPr>
          <w:rFonts w:ascii="Calibri" w:eastAsia="Calibri" w:hAnsi="Calibri" w:cs="Times New Roman"/>
        </w:rPr>
        <w:t xml:space="preserve"> </w:t>
      </w:r>
    </w:p>
    <w:p w:rsidR="00105982" w:rsidRDefault="00C735F0" w:rsidP="00834F23">
      <w:pPr>
        <w:spacing w:line="256" w:lineRule="auto"/>
        <w:rPr>
          <w:rFonts w:ascii="Calibri" w:eastAsia="Calibri" w:hAnsi="Calibri" w:cs="Times New Roman"/>
        </w:rPr>
      </w:pPr>
      <w:r>
        <w:rPr>
          <w:rFonts w:ascii="Calibri" w:eastAsia="Calibri" w:hAnsi="Calibri" w:cs="Times New Roman"/>
        </w:rPr>
        <w:tab/>
        <w:t>Issue July 2003 page</w:t>
      </w:r>
      <w:r w:rsidR="001A11F2">
        <w:rPr>
          <w:rFonts w:ascii="Calibri" w:eastAsia="Calibri" w:hAnsi="Calibri" w:cs="Times New Roman"/>
        </w:rPr>
        <w:t xml:space="preserve"> 26 - 35</w:t>
      </w:r>
    </w:p>
    <w:p w:rsidR="006B629C" w:rsidRPr="006B629C" w:rsidRDefault="006B629C" w:rsidP="00834F23">
      <w:pPr>
        <w:spacing w:line="256" w:lineRule="auto"/>
      </w:pPr>
      <w:r>
        <w:tab/>
      </w:r>
      <w:r w:rsidR="0047410C">
        <w:t>Issue December 2011 page 14 - 18</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Jay </w:t>
      </w:r>
      <w:proofErr w:type="spellStart"/>
      <w:r w:rsidRPr="00834F23">
        <w:rPr>
          <w:rFonts w:ascii="Calibri" w:eastAsia="Calibri" w:hAnsi="Calibri" w:cs="Times New Roman"/>
        </w:rPr>
        <w:t>Pfahl’s</w:t>
      </w:r>
      <w:proofErr w:type="spellEnd"/>
      <w:r w:rsidRPr="00834F23">
        <w:rPr>
          <w:rFonts w:ascii="Calibri" w:eastAsia="Calibri" w:hAnsi="Calibri" w:cs="Times New Roman"/>
        </w:rPr>
        <w:t xml:space="preserve"> Internet Orchid Species Photo Encyclopedia:</w:t>
      </w:r>
    </w:p>
    <w:p w:rsidR="00EC7DF2" w:rsidRDefault="008F727E" w:rsidP="00EC7DF2">
      <w:pPr>
        <w:ind w:firstLine="720"/>
      </w:pPr>
      <w:hyperlink r:id="rId17" w:history="1">
        <w:r w:rsidR="00EC7DF2" w:rsidRPr="00FD196E">
          <w:rPr>
            <w:rStyle w:val="Hyperlink"/>
          </w:rPr>
          <w:t>http://www.orchidspecies.com/sophmantiqueirae.htm</w:t>
        </w:r>
      </w:hyperlink>
    </w:p>
    <w:p w:rsidR="007C690E" w:rsidRDefault="008F727E" w:rsidP="00EC7DF2">
      <w:pPr>
        <w:ind w:firstLine="720"/>
      </w:pPr>
      <w:hyperlink r:id="rId18" w:history="1">
        <w:r w:rsidR="007C690E" w:rsidRPr="00FD196E">
          <w:rPr>
            <w:rStyle w:val="Hyperlink"/>
          </w:rPr>
          <w:t>http://www.orchidspecies.com/laeliaangereri.htm</w:t>
        </w:r>
      </w:hyperlink>
    </w:p>
    <w:p w:rsidR="009A32BB" w:rsidRDefault="008F727E" w:rsidP="009A32BB">
      <w:pPr>
        <w:ind w:firstLine="720"/>
      </w:pPr>
      <w:hyperlink r:id="rId19" w:history="1">
        <w:r w:rsidR="00EF7BDF" w:rsidRPr="00FD196E">
          <w:rPr>
            <w:rStyle w:val="Hyperlink"/>
          </w:rPr>
          <w:t>http://www.orchidspecies.com/laelesalqueiana.htm</w:t>
        </w:r>
      </w:hyperlink>
    </w:p>
    <w:p w:rsidR="009A32BB" w:rsidRDefault="008F727E" w:rsidP="009A32BB">
      <w:pPr>
        <w:ind w:firstLine="720"/>
      </w:pPr>
      <w:hyperlink r:id="rId20" w:history="1">
        <w:r w:rsidR="009A32BB" w:rsidRPr="00FD196E">
          <w:rPr>
            <w:rStyle w:val="Hyperlink"/>
          </w:rPr>
          <w:t>http://www.orchidspecies.com/laelbreigeri.htm</w:t>
        </w:r>
      </w:hyperlink>
      <w:r w:rsidR="009A32BB">
        <w:t xml:space="preserve"> </w:t>
      </w:r>
    </w:p>
    <w:p w:rsidR="00EF7BDF" w:rsidRDefault="008F727E" w:rsidP="00EC7DF2">
      <w:pPr>
        <w:ind w:firstLine="720"/>
      </w:pPr>
      <w:hyperlink r:id="rId21" w:history="1">
        <w:r w:rsidR="00EF7BDF" w:rsidRPr="00FD196E">
          <w:rPr>
            <w:rStyle w:val="Hyperlink"/>
          </w:rPr>
          <w:t>http://www.orchidspecies.com/sophbrevipedunculata.htm</w:t>
        </w:r>
      </w:hyperlink>
    </w:p>
    <w:p w:rsidR="00EF7BDF" w:rsidRDefault="00EF7BDF" w:rsidP="00EC7DF2">
      <w:pPr>
        <w:ind w:firstLine="720"/>
      </w:pPr>
    </w:p>
    <w:p w:rsidR="00FC7F3F" w:rsidRDefault="00FC7F3F" w:rsidP="00E616AB"/>
    <w:p w:rsidR="00E616AB" w:rsidRPr="00FC7F3F" w:rsidRDefault="00FC7F3F" w:rsidP="00FC7F3F">
      <w:pPr>
        <w:tabs>
          <w:tab w:val="left" w:pos="2918"/>
        </w:tabs>
      </w:pPr>
      <w:r>
        <w:tab/>
      </w:r>
    </w:p>
    <w:sectPr w:rsidR="00E616AB" w:rsidRPr="00FC7F3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27E" w:rsidRDefault="008F727E" w:rsidP="00834F23">
      <w:pPr>
        <w:spacing w:after="0" w:line="240" w:lineRule="auto"/>
      </w:pPr>
      <w:r>
        <w:separator/>
      </w:r>
    </w:p>
  </w:endnote>
  <w:endnote w:type="continuationSeparator" w:id="0">
    <w:p w:rsidR="008F727E" w:rsidRDefault="008F727E"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F423DF">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423DF">
      <w:rPr>
        <w:b/>
        <w:bCs/>
        <w:noProof/>
      </w:rPr>
      <w:t>6</w:t>
    </w:r>
    <w:r>
      <w:rPr>
        <w:b/>
        <w:bCs/>
      </w:rPr>
      <w:fldChar w:fldCharType="end"/>
    </w:r>
    <w:r>
      <w:ptab w:relativeTo="margin" w:alignment="right" w:leader="none"/>
    </w:r>
    <w:r w:rsidR="0055291A">
      <w:t>8/7</w:t>
    </w:r>
    <w:r w:rsidR="00834F23">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27E" w:rsidRDefault="008F727E" w:rsidP="00834F23">
      <w:pPr>
        <w:spacing w:after="0" w:line="240" w:lineRule="auto"/>
      </w:pPr>
      <w:r>
        <w:separator/>
      </w:r>
    </w:p>
  </w:footnote>
  <w:footnote w:type="continuationSeparator" w:id="0">
    <w:p w:rsidR="008F727E" w:rsidRDefault="008F727E"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215BC"/>
    <w:rsid w:val="00031097"/>
    <w:rsid w:val="0005496C"/>
    <w:rsid w:val="00064785"/>
    <w:rsid w:val="000732E2"/>
    <w:rsid w:val="000C6AD9"/>
    <w:rsid w:val="000D5029"/>
    <w:rsid w:val="000F3267"/>
    <w:rsid w:val="000F555E"/>
    <w:rsid w:val="00105982"/>
    <w:rsid w:val="00106BB9"/>
    <w:rsid w:val="001353F1"/>
    <w:rsid w:val="001A11F2"/>
    <w:rsid w:val="001D7AD2"/>
    <w:rsid w:val="001E34B1"/>
    <w:rsid w:val="001E56FE"/>
    <w:rsid w:val="002407EC"/>
    <w:rsid w:val="00246FBF"/>
    <w:rsid w:val="002B0AD4"/>
    <w:rsid w:val="00326266"/>
    <w:rsid w:val="00383902"/>
    <w:rsid w:val="00387378"/>
    <w:rsid w:val="003931F7"/>
    <w:rsid w:val="003F18A1"/>
    <w:rsid w:val="00421B2A"/>
    <w:rsid w:val="00425B52"/>
    <w:rsid w:val="00455148"/>
    <w:rsid w:val="0047410C"/>
    <w:rsid w:val="004A05A6"/>
    <w:rsid w:val="004B7203"/>
    <w:rsid w:val="004C16B1"/>
    <w:rsid w:val="004D47A2"/>
    <w:rsid w:val="005156A7"/>
    <w:rsid w:val="0055291A"/>
    <w:rsid w:val="005642A7"/>
    <w:rsid w:val="005A5CFC"/>
    <w:rsid w:val="005B3F1F"/>
    <w:rsid w:val="005B5818"/>
    <w:rsid w:val="005D3D5D"/>
    <w:rsid w:val="006132F8"/>
    <w:rsid w:val="006B629C"/>
    <w:rsid w:val="006F7CBA"/>
    <w:rsid w:val="00701AA0"/>
    <w:rsid w:val="00720B0D"/>
    <w:rsid w:val="007407BA"/>
    <w:rsid w:val="007475F8"/>
    <w:rsid w:val="00771034"/>
    <w:rsid w:val="0079087A"/>
    <w:rsid w:val="007A6A6D"/>
    <w:rsid w:val="007C690E"/>
    <w:rsid w:val="007D1A87"/>
    <w:rsid w:val="007E14D4"/>
    <w:rsid w:val="008069E1"/>
    <w:rsid w:val="008174E6"/>
    <w:rsid w:val="00834F23"/>
    <w:rsid w:val="008369CD"/>
    <w:rsid w:val="00850B86"/>
    <w:rsid w:val="00873482"/>
    <w:rsid w:val="008B5F42"/>
    <w:rsid w:val="008B67C1"/>
    <w:rsid w:val="008E2B22"/>
    <w:rsid w:val="008F727E"/>
    <w:rsid w:val="008F73E4"/>
    <w:rsid w:val="00944009"/>
    <w:rsid w:val="009460B3"/>
    <w:rsid w:val="00953AAD"/>
    <w:rsid w:val="00987E2E"/>
    <w:rsid w:val="00997728"/>
    <w:rsid w:val="009A1D2F"/>
    <w:rsid w:val="009A32BB"/>
    <w:rsid w:val="009D607B"/>
    <w:rsid w:val="00A11F01"/>
    <w:rsid w:val="00A560A6"/>
    <w:rsid w:val="00AA37D6"/>
    <w:rsid w:val="00AB4D50"/>
    <w:rsid w:val="00AD75D2"/>
    <w:rsid w:val="00AF0BFD"/>
    <w:rsid w:val="00AF203B"/>
    <w:rsid w:val="00B06734"/>
    <w:rsid w:val="00B152AC"/>
    <w:rsid w:val="00B83398"/>
    <w:rsid w:val="00B87427"/>
    <w:rsid w:val="00BC763D"/>
    <w:rsid w:val="00BF0175"/>
    <w:rsid w:val="00C2680A"/>
    <w:rsid w:val="00C735F0"/>
    <w:rsid w:val="00C91D7A"/>
    <w:rsid w:val="00C93788"/>
    <w:rsid w:val="00C9756D"/>
    <w:rsid w:val="00CA16EF"/>
    <w:rsid w:val="00CA6991"/>
    <w:rsid w:val="00CC3991"/>
    <w:rsid w:val="00CD32C4"/>
    <w:rsid w:val="00D10338"/>
    <w:rsid w:val="00D30481"/>
    <w:rsid w:val="00D344D5"/>
    <w:rsid w:val="00D512C3"/>
    <w:rsid w:val="00D74898"/>
    <w:rsid w:val="00D74EC8"/>
    <w:rsid w:val="00D87B93"/>
    <w:rsid w:val="00DB3CF3"/>
    <w:rsid w:val="00DE75E5"/>
    <w:rsid w:val="00E04660"/>
    <w:rsid w:val="00E116FF"/>
    <w:rsid w:val="00E1535F"/>
    <w:rsid w:val="00E276FA"/>
    <w:rsid w:val="00E36C59"/>
    <w:rsid w:val="00E41DA0"/>
    <w:rsid w:val="00E51715"/>
    <w:rsid w:val="00E616AB"/>
    <w:rsid w:val="00EA30A5"/>
    <w:rsid w:val="00EB5F24"/>
    <w:rsid w:val="00EB794B"/>
    <w:rsid w:val="00EC7DF2"/>
    <w:rsid w:val="00EE45D5"/>
    <w:rsid w:val="00EF7BDF"/>
    <w:rsid w:val="00F21F70"/>
    <w:rsid w:val="00F423DF"/>
    <w:rsid w:val="00F4666F"/>
    <w:rsid w:val="00F60F8B"/>
    <w:rsid w:val="00F7223E"/>
    <w:rsid w:val="00F94106"/>
    <w:rsid w:val="00F950AE"/>
    <w:rsid w:val="00FC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2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orchidspecies.com/laeliaangereri.htm" TargetMode="External"/><Relationship Id="rId3" Type="http://schemas.openxmlformats.org/officeDocument/2006/relationships/settings" Target="settings.xml"/><Relationship Id="rId21" Type="http://schemas.openxmlformats.org/officeDocument/2006/relationships/hyperlink" Target="http://www.orchidspecies.com/sophbrevipedunculat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orchidspecies.com/sophmantiqueirae.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orchidspecies.com/laelbreigeri.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orchidspecies.com/laelesalqueian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18800</TotalTime>
  <Pages>6</Pages>
  <Words>1353</Words>
  <Characters>7714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23</cp:revision>
  <dcterms:created xsi:type="dcterms:W3CDTF">2018-02-06T15:54:00Z</dcterms:created>
  <dcterms:modified xsi:type="dcterms:W3CDTF">2018-08-11T10:27:00Z</dcterms:modified>
</cp:coreProperties>
</file>