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33" w:rsidRPr="004227D2" w:rsidRDefault="00E77A79" w:rsidP="004227D2">
      <w:pPr>
        <w:jc w:val="center"/>
        <w:rPr>
          <w:b/>
          <w:sz w:val="96"/>
          <w:szCs w:val="96"/>
        </w:rPr>
      </w:pPr>
      <w:r w:rsidRPr="004227D2">
        <w:rPr>
          <w:b/>
          <w:sz w:val="96"/>
          <w:szCs w:val="96"/>
        </w:rPr>
        <w:t xml:space="preserve">The Genus </w:t>
      </w:r>
      <w:proofErr w:type="spellStart"/>
      <w:r w:rsidRPr="004227D2">
        <w:rPr>
          <w:b/>
          <w:sz w:val="96"/>
          <w:szCs w:val="96"/>
        </w:rPr>
        <w:t>Bifrenaria</w:t>
      </w:r>
      <w:proofErr w:type="spellEnd"/>
    </w:p>
    <w:p w:rsidR="00A4157E" w:rsidRDefault="00E77A79" w:rsidP="004227D2">
      <w:pPr>
        <w:jc w:val="center"/>
      </w:pPr>
      <w:r>
        <w:t>Lindley 1832</w:t>
      </w:r>
    </w:p>
    <w:p w:rsidR="004227D2" w:rsidRDefault="008D1251" w:rsidP="004227D2">
      <w:pPr>
        <w:jc w:val="center"/>
      </w:pPr>
      <w:r>
        <w:t xml:space="preserve">Type species: </w:t>
      </w:r>
      <w:proofErr w:type="spellStart"/>
      <w:r w:rsidRPr="008D1251">
        <w:rPr>
          <w:i/>
        </w:rPr>
        <w:t>Bifrenaria</w:t>
      </w:r>
      <w:proofErr w:type="spellEnd"/>
      <w:r w:rsidRPr="008D1251">
        <w:rPr>
          <w:i/>
        </w:rPr>
        <w:t xml:space="preserve"> </w:t>
      </w:r>
      <w:proofErr w:type="spellStart"/>
      <w:r w:rsidRPr="008D1251">
        <w:rPr>
          <w:i/>
        </w:rPr>
        <w:t>atropurpurea</w:t>
      </w:r>
      <w:proofErr w:type="spellEnd"/>
    </w:p>
    <w:p w:rsidR="00927963" w:rsidRDefault="00A4157E" w:rsidP="00A4157E">
      <w:proofErr w:type="spellStart"/>
      <w:r w:rsidRPr="005E6A19">
        <w:rPr>
          <w:i/>
        </w:rPr>
        <w:t>Bifrenaria</w:t>
      </w:r>
      <w:proofErr w:type="spellEnd"/>
      <w:r>
        <w:t xml:space="preserve"> is a genus rarely seen in cultivation, although their attractive, fragrant flowers and robust nature of the plants should made them more popular</w:t>
      </w:r>
      <w:r w:rsidR="00832512">
        <w:t>; they can be a challenge to flower</w:t>
      </w:r>
      <w:r>
        <w:t xml:space="preserve">. Plants are </w:t>
      </w:r>
      <w:proofErr w:type="spellStart"/>
      <w:r>
        <w:t>sympodial</w:t>
      </w:r>
      <w:proofErr w:type="spellEnd"/>
      <w:r>
        <w:t xml:space="preserve">, </w:t>
      </w:r>
      <w:r w:rsidR="004E39D6">
        <w:t xml:space="preserve">roots with thick velamen and round section, four-angled fleshy </w:t>
      </w:r>
      <w:proofErr w:type="spellStart"/>
      <w:r w:rsidR="004E39D6">
        <w:t>pseudobulbs</w:t>
      </w:r>
      <w:proofErr w:type="spellEnd"/>
      <w:r w:rsidR="004E39D6">
        <w:t xml:space="preserve"> of one internode and only one </w:t>
      </w:r>
      <w:r w:rsidR="00074138">
        <w:t xml:space="preserve">(except for </w:t>
      </w:r>
      <w:r w:rsidR="00074138" w:rsidRPr="004E39D6">
        <w:rPr>
          <w:i/>
        </w:rPr>
        <w:t xml:space="preserve">B. </w:t>
      </w:r>
      <w:proofErr w:type="spellStart"/>
      <w:r w:rsidR="00074138" w:rsidRPr="004E39D6">
        <w:rPr>
          <w:i/>
        </w:rPr>
        <w:t>steyermarkii</w:t>
      </w:r>
      <w:proofErr w:type="spellEnd"/>
      <w:r w:rsidR="00074138">
        <w:t xml:space="preserve">) </w:t>
      </w:r>
      <w:r w:rsidR="004E39D6">
        <w:t>apical</w:t>
      </w:r>
      <w:r w:rsidR="008C53FD">
        <w:t xml:space="preserve"> plicate enervated</w:t>
      </w:r>
      <w:r w:rsidR="00074138">
        <w:t xml:space="preserve"> leathery</w:t>
      </w:r>
      <w:r w:rsidR="004E39D6">
        <w:t xml:space="preserve"> leaf.  Basal</w:t>
      </w:r>
      <w:r w:rsidR="008C53FD">
        <w:t xml:space="preserve"> </w:t>
      </w:r>
      <w:proofErr w:type="spellStart"/>
      <w:r w:rsidR="008C53FD">
        <w:t>receme</w:t>
      </w:r>
      <w:proofErr w:type="spellEnd"/>
      <w:r w:rsidR="004E39D6">
        <w:t xml:space="preserve"> inflorescence bearing up to 10 flowers rarely surpass the leaves length. Flowers are generally fragrant; sepals are slightly larger than petals. The lateral ones </w:t>
      </w:r>
      <w:r w:rsidR="008C53FD">
        <w:t>comes to</w:t>
      </w:r>
      <w:bookmarkStart w:id="0" w:name="_GoBack"/>
      <w:bookmarkEnd w:id="0"/>
      <w:r w:rsidR="008C53FD">
        <w:t xml:space="preserve">gether to the column foot forming </w:t>
      </w:r>
      <w:r w:rsidR="00074138">
        <w:t>short spur</w:t>
      </w:r>
      <w:r w:rsidR="008C53FD">
        <w:t xml:space="preserve">. This is a main characteristic to distinguish </w:t>
      </w:r>
      <w:proofErr w:type="spellStart"/>
      <w:r w:rsidR="008C53FD" w:rsidRPr="008C53FD">
        <w:rPr>
          <w:i/>
        </w:rPr>
        <w:t>Bifrenaria</w:t>
      </w:r>
      <w:proofErr w:type="spellEnd"/>
      <w:r w:rsidR="008C53FD">
        <w:t xml:space="preserve"> from its related genera.</w:t>
      </w:r>
      <w:r w:rsidR="00074138">
        <w:t xml:space="preserve"> The column is slightly arching and generally without wings or any other appendages. Labellum shape varies, attaches to foot of c</w:t>
      </w:r>
      <w:r w:rsidR="0016670F">
        <w:t>o</w:t>
      </w:r>
      <w:r w:rsidR="00074138">
        <w:t>lumn</w:t>
      </w:r>
      <w:r w:rsidR="00832512">
        <w:t>, with a longitudinal channeled callus often with a basal claw</w:t>
      </w:r>
      <w:r w:rsidR="00927963">
        <w:t>.</w:t>
      </w:r>
    </w:p>
    <w:p w:rsidR="00A4157E" w:rsidRPr="00A4157E" w:rsidRDefault="00927963" w:rsidP="00A4157E">
      <w:r>
        <w:t xml:space="preserve">Plants like it humid and breezy year round even when watering is being withheld. They prefer well drained medium because roots and </w:t>
      </w:r>
      <w:proofErr w:type="spellStart"/>
      <w:r>
        <w:t>pseudobulbs</w:t>
      </w:r>
      <w:proofErr w:type="spellEnd"/>
      <w:r>
        <w:t xml:space="preserve"> rot easily when wet for long period. Amazon forest species require higher and more constant temperature and humidity. All species need most water and fertilizer when actively growing.</w:t>
      </w:r>
    </w:p>
    <w:p w:rsidR="00E77A79" w:rsidRDefault="00E77A79">
      <w:proofErr w:type="spellStart"/>
      <w:r w:rsidRPr="00415F96">
        <w:rPr>
          <w:i/>
        </w:rPr>
        <w:t>Bifrenaria</w:t>
      </w:r>
      <w:proofErr w:type="spellEnd"/>
      <w:r w:rsidR="00513BF7">
        <w:t xml:space="preserve"> is a small genus with only 21</w:t>
      </w:r>
      <w:r>
        <w:t xml:space="preserve"> </w:t>
      </w:r>
      <w:proofErr w:type="spellStart"/>
      <w:r>
        <w:t>sympodial</w:t>
      </w:r>
      <w:proofErr w:type="spellEnd"/>
      <w:r>
        <w:t xml:space="preserve"> species divided into 2 subgroups</w:t>
      </w:r>
      <w:r w:rsidR="00415F96">
        <w:t xml:space="preserve">: </w:t>
      </w:r>
      <w:proofErr w:type="spellStart"/>
      <w:r w:rsidR="00415F96">
        <w:t>lithophytic</w:t>
      </w:r>
      <w:proofErr w:type="spellEnd"/>
      <w:r>
        <w:t xml:space="preserve"> </w:t>
      </w:r>
      <w:r w:rsidR="00415F96">
        <w:t xml:space="preserve">to epiphytic </w:t>
      </w:r>
      <w:r>
        <w:t xml:space="preserve">robust plants with </w:t>
      </w:r>
      <w:r w:rsidR="00415F96">
        <w:t xml:space="preserve">large firmly substance </w:t>
      </w:r>
      <w:r>
        <w:t>flowers and</w:t>
      </w:r>
      <w:r w:rsidR="00415F96">
        <w:t xml:space="preserve"> epiphytic</w:t>
      </w:r>
      <w:r>
        <w:t xml:space="preserve"> delicate plants</w:t>
      </w:r>
      <w:r w:rsidR="00415F96">
        <w:t xml:space="preserve"> with smaller flowers are occasionally called </w:t>
      </w:r>
      <w:proofErr w:type="spellStart"/>
      <w:r w:rsidR="00415F96" w:rsidRPr="00415F96">
        <w:rPr>
          <w:i/>
        </w:rPr>
        <w:t>Stenocoryne</w:t>
      </w:r>
      <w:proofErr w:type="spellEnd"/>
      <w:r w:rsidR="00415F96">
        <w:t xml:space="preserve"> or </w:t>
      </w:r>
      <w:proofErr w:type="spellStart"/>
      <w:r w:rsidR="00415F96" w:rsidRPr="00415F96">
        <w:rPr>
          <w:i/>
        </w:rPr>
        <w:t>Adipe</w:t>
      </w:r>
      <w:proofErr w:type="spellEnd"/>
      <w:r w:rsidR="00415F96">
        <w:rPr>
          <w:i/>
        </w:rPr>
        <w:t>.</w:t>
      </w:r>
    </w:p>
    <w:p w:rsidR="00415F96" w:rsidRDefault="00415F96">
      <w:r>
        <w:t xml:space="preserve">Large species: </w:t>
      </w:r>
      <w:r w:rsidR="00513BF7">
        <w:t xml:space="preserve">four-sided </w:t>
      </w:r>
      <w:proofErr w:type="spellStart"/>
      <w:r w:rsidR="00513BF7">
        <w:t>pseudobulbs</w:t>
      </w:r>
      <w:proofErr w:type="spellEnd"/>
      <w:r w:rsidR="00513BF7">
        <w:t>, short and erect inflorescence bearing up to 10 fleshly large flowers. Usually strongly fragrant. Labellum has 3-4 lobes and an elongated low callus. Originated in the southeast of Brazil</w:t>
      </w:r>
      <w:r w:rsidR="00A4157E">
        <w:t xml:space="preserve">. Plants prefer well lit area </w:t>
      </w:r>
    </w:p>
    <w:p w:rsidR="00415F96" w:rsidRDefault="001C0D1B" w:rsidP="001C0D1B">
      <w:pPr>
        <w:pStyle w:val="ListParagraph"/>
        <w:numPr>
          <w:ilvl w:val="0"/>
          <w:numId w:val="1"/>
        </w:numPr>
      </w:pPr>
      <w:r>
        <w:t>Subgroup 1</w:t>
      </w:r>
      <w:r w:rsidR="00A44086">
        <w:t xml:space="preserve"> - </w:t>
      </w:r>
      <w:r>
        <w:t xml:space="preserve">epiphytes with </w:t>
      </w:r>
      <w:proofErr w:type="spellStart"/>
      <w:r w:rsidRPr="001C0D1B">
        <w:t>pollinarium</w:t>
      </w:r>
      <w:proofErr w:type="spellEnd"/>
      <w:r w:rsidRPr="001C0D1B">
        <w:t xml:space="preserve"> with entire stipe and a salient callus just on its anterior regio</w:t>
      </w:r>
      <w:r>
        <w:t xml:space="preserve">n: </w:t>
      </w:r>
      <w:r w:rsidRPr="00A44086">
        <w:rPr>
          <w:i/>
        </w:rPr>
        <w:t xml:space="preserve">B. </w:t>
      </w:r>
      <w:proofErr w:type="spellStart"/>
      <w:r w:rsidRPr="00A44086">
        <w:rPr>
          <w:i/>
        </w:rPr>
        <w:t>calcarata</w:t>
      </w:r>
      <w:proofErr w:type="spellEnd"/>
      <w:r w:rsidRPr="00A44086">
        <w:rPr>
          <w:i/>
        </w:rPr>
        <w:t xml:space="preserve">, B. </w:t>
      </w:r>
      <w:proofErr w:type="spellStart"/>
      <w:r w:rsidRPr="00A44086">
        <w:rPr>
          <w:i/>
        </w:rPr>
        <w:t>mellicolor</w:t>
      </w:r>
      <w:proofErr w:type="spellEnd"/>
    </w:p>
    <w:p w:rsidR="001C0D1B" w:rsidRDefault="001C0D1B" w:rsidP="001C0D1B">
      <w:pPr>
        <w:pStyle w:val="ListParagraph"/>
        <w:numPr>
          <w:ilvl w:val="0"/>
          <w:numId w:val="1"/>
        </w:numPr>
      </w:pPr>
      <w:r>
        <w:t>Subgroup 2</w:t>
      </w:r>
      <w:r w:rsidR="00A44086">
        <w:t xml:space="preserve"> - </w:t>
      </w:r>
      <w:proofErr w:type="spellStart"/>
      <w:r w:rsidRPr="001C0D1B">
        <w:t>pollinarium</w:t>
      </w:r>
      <w:proofErr w:type="spellEnd"/>
      <w:r w:rsidRPr="001C0D1B">
        <w:t xml:space="preserve"> with entire stipe but the callus is entirely salient and fleshy</w:t>
      </w:r>
      <w:r w:rsidR="00A44086">
        <w:t xml:space="preserve">: </w:t>
      </w:r>
      <w:r w:rsidR="00A44086" w:rsidRPr="00A44086">
        <w:rPr>
          <w:i/>
        </w:rPr>
        <w:t xml:space="preserve">B. </w:t>
      </w:r>
      <w:proofErr w:type="spellStart"/>
      <w:r w:rsidR="00A44086" w:rsidRPr="00A44086">
        <w:rPr>
          <w:i/>
        </w:rPr>
        <w:t>tetragona</w:t>
      </w:r>
      <w:proofErr w:type="spellEnd"/>
      <w:r w:rsidR="00A44086" w:rsidRPr="00A44086">
        <w:rPr>
          <w:i/>
        </w:rPr>
        <w:t xml:space="preserve">, B. </w:t>
      </w:r>
      <w:proofErr w:type="spellStart"/>
      <w:r w:rsidR="00A44086" w:rsidRPr="00A44086">
        <w:rPr>
          <w:i/>
        </w:rPr>
        <w:t>wittigii</w:t>
      </w:r>
      <w:proofErr w:type="spellEnd"/>
    </w:p>
    <w:p w:rsidR="00A44086" w:rsidRDefault="00A44086" w:rsidP="001C0D1B">
      <w:pPr>
        <w:pStyle w:val="ListParagraph"/>
        <w:numPr>
          <w:ilvl w:val="0"/>
          <w:numId w:val="1"/>
        </w:numPr>
      </w:pPr>
      <w:r>
        <w:t xml:space="preserve">Subgroup 3 – bifurcated stipe: </w:t>
      </w:r>
      <w:r w:rsidRPr="00A44086">
        <w:rPr>
          <w:i/>
        </w:rPr>
        <w:t xml:space="preserve">B. </w:t>
      </w:r>
      <w:proofErr w:type="spellStart"/>
      <w:r w:rsidRPr="00A44086">
        <w:rPr>
          <w:i/>
        </w:rPr>
        <w:t>altropurpurea</w:t>
      </w:r>
      <w:proofErr w:type="spellEnd"/>
      <w:r w:rsidR="000B0050">
        <w:rPr>
          <w:i/>
        </w:rPr>
        <w:t>*</w:t>
      </w:r>
      <w:r w:rsidRPr="00A44086">
        <w:rPr>
          <w:i/>
        </w:rPr>
        <w:t xml:space="preserve">, B. </w:t>
      </w:r>
      <w:proofErr w:type="spellStart"/>
      <w:r w:rsidRPr="00A44086">
        <w:rPr>
          <w:i/>
        </w:rPr>
        <w:t>tyrianthina</w:t>
      </w:r>
      <w:proofErr w:type="spellEnd"/>
      <w:r w:rsidR="00DD3F24">
        <w:rPr>
          <w:i/>
        </w:rPr>
        <w:t>*</w:t>
      </w:r>
      <w:r w:rsidRPr="00A44086">
        <w:rPr>
          <w:i/>
        </w:rPr>
        <w:t xml:space="preserve">, B. </w:t>
      </w:r>
      <w:proofErr w:type="spellStart"/>
      <w:r w:rsidRPr="00A44086">
        <w:rPr>
          <w:i/>
        </w:rPr>
        <w:t>inodora</w:t>
      </w:r>
      <w:proofErr w:type="spellEnd"/>
      <w:r w:rsidR="00DD3F24">
        <w:rPr>
          <w:i/>
        </w:rPr>
        <w:t>*</w:t>
      </w:r>
      <w:r w:rsidRPr="00A44086">
        <w:rPr>
          <w:i/>
        </w:rPr>
        <w:t xml:space="preserve">, B. </w:t>
      </w:r>
      <w:proofErr w:type="spellStart"/>
      <w:r w:rsidRPr="00A44086">
        <w:rPr>
          <w:i/>
        </w:rPr>
        <w:t>harrisoniae</w:t>
      </w:r>
      <w:proofErr w:type="spellEnd"/>
      <w:r w:rsidR="000B0050">
        <w:rPr>
          <w:i/>
        </w:rPr>
        <w:t>*</w:t>
      </w:r>
    </w:p>
    <w:p w:rsidR="00A44086" w:rsidRPr="00A44086" w:rsidRDefault="00A44086" w:rsidP="001C0D1B">
      <w:pPr>
        <w:pStyle w:val="ListParagraph"/>
        <w:numPr>
          <w:ilvl w:val="0"/>
          <w:numId w:val="1"/>
        </w:numPr>
      </w:pPr>
      <w:r>
        <w:t xml:space="preserve">Uncategorized: </w:t>
      </w:r>
      <w:r w:rsidRPr="00A44086">
        <w:rPr>
          <w:i/>
        </w:rPr>
        <w:t xml:space="preserve">B. </w:t>
      </w:r>
      <w:proofErr w:type="spellStart"/>
      <w:r w:rsidRPr="00A44086">
        <w:rPr>
          <w:i/>
        </w:rPr>
        <w:t>verboonenii</w:t>
      </w:r>
      <w:proofErr w:type="spellEnd"/>
    </w:p>
    <w:p w:rsidR="00A44086" w:rsidRDefault="00A44086" w:rsidP="00A44086">
      <w:r>
        <w:t>Small species</w:t>
      </w:r>
      <w:r w:rsidR="00513BF7">
        <w:t>: smalle</w:t>
      </w:r>
      <w:r w:rsidR="00950D39">
        <w:t xml:space="preserve">r and not as noticeably four-sided </w:t>
      </w:r>
      <w:proofErr w:type="spellStart"/>
      <w:r w:rsidR="00950D39">
        <w:t>pseudobulbs</w:t>
      </w:r>
      <w:proofErr w:type="spellEnd"/>
      <w:r w:rsidR="00950D39">
        <w:t>, long and delicate inflorescence bearing higher number than the large flower group (max of 10). Flowers smaller, not particularly fragrant. Labellum entire or slightly lobed on the apex.</w:t>
      </w:r>
      <w:r w:rsidR="00A4157E">
        <w:t xml:space="preserve"> Usually found in less sunny and more humid a</w:t>
      </w:r>
      <w:r w:rsidR="004E39D6">
        <w:t>rea.</w:t>
      </w:r>
    </w:p>
    <w:p w:rsidR="00A879B5" w:rsidRDefault="00A879B5" w:rsidP="00A879B5">
      <w:pPr>
        <w:pStyle w:val="ListParagraph"/>
        <w:numPr>
          <w:ilvl w:val="0"/>
          <w:numId w:val="3"/>
        </w:numPr>
      </w:pPr>
      <w:r>
        <w:t>Subgroup 1</w:t>
      </w:r>
      <w:r w:rsidR="00FA615A">
        <w:t xml:space="preserve"> -</w:t>
      </w:r>
      <w:r>
        <w:t xml:space="preserve"> Amazonian species with elongated rhizomes</w:t>
      </w:r>
      <w:r w:rsidR="00FA615A">
        <w:t>:</w:t>
      </w:r>
      <w:r>
        <w:t xml:space="preserve"> B. </w:t>
      </w:r>
      <w:proofErr w:type="spellStart"/>
      <w:r w:rsidRPr="00FA615A">
        <w:rPr>
          <w:i/>
        </w:rPr>
        <w:t>venezuelana</w:t>
      </w:r>
      <w:proofErr w:type="spellEnd"/>
      <w:r w:rsidRPr="00FA615A">
        <w:rPr>
          <w:i/>
        </w:rPr>
        <w:t xml:space="preserve">, B. </w:t>
      </w:r>
      <w:proofErr w:type="spellStart"/>
      <w:r w:rsidRPr="00FA615A">
        <w:rPr>
          <w:i/>
        </w:rPr>
        <w:t>longicornis</w:t>
      </w:r>
      <w:proofErr w:type="spellEnd"/>
    </w:p>
    <w:p w:rsidR="00A879B5" w:rsidRDefault="00A879B5" w:rsidP="00A44086">
      <w:pPr>
        <w:pStyle w:val="ListParagraph"/>
        <w:numPr>
          <w:ilvl w:val="0"/>
          <w:numId w:val="3"/>
        </w:numPr>
      </w:pPr>
      <w:r>
        <w:t>Subgroup 2</w:t>
      </w:r>
      <w:r w:rsidR="00FA615A">
        <w:t xml:space="preserve"> - Bright orange flower with acute petals, sepals and labellum which do not open well:</w:t>
      </w:r>
      <w:r>
        <w:t xml:space="preserve"> </w:t>
      </w:r>
      <w:r w:rsidRPr="00FA615A">
        <w:rPr>
          <w:i/>
        </w:rPr>
        <w:t xml:space="preserve">B. </w:t>
      </w:r>
      <w:proofErr w:type="spellStart"/>
      <w:r w:rsidRPr="00FA615A">
        <w:rPr>
          <w:i/>
        </w:rPr>
        <w:t>aureofulva</w:t>
      </w:r>
      <w:proofErr w:type="spellEnd"/>
      <w:r w:rsidR="000B0050">
        <w:rPr>
          <w:i/>
        </w:rPr>
        <w:t>*</w:t>
      </w:r>
    </w:p>
    <w:p w:rsidR="00A879B5" w:rsidRPr="00FA615A" w:rsidRDefault="00A879B5" w:rsidP="00A44086">
      <w:pPr>
        <w:pStyle w:val="ListParagraph"/>
        <w:numPr>
          <w:ilvl w:val="0"/>
          <w:numId w:val="3"/>
        </w:numPr>
        <w:rPr>
          <w:i/>
        </w:rPr>
      </w:pPr>
      <w:r>
        <w:t>Subgroup 3</w:t>
      </w:r>
      <w:r w:rsidR="00FA615A">
        <w:t xml:space="preserve"> - Petals parallel to the column</w:t>
      </w:r>
      <w:r>
        <w:t xml:space="preserve">: </w:t>
      </w:r>
      <w:r w:rsidRPr="00FA615A">
        <w:rPr>
          <w:i/>
        </w:rPr>
        <w:t xml:space="preserve">B. </w:t>
      </w:r>
      <w:proofErr w:type="spellStart"/>
      <w:r w:rsidRPr="00FA615A">
        <w:rPr>
          <w:i/>
        </w:rPr>
        <w:t>charlesworthii</w:t>
      </w:r>
      <w:proofErr w:type="spellEnd"/>
      <w:r w:rsidRPr="00FA615A">
        <w:rPr>
          <w:i/>
        </w:rPr>
        <w:t xml:space="preserve">, B. </w:t>
      </w:r>
      <w:proofErr w:type="spellStart"/>
      <w:r w:rsidRPr="00FA615A">
        <w:rPr>
          <w:i/>
        </w:rPr>
        <w:t>racemosa</w:t>
      </w:r>
      <w:proofErr w:type="spellEnd"/>
    </w:p>
    <w:p w:rsidR="00A879B5" w:rsidRDefault="00A879B5" w:rsidP="00A44086">
      <w:pPr>
        <w:pStyle w:val="ListParagraph"/>
        <w:numPr>
          <w:ilvl w:val="0"/>
          <w:numId w:val="3"/>
        </w:numPr>
      </w:pPr>
      <w:r>
        <w:lastRenderedPageBreak/>
        <w:t>Subgroup 4</w:t>
      </w:r>
      <w:r w:rsidR="00FA615A">
        <w:t xml:space="preserve"> - Petals oblique to the column: </w:t>
      </w:r>
      <w:r w:rsidR="00FA615A" w:rsidRPr="00FA615A">
        <w:rPr>
          <w:i/>
        </w:rPr>
        <w:t xml:space="preserve">B. </w:t>
      </w:r>
      <w:proofErr w:type="spellStart"/>
      <w:r w:rsidR="00FA615A" w:rsidRPr="00FA615A">
        <w:rPr>
          <w:i/>
        </w:rPr>
        <w:t>clavigera</w:t>
      </w:r>
      <w:proofErr w:type="spellEnd"/>
      <w:r w:rsidR="00FA615A" w:rsidRPr="00FA615A">
        <w:rPr>
          <w:i/>
        </w:rPr>
        <w:t xml:space="preserve">, B. </w:t>
      </w:r>
      <w:proofErr w:type="spellStart"/>
      <w:r w:rsidR="00FA615A" w:rsidRPr="00FA615A">
        <w:rPr>
          <w:i/>
        </w:rPr>
        <w:t>silvana</w:t>
      </w:r>
      <w:proofErr w:type="spellEnd"/>
      <w:r w:rsidR="00FA615A" w:rsidRPr="00FA615A">
        <w:rPr>
          <w:i/>
        </w:rPr>
        <w:t xml:space="preserve">, B. </w:t>
      </w:r>
      <w:proofErr w:type="spellStart"/>
      <w:r w:rsidR="00FA615A" w:rsidRPr="00FA615A">
        <w:rPr>
          <w:i/>
        </w:rPr>
        <w:t>leucorhoda</w:t>
      </w:r>
      <w:proofErr w:type="spellEnd"/>
      <w:r w:rsidR="00FA615A" w:rsidRPr="00FA615A">
        <w:rPr>
          <w:i/>
        </w:rPr>
        <w:t xml:space="preserve">, B. </w:t>
      </w:r>
      <w:proofErr w:type="spellStart"/>
      <w:r w:rsidR="00FA615A" w:rsidRPr="00FA615A">
        <w:rPr>
          <w:i/>
        </w:rPr>
        <w:t>stefanae</w:t>
      </w:r>
      <w:proofErr w:type="spellEnd"/>
      <w:r w:rsidR="00FA615A" w:rsidRPr="00FA615A">
        <w:rPr>
          <w:i/>
        </w:rPr>
        <w:t xml:space="preserve">, B. </w:t>
      </w:r>
      <w:proofErr w:type="spellStart"/>
      <w:r w:rsidR="00FA615A" w:rsidRPr="00FA615A">
        <w:rPr>
          <w:i/>
        </w:rPr>
        <w:t>vitellina</w:t>
      </w:r>
      <w:proofErr w:type="spellEnd"/>
    </w:p>
    <w:p w:rsidR="00A879B5" w:rsidRDefault="00A879B5" w:rsidP="00A879B5">
      <w:r>
        <w:t>Miscellaneous</w:t>
      </w:r>
    </w:p>
    <w:p w:rsidR="00A879B5" w:rsidRDefault="00FA615A" w:rsidP="00A879B5">
      <w:pPr>
        <w:pStyle w:val="ListParagraph"/>
        <w:numPr>
          <w:ilvl w:val="0"/>
          <w:numId w:val="4"/>
        </w:numPr>
        <w:rPr>
          <w:i/>
        </w:rPr>
      </w:pPr>
      <w:r w:rsidRPr="00FA615A">
        <w:rPr>
          <w:i/>
        </w:rPr>
        <w:t xml:space="preserve">B. </w:t>
      </w:r>
      <w:proofErr w:type="spellStart"/>
      <w:r w:rsidRPr="00FA615A">
        <w:rPr>
          <w:i/>
        </w:rPr>
        <w:t>maguirei</w:t>
      </w:r>
      <w:proofErr w:type="spellEnd"/>
      <w:r w:rsidRPr="00FA615A">
        <w:rPr>
          <w:i/>
        </w:rPr>
        <w:t xml:space="preserve">, B. </w:t>
      </w:r>
      <w:proofErr w:type="spellStart"/>
      <w:r w:rsidRPr="00FA615A">
        <w:rPr>
          <w:i/>
        </w:rPr>
        <w:t>steyermarkii</w:t>
      </w:r>
      <w:proofErr w:type="spellEnd"/>
    </w:p>
    <w:p w:rsidR="00832512" w:rsidRDefault="00832512" w:rsidP="00832512">
      <w:r>
        <w:t xml:space="preserve">Hybridizing is rarely done </w:t>
      </w:r>
      <w:r w:rsidR="00927963">
        <w:t>in this genus</w:t>
      </w:r>
      <w:r w:rsidR="004227D2">
        <w:t xml:space="preserve">. Theoretically hybridizing could be done with other genera in </w:t>
      </w:r>
      <w:proofErr w:type="spellStart"/>
      <w:r w:rsidR="004227D2" w:rsidRPr="00AF76CE">
        <w:rPr>
          <w:i/>
        </w:rPr>
        <w:t>Maxillarieae</w:t>
      </w:r>
      <w:proofErr w:type="spellEnd"/>
      <w:r w:rsidR="004227D2">
        <w:t xml:space="preserve"> tribe but so far </w:t>
      </w:r>
      <w:r w:rsidR="00AF76CE">
        <w:t>most important</w:t>
      </w:r>
      <w:r w:rsidR="004227D2">
        <w:t xml:space="preserve"> </w:t>
      </w:r>
      <w:proofErr w:type="spellStart"/>
      <w:r w:rsidR="004227D2">
        <w:t>intergeneric</w:t>
      </w:r>
      <w:proofErr w:type="spellEnd"/>
      <w:r w:rsidR="004227D2">
        <w:t xml:space="preserve"> hybrid</w:t>
      </w:r>
      <w:r w:rsidR="00AF76CE">
        <w:t xml:space="preserve">s are those with </w:t>
      </w:r>
      <w:proofErr w:type="spellStart"/>
      <w:r w:rsidR="00AF76CE" w:rsidRPr="00AF76CE">
        <w:rPr>
          <w:i/>
        </w:rPr>
        <w:t>Lycaste</w:t>
      </w:r>
      <w:proofErr w:type="spellEnd"/>
      <w:r w:rsidR="00AF76CE">
        <w:t>.</w:t>
      </w:r>
    </w:p>
    <w:p w:rsidR="00AF76CE" w:rsidRDefault="00AF76CE" w:rsidP="00832512">
      <w:r>
        <w:t xml:space="preserve">Genus </w:t>
      </w:r>
      <w:proofErr w:type="spellStart"/>
      <w:r w:rsidRPr="00AF76CE">
        <w:rPr>
          <w:i/>
        </w:rPr>
        <w:t>Bifrenaria</w:t>
      </w:r>
      <w:proofErr w:type="spellEnd"/>
      <w:r>
        <w:t xml:space="preserve"> received a total of 76 awards and a big portion of it (32) went to </w:t>
      </w:r>
      <w:r w:rsidRPr="00AF76CE">
        <w:rPr>
          <w:i/>
        </w:rPr>
        <w:t xml:space="preserve">B. </w:t>
      </w:r>
      <w:proofErr w:type="spellStart"/>
      <w:r w:rsidRPr="00AF76CE">
        <w:rPr>
          <w:i/>
        </w:rPr>
        <w:t>harrisoniae</w:t>
      </w:r>
      <w:proofErr w:type="spellEnd"/>
      <w:r>
        <w:t xml:space="preserve">, which includes 7 AMs, 4 HCCs, 8 cultural awards, </w:t>
      </w:r>
      <w:r w:rsidR="00DD3F24">
        <w:t>and 3 others in the AOS judging system alone.</w:t>
      </w:r>
      <w:r w:rsidR="00EB40DA">
        <w:t xml:space="preserve">  </w:t>
      </w:r>
    </w:p>
    <w:p w:rsidR="00AF76CE" w:rsidRDefault="009E267B" w:rsidP="00832512">
      <w:r>
        <w:t xml:space="preserve">Can utilize the General Scale for judging </w:t>
      </w:r>
      <w:proofErr w:type="spellStart"/>
      <w:r w:rsidRPr="009E267B">
        <w:rPr>
          <w:i/>
        </w:rPr>
        <w:t>Bifrenaria</w:t>
      </w:r>
      <w:proofErr w:type="spellEnd"/>
      <w:r>
        <w:t>.</w:t>
      </w:r>
    </w:p>
    <w:p w:rsidR="000B0050" w:rsidRDefault="000B0050" w:rsidP="00832512">
      <w:r>
        <w:tab/>
      </w:r>
      <w:r>
        <w:tab/>
      </w:r>
    </w:p>
    <w:p w:rsidR="000B0050" w:rsidRDefault="000B0050">
      <w:r>
        <w:br w:type="page"/>
      </w:r>
    </w:p>
    <w:p w:rsidR="000B0050" w:rsidRPr="00C32B5C" w:rsidRDefault="00C32B5C" w:rsidP="00C32B5C">
      <w:pPr>
        <w:jc w:val="center"/>
        <w:rPr>
          <w:b/>
          <w:sz w:val="96"/>
          <w:szCs w:val="96"/>
        </w:rPr>
      </w:pPr>
      <w:r w:rsidRPr="00C32B5C">
        <w:rPr>
          <w:b/>
          <w:sz w:val="96"/>
          <w:szCs w:val="96"/>
        </w:rPr>
        <w:lastRenderedPageBreak/>
        <w:t>SPECIES DATA SHEET</w:t>
      </w:r>
    </w:p>
    <w:p w:rsidR="00C32B5C" w:rsidRPr="00C32B5C" w:rsidRDefault="00C32B5C" w:rsidP="00832512">
      <w:pPr>
        <w:rPr>
          <w:sz w:val="48"/>
          <w:szCs w:val="48"/>
        </w:rPr>
      </w:pPr>
      <w:proofErr w:type="spellStart"/>
      <w:r w:rsidRPr="00C32B5C">
        <w:rPr>
          <w:sz w:val="48"/>
          <w:szCs w:val="48"/>
        </w:rPr>
        <w:t>Bifrenaria</w:t>
      </w:r>
      <w:proofErr w:type="spellEnd"/>
      <w:r w:rsidRPr="00C32B5C">
        <w:rPr>
          <w:sz w:val="48"/>
          <w:szCs w:val="48"/>
        </w:rPr>
        <w:t xml:space="preserve"> </w:t>
      </w:r>
      <w:proofErr w:type="spellStart"/>
      <w:r w:rsidRPr="00C32B5C">
        <w:rPr>
          <w:sz w:val="48"/>
          <w:szCs w:val="48"/>
        </w:rPr>
        <w:t>harrisoniae</w:t>
      </w:r>
      <w:proofErr w:type="spellEnd"/>
      <w:r>
        <w:rPr>
          <w:sz w:val="48"/>
          <w:szCs w:val="48"/>
        </w:rPr>
        <w:t xml:space="preserve"> </w:t>
      </w:r>
      <w:r w:rsidRPr="00C32B5C">
        <w:rPr>
          <w:sz w:val="48"/>
          <w:szCs w:val="48"/>
        </w:rPr>
        <w:t xml:space="preserve">(Hooker) </w:t>
      </w:r>
      <w:proofErr w:type="spellStart"/>
      <w:r w:rsidRPr="00C32B5C">
        <w:rPr>
          <w:sz w:val="48"/>
          <w:szCs w:val="48"/>
        </w:rPr>
        <w:t>Rchb</w:t>
      </w:r>
      <w:proofErr w:type="spellEnd"/>
      <w:r w:rsidRPr="00C32B5C">
        <w:rPr>
          <w:sz w:val="48"/>
          <w:szCs w:val="48"/>
        </w:rPr>
        <w:t>. f.</w:t>
      </w:r>
      <w:r w:rsidR="008A65C9">
        <w:rPr>
          <w:sz w:val="48"/>
          <w:szCs w:val="48"/>
        </w:rPr>
        <w:t xml:space="preserve"> 1855</w:t>
      </w:r>
    </w:p>
    <w:p w:rsidR="00981449" w:rsidRDefault="001546F3" w:rsidP="008A65C9">
      <w:r>
        <w:rPr>
          <w:noProof/>
        </w:rPr>
        <w:drawing>
          <wp:anchor distT="0" distB="0" distL="114300" distR="114300" simplePos="0" relativeHeight="251659264" behindDoc="0" locked="0" layoutInCell="1" allowOverlap="1" wp14:anchorId="5E8A186F" wp14:editId="72D84266">
            <wp:simplePos x="0" y="0"/>
            <wp:positionH relativeFrom="margin">
              <wp:posOffset>3000375</wp:posOffset>
            </wp:positionH>
            <wp:positionV relativeFrom="paragraph">
              <wp:posOffset>40005</wp:posOffset>
            </wp:positionV>
            <wp:extent cx="3495675" cy="2620645"/>
            <wp:effectExtent l="0" t="0" r="9525" b="8255"/>
            <wp:wrapSquare wrapText="bothSides"/>
            <wp:docPr id="2" name="Picture 2" descr="http://www.orchidspecies.com/orphotdir/bifrenariharris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rchidspecies.com/orphotdir/bifrenariharriso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5675" cy="262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5C9" w:rsidRPr="00981449">
        <w:rPr>
          <w:b/>
        </w:rPr>
        <w:t>Synonym</w:t>
      </w:r>
      <w:r w:rsidR="008A65C9">
        <w:t>:</w:t>
      </w:r>
      <w:r w:rsidR="008A65C9" w:rsidRPr="008A65C9">
        <w:t xml:space="preserve"> </w:t>
      </w:r>
      <w:proofErr w:type="spellStart"/>
      <w:r w:rsidR="008A65C9">
        <w:t>Dendrobium</w:t>
      </w:r>
      <w:proofErr w:type="spellEnd"/>
      <w:r w:rsidR="008A65C9">
        <w:t xml:space="preserve"> </w:t>
      </w:r>
      <w:proofErr w:type="spellStart"/>
      <w:r w:rsidR="008A65C9">
        <w:t>harrisoniae</w:t>
      </w:r>
      <w:proofErr w:type="spellEnd"/>
      <w:r w:rsidR="008A65C9">
        <w:t xml:space="preserve"> Hooker, </w:t>
      </w:r>
      <w:proofErr w:type="spellStart"/>
      <w:r w:rsidR="008A65C9">
        <w:t>Maxillaria</w:t>
      </w:r>
      <w:proofErr w:type="spellEnd"/>
      <w:r w:rsidR="008A65C9">
        <w:t xml:space="preserve"> </w:t>
      </w:r>
      <w:proofErr w:type="spellStart"/>
      <w:r w:rsidR="008A65C9">
        <w:t>harrisoniae</w:t>
      </w:r>
      <w:proofErr w:type="spellEnd"/>
      <w:r w:rsidR="008A65C9">
        <w:t xml:space="preserve"> (Hooker) Lindley, </w:t>
      </w:r>
      <w:proofErr w:type="spellStart"/>
      <w:r w:rsidR="008A65C9">
        <w:t>Lycaste</w:t>
      </w:r>
      <w:proofErr w:type="spellEnd"/>
      <w:r w:rsidR="008A65C9">
        <w:t xml:space="preserve"> </w:t>
      </w:r>
      <w:proofErr w:type="spellStart"/>
      <w:r w:rsidR="008A65C9">
        <w:t>harrisoniae</w:t>
      </w:r>
      <w:proofErr w:type="spellEnd"/>
      <w:r w:rsidR="008A65C9">
        <w:t xml:space="preserve"> (Hooker) B. S. Williams, </w:t>
      </w:r>
      <w:proofErr w:type="spellStart"/>
      <w:r w:rsidR="008A65C9">
        <w:t>Colax</w:t>
      </w:r>
      <w:proofErr w:type="spellEnd"/>
      <w:r w:rsidR="008A65C9">
        <w:t xml:space="preserve"> </w:t>
      </w:r>
      <w:proofErr w:type="spellStart"/>
      <w:r w:rsidR="008A65C9">
        <w:t>harrisoniae</w:t>
      </w:r>
      <w:proofErr w:type="spellEnd"/>
      <w:r w:rsidR="008A65C9">
        <w:t xml:space="preserve"> Lindley, </w:t>
      </w:r>
      <w:proofErr w:type="spellStart"/>
      <w:r w:rsidR="008A65C9">
        <w:t>Maxillaria</w:t>
      </w:r>
      <w:proofErr w:type="spellEnd"/>
      <w:r w:rsidR="008A65C9">
        <w:t xml:space="preserve"> </w:t>
      </w:r>
      <w:proofErr w:type="spellStart"/>
      <w:r w:rsidR="008A65C9">
        <w:t>pubigera</w:t>
      </w:r>
      <w:proofErr w:type="spellEnd"/>
      <w:r w:rsidR="008A65C9">
        <w:t xml:space="preserve"> </w:t>
      </w:r>
      <w:proofErr w:type="spellStart"/>
      <w:r w:rsidR="008A65C9">
        <w:t>Kraenzlin</w:t>
      </w:r>
      <w:proofErr w:type="spellEnd"/>
      <w:r w:rsidR="008A65C9">
        <w:t xml:space="preserve">, </w:t>
      </w:r>
      <w:proofErr w:type="spellStart"/>
      <w:r w:rsidR="008A65C9">
        <w:t>Maxillaria</w:t>
      </w:r>
      <w:proofErr w:type="spellEnd"/>
      <w:r w:rsidR="008A65C9">
        <w:t xml:space="preserve"> </w:t>
      </w:r>
      <w:proofErr w:type="spellStart"/>
      <w:r w:rsidR="008A65C9">
        <w:t>spathacea</w:t>
      </w:r>
      <w:proofErr w:type="spellEnd"/>
      <w:r w:rsidR="008A65C9">
        <w:t xml:space="preserve"> Lindley, </w:t>
      </w:r>
      <w:proofErr w:type="spellStart"/>
      <w:r w:rsidR="008A65C9">
        <w:t>Stanhopea</w:t>
      </w:r>
      <w:proofErr w:type="spellEnd"/>
      <w:r w:rsidR="008A65C9">
        <w:t xml:space="preserve"> </w:t>
      </w:r>
      <w:proofErr w:type="spellStart"/>
      <w:r w:rsidR="008A65C9">
        <w:t>harrisoniae</w:t>
      </w:r>
      <w:proofErr w:type="spellEnd"/>
      <w:r w:rsidR="008A65C9">
        <w:t xml:space="preserve"> G. Don.</w:t>
      </w:r>
    </w:p>
    <w:p w:rsidR="00981449" w:rsidRDefault="00697228" w:rsidP="008A65C9">
      <w:r w:rsidRPr="00697228">
        <w:t xml:space="preserve">Harrison’s </w:t>
      </w:r>
      <w:proofErr w:type="spellStart"/>
      <w:r w:rsidRPr="00332221">
        <w:rPr>
          <w:i/>
        </w:rPr>
        <w:t>Bifrenaria</w:t>
      </w:r>
      <w:proofErr w:type="spellEnd"/>
      <w:r w:rsidRPr="00697228">
        <w:t xml:space="preserve"> is found in coastal Brazil near Rio de Janeiro as a medium sized, warm growing lithophyte or occasional epiphyte found at 200 to 700 meters. The plant is grown exposed to strong wind and almost full sun with their roots bury in the cracks </w:t>
      </w:r>
      <w:r w:rsidR="00981449">
        <w:t>of rock with exc</w:t>
      </w:r>
      <w:r w:rsidRPr="00697228">
        <w:t xml:space="preserve">ellent drainage and warm temperature. Flower is waxy, long lasting and heavily fragrant. Plants normally produce 2 inflorescence per </w:t>
      </w:r>
      <w:proofErr w:type="spellStart"/>
      <w:r w:rsidRPr="00697228">
        <w:t>pseudobulb</w:t>
      </w:r>
      <w:proofErr w:type="spellEnd"/>
      <w:r w:rsidRPr="00697228">
        <w:t xml:space="preserve"> with 2 flowers each. Flowers is mostly white but can be greenish, yellowish to pink. The hairy lip is rich purple/magenta to red with darker veins</w:t>
      </w:r>
      <w:r w:rsidR="00981449">
        <w:t>. Blooming season is March to May in the Northern hemisphere. Provide slightly cooler and drier winter rest with continuing high light and humidity.</w:t>
      </w:r>
      <w:r w:rsidR="00B75487">
        <w:t xml:space="preserve"> Avoid repotting unless medium is stale. Plants prefer to be pot bound and resents root disturbance.</w:t>
      </w:r>
      <w:r w:rsidR="001546F3" w:rsidRPr="001546F3">
        <w:rPr>
          <w:noProof/>
        </w:rPr>
        <w:t xml:space="preserve"> </w:t>
      </w:r>
    </w:p>
    <w:p w:rsidR="00981449" w:rsidRDefault="008A65C9">
      <w:r w:rsidRPr="00981449">
        <w:rPr>
          <w:b/>
        </w:rPr>
        <w:t>Varieties</w:t>
      </w:r>
      <w:r w:rsidRPr="00332221">
        <w:rPr>
          <w:b/>
          <w:i/>
        </w:rPr>
        <w:t>:</w:t>
      </w:r>
      <w:r w:rsidR="00697228" w:rsidRPr="00332221">
        <w:rPr>
          <w:i/>
        </w:rPr>
        <w:t xml:space="preserve"> var. </w:t>
      </w:r>
      <w:proofErr w:type="gramStart"/>
      <w:r w:rsidR="00697228" w:rsidRPr="00332221">
        <w:rPr>
          <w:i/>
        </w:rPr>
        <w:t>alba</w:t>
      </w:r>
      <w:proofErr w:type="gramEnd"/>
      <w:r w:rsidR="00697228" w:rsidRPr="00332221">
        <w:rPr>
          <w:i/>
        </w:rPr>
        <w:t xml:space="preserve">, var. </w:t>
      </w:r>
      <w:proofErr w:type="spellStart"/>
      <w:r w:rsidR="00697228" w:rsidRPr="00332221">
        <w:rPr>
          <w:i/>
        </w:rPr>
        <w:t>purpurescens</w:t>
      </w:r>
      <w:proofErr w:type="spellEnd"/>
      <w:r w:rsidR="00697228" w:rsidRPr="00332221">
        <w:rPr>
          <w:i/>
        </w:rPr>
        <w:t xml:space="preserve">, var. </w:t>
      </w:r>
      <w:proofErr w:type="spellStart"/>
      <w:r w:rsidR="00697228" w:rsidRPr="00332221">
        <w:rPr>
          <w:i/>
        </w:rPr>
        <w:t>pubigera</w:t>
      </w:r>
      <w:proofErr w:type="spellEnd"/>
      <w:r w:rsidR="00697228" w:rsidRPr="00332221">
        <w:rPr>
          <w:i/>
        </w:rPr>
        <w:t xml:space="preserve">, var. </w:t>
      </w:r>
      <w:proofErr w:type="spellStart"/>
      <w:r w:rsidR="00697228" w:rsidRPr="00332221">
        <w:rPr>
          <w:i/>
        </w:rPr>
        <w:t>grandiflora</w:t>
      </w:r>
      <w:proofErr w:type="spellEnd"/>
      <w:r w:rsidR="00697228" w:rsidRPr="00697228">
        <w:t>.</w:t>
      </w:r>
    </w:p>
    <w:p w:rsidR="00981449" w:rsidRDefault="008A65C9">
      <w:r w:rsidRPr="00981449">
        <w:rPr>
          <w:b/>
        </w:rPr>
        <w:t>Awards</w:t>
      </w:r>
      <w:r>
        <w:t>:</w:t>
      </w:r>
      <w:r w:rsidR="00697228" w:rsidRPr="00697228">
        <w:t xml:space="preserve"> 22 AOS awards including 7 AMs, 4 HCCs, 8 cultural awards, and 3 others</w:t>
      </w:r>
      <w:r w:rsidR="001537C5">
        <w:t>. Total of 32 awards globally.</w:t>
      </w:r>
    </w:p>
    <w:p w:rsidR="008A65C9" w:rsidRDefault="008A65C9">
      <w:r w:rsidRPr="00981449">
        <w:rPr>
          <w:b/>
        </w:rPr>
        <w:t>Hybrids:</w:t>
      </w:r>
      <w:r w:rsidR="00697228">
        <w:t xml:space="preserve"> total of 12 progeny </w:t>
      </w:r>
      <w:r w:rsidR="001537C5">
        <w:t>recorded</w:t>
      </w:r>
      <w:r w:rsidR="00697228">
        <w:t xml:space="preserve"> </w:t>
      </w:r>
      <w:r w:rsidR="00981449">
        <w:t xml:space="preserve">on </w:t>
      </w:r>
      <w:proofErr w:type="spellStart"/>
      <w:r w:rsidR="00981449">
        <w:t>Orchidwiz</w:t>
      </w:r>
      <w:proofErr w:type="spellEnd"/>
      <w:r w:rsidR="00981449">
        <w:t xml:space="preserve">. This is the most hybridized species in the genus, bred with </w:t>
      </w:r>
      <w:proofErr w:type="spellStart"/>
      <w:r w:rsidR="00981449" w:rsidRPr="00332221">
        <w:rPr>
          <w:i/>
        </w:rPr>
        <w:t>Lycaste</w:t>
      </w:r>
      <w:proofErr w:type="spellEnd"/>
      <w:r w:rsidR="00981449">
        <w:t xml:space="preserve"> to improve petals and lips and provide substance and fragrance</w:t>
      </w:r>
    </w:p>
    <w:p w:rsidR="00981449" w:rsidRDefault="00981449"/>
    <w:p w:rsidR="008A65C9" w:rsidRDefault="008A65C9">
      <w:pPr>
        <w:rPr>
          <w:b/>
        </w:rPr>
      </w:pPr>
      <w:r w:rsidRPr="00981449">
        <w:rPr>
          <w:b/>
        </w:rPr>
        <w:t>Reference</w:t>
      </w:r>
      <w:r w:rsidR="00981449">
        <w:rPr>
          <w:b/>
        </w:rPr>
        <w:t>:</w:t>
      </w:r>
    </w:p>
    <w:p w:rsidR="00981449" w:rsidRDefault="00981449">
      <w:proofErr w:type="spellStart"/>
      <w:r>
        <w:t>OrchidWiz</w:t>
      </w:r>
      <w:proofErr w:type="spellEnd"/>
      <w:r>
        <w:t xml:space="preserve"> Encyclopedia</w:t>
      </w:r>
      <w:r w:rsidR="00F611A2">
        <w:t xml:space="preserve"> version 3.3</w:t>
      </w:r>
    </w:p>
    <w:p w:rsidR="00F611A2" w:rsidRDefault="00F611A2">
      <w:r>
        <w:t xml:space="preserve">Jay </w:t>
      </w:r>
      <w:proofErr w:type="spellStart"/>
      <w:r>
        <w:t>Pfahl’s</w:t>
      </w:r>
      <w:proofErr w:type="spellEnd"/>
      <w:r>
        <w:t xml:space="preserve"> Internet Orchid Species Photo Encyclopedia:</w:t>
      </w:r>
    </w:p>
    <w:p w:rsidR="00F611A2" w:rsidRDefault="00836C21" w:rsidP="00F611A2">
      <w:pPr>
        <w:ind w:firstLine="720"/>
      </w:pPr>
      <w:hyperlink r:id="rId9" w:history="1">
        <w:r w:rsidR="00F611A2" w:rsidRPr="00AC5E53">
          <w:rPr>
            <w:rStyle w:val="Hyperlink"/>
          </w:rPr>
          <w:t>http://www.orchidspecies.com/bifharrisonii.htm</w:t>
        </w:r>
      </w:hyperlink>
      <w:r w:rsidR="00F611A2">
        <w:t xml:space="preserve"> accessed 6/5/2017</w:t>
      </w:r>
    </w:p>
    <w:p w:rsidR="00F611A2" w:rsidRDefault="00F611A2">
      <w:r>
        <w:t>Charles Baker’s Orchid Culture Sheets</w:t>
      </w:r>
    </w:p>
    <w:p w:rsidR="00C32B5C" w:rsidRDefault="00F611A2">
      <w:r>
        <w:tab/>
      </w:r>
      <w:hyperlink r:id="rId10" w:history="1">
        <w:r w:rsidRPr="00AC5E53">
          <w:rPr>
            <w:rStyle w:val="Hyperlink"/>
          </w:rPr>
          <w:t>https://orchidculture.com/cod/free/FS1.html</w:t>
        </w:r>
      </w:hyperlink>
      <w:r>
        <w:t xml:space="preserve"> accessed 6/5/2017</w:t>
      </w:r>
    </w:p>
    <w:p w:rsidR="00C32B5C" w:rsidRPr="00C32B5C" w:rsidRDefault="00C32B5C" w:rsidP="00C32B5C">
      <w:pPr>
        <w:jc w:val="center"/>
        <w:rPr>
          <w:b/>
          <w:sz w:val="96"/>
          <w:szCs w:val="96"/>
        </w:rPr>
      </w:pPr>
      <w:r w:rsidRPr="00C32B5C">
        <w:rPr>
          <w:b/>
          <w:sz w:val="96"/>
          <w:szCs w:val="96"/>
        </w:rPr>
        <w:lastRenderedPageBreak/>
        <w:t>SPECIES DATA SHEET</w:t>
      </w:r>
    </w:p>
    <w:p w:rsidR="008A65C9" w:rsidRPr="008A65C9" w:rsidRDefault="00C32B5C" w:rsidP="008A65C9">
      <w:pPr>
        <w:rPr>
          <w:sz w:val="48"/>
          <w:szCs w:val="48"/>
        </w:rPr>
      </w:pPr>
      <w:proofErr w:type="spellStart"/>
      <w:r w:rsidRPr="00C32B5C">
        <w:rPr>
          <w:sz w:val="48"/>
          <w:szCs w:val="48"/>
        </w:rPr>
        <w:t>Bifrenaria</w:t>
      </w:r>
      <w:proofErr w:type="spellEnd"/>
      <w:r w:rsidRPr="00C32B5C">
        <w:rPr>
          <w:sz w:val="48"/>
          <w:szCs w:val="48"/>
        </w:rPr>
        <w:t xml:space="preserve"> </w:t>
      </w:r>
      <w:proofErr w:type="spellStart"/>
      <w:r>
        <w:rPr>
          <w:sz w:val="48"/>
          <w:szCs w:val="48"/>
        </w:rPr>
        <w:t>inodora</w:t>
      </w:r>
      <w:proofErr w:type="spellEnd"/>
      <w:r w:rsidR="008A65C9">
        <w:rPr>
          <w:sz w:val="48"/>
          <w:szCs w:val="48"/>
        </w:rPr>
        <w:t xml:space="preserve"> </w:t>
      </w:r>
      <w:proofErr w:type="spellStart"/>
      <w:r w:rsidR="008A65C9">
        <w:rPr>
          <w:sz w:val="48"/>
          <w:szCs w:val="48"/>
        </w:rPr>
        <w:t>Lindl</w:t>
      </w:r>
      <w:proofErr w:type="spellEnd"/>
      <w:r w:rsidR="008A65C9">
        <w:rPr>
          <w:sz w:val="48"/>
          <w:szCs w:val="48"/>
        </w:rPr>
        <w:t>. 1843</w:t>
      </w:r>
    </w:p>
    <w:p w:rsidR="00332221" w:rsidRDefault="008A65C9" w:rsidP="008A65C9">
      <w:r w:rsidRPr="002E3DEE">
        <w:rPr>
          <w:b/>
        </w:rPr>
        <w:t>Synonym:</w:t>
      </w:r>
      <w:r>
        <w:t xml:space="preserve"> </w:t>
      </w:r>
      <w:proofErr w:type="spellStart"/>
      <w:r w:rsidRPr="008A65C9">
        <w:t>Bifrenaria</w:t>
      </w:r>
      <w:proofErr w:type="spellEnd"/>
      <w:r w:rsidRPr="008A65C9">
        <w:t xml:space="preserve"> </w:t>
      </w:r>
      <w:proofErr w:type="spellStart"/>
      <w:r w:rsidRPr="008A65C9">
        <w:t>aurantiaca</w:t>
      </w:r>
      <w:proofErr w:type="spellEnd"/>
      <w:r w:rsidRPr="008A65C9">
        <w:t xml:space="preserve"> </w:t>
      </w:r>
      <w:proofErr w:type="spellStart"/>
      <w:r w:rsidRPr="008A65C9">
        <w:t>Wms</w:t>
      </w:r>
      <w:proofErr w:type="spellEnd"/>
      <w:r w:rsidRPr="008A65C9">
        <w:t xml:space="preserve">. Non Lindley 1894; </w:t>
      </w:r>
      <w:proofErr w:type="spellStart"/>
      <w:r w:rsidRPr="008A65C9">
        <w:t>Bifrenaria</w:t>
      </w:r>
      <w:proofErr w:type="spellEnd"/>
      <w:r w:rsidRPr="008A65C9">
        <w:t xml:space="preserve"> </w:t>
      </w:r>
      <w:proofErr w:type="spellStart"/>
      <w:r w:rsidRPr="008A65C9">
        <w:t>fragrans</w:t>
      </w:r>
      <w:proofErr w:type="spellEnd"/>
      <w:r w:rsidRPr="008A65C9">
        <w:t xml:space="preserve"> Barb. </w:t>
      </w:r>
      <w:proofErr w:type="spellStart"/>
      <w:r w:rsidRPr="008A65C9">
        <w:t>Rodr</w:t>
      </w:r>
      <w:proofErr w:type="spellEnd"/>
      <w:r w:rsidRPr="008A65C9">
        <w:t xml:space="preserve">. 1881; </w:t>
      </w:r>
      <w:proofErr w:type="spellStart"/>
      <w:r w:rsidRPr="008A65C9">
        <w:t>Bifrenaria</w:t>
      </w:r>
      <w:proofErr w:type="spellEnd"/>
      <w:r w:rsidRPr="008A65C9">
        <w:t xml:space="preserve"> </w:t>
      </w:r>
      <w:proofErr w:type="spellStart"/>
      <w:r w:rsidRPr="008A65C9">
        <w:t>fuerstenbergiana</w:t>
      </w:r>
      <w:proofErr w:type="spellEnd"/>
      <w:r w:rsidRPr="008A65C9">
        <w:t xml:space="preserve"> </w:t>
      </w:r>
      <w:proofErr w:type="spellStart"/>
      <w:r w:rsidRPr="008A65C9">
        <w:t>Schlechter</w:t>
      </w:r>
      <w:proofErr w:type="spellEnd"/>
      <w:r w:rsidRPr="008A65C9">
        <w:t xml:space="preserve"> 1906; </w:t>
      </w:r>
      <w:proofErr w:type="spellStart"/>
      <w:r w:rsidRPr="008A65C9">
        <w:t>Lycaste</w:t>
      </w:r>
      <w:proofErr w:type="spellEnd"/>
      <w:r w:rsidRPr="008A65C9">
        <w:t xml:space="preserve"> </w:t>
      </w:r>
      <w:proofErr w:type="spellStart"/>
      <w:r w:rsidRPr="008A65C9">
        <w:t>inodora</w:t>
      </w:r>
      <w:proofErr w:type="spellEnd"/>
      <w:r w:rsidRPr="008A65C9">
        <w:t xml:space="preserve"> Hort.; </w:t>
      </w:r>
      <w:proofErr w:type="spellStart"/>
      <w:r w:rsidRPr="008A65C9">
        <w:t>Stenocoryne</w:t>
      </w:r>
      <w:proofErr w:type="spellEnd"/>
      <w:r w:rsidRPr="008A65C9">
        <w:t xml:space="preserve"> </w:t>
      </w:r>
      <w:proofErr w:type="spellStart"/>
      <w:r w:rsidRPr="008A65C9">
        <w:t>inodora</w:t>
      </w:r>
      <w:proofErr w:type="spellEnd"/>
      <w:r w:rsidRPr="008A65C9">
        <w:t xml:space="preserve"> [Barb </w:t>
      </w:r>
      <w:proofErr w:type="spellStart"/>
      <w:r w:rsidRPr="008A65C9">
        <w:t>Rodr</w:t>
      </w:r>
      <w:proofErr w:type="spellEnd"/>
      <w:r w:rsidRPr="008A65C9">
        <w:t xml:space="preserve">.] </w:t>
      </w:r>
      <w:proofErr w:type="spellStart"/>
      <w:r w:rsidRPr="008A65C9">
        <w:t>Kraenzl</w:t>
      </w:r>
      <w:proofErr w:type="spellEnd"/>
      <w:r w:rsidRPr="008A65C9">
        <w:t>. 1896</w:t>
      </w:r>
    </w:p>
    <w:p w:rsidR="00332221" w:rsidRDefault="001546F3" w:rsidP="008A65C9">
      <w:r>
        <w:rPr>
          <w:noProof/>
        </w:rPr>
        <w:drawing>
          <wp:anchor distT="0" distB="0" distL="114300" distR="114300" simplePos="0" relativeHeight="251658240" behindDoc="0" locked="0" layoutInCell="1" allowOverlap="1" wp14:anchorId="0538BCF2" wp14:editId="6CB53287">
            <wp:simplePos x="0" y="0"/>
            <wp:positionH relativeFrom="margin">
              <wp:posOffset>3038475</wp:posOffset>
            </wp:positionH>
            <wp:positionV relativeFrom="paragraph">
              <wp:posOffset>5715</wp:posOffset>
            </wp:positionV>
            <wp:extent cx="3476625" cy="2333625"/>
            <wp:effectExtent l="0" t="0" r="9525" b="9525"/>
            <wp:wrapSquare wrapText="bothSides"/>
            <wp:docPr id="1" name="Picture 1" descr="http://www.orchidspecies.com/orphotdir/bifrinod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rchidspecies.com/orphotdir/bifrinodor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662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2221">
        <w:t xml:space="preserve">After </w:t>
      </w:r>
      <w:r w:rsidR="00332221" w:rsidRPr="00897015">
        <w:rPr>
          <w:i/>
        </w:rPr>
        <w:t xml:space="preserve">B. </w:t>
      </w:r>
      <w:proofErr w:type="spellStart"/>
      <w:r w:rsidR="00332221" w:rsidRPr="00897015">
        <w:rPr>
          <w:i/>
        </w:rPr>
        <w:t>harrisoniae</w:t>
      </w:r>
      <w:proofErr w:type="spellEnd"/>
      <w:r w:rsidR="00332221" w:rsidRPr="00897015">
        <w:rPr>
          <w:i/>
        </w:rPr>
        <w:t xml:space="preserve">, B. </w:t>
      </w:r>
      <w:proofErr w:type="spellStart"/>
      <w:r w:rsidR="00332221" w:rsidRPr="00897015">
        <w:rPr>
          <w:i/>
        </w:rPr>
        <w:t>inodora</w:t>
      </w:r>
      <w:proofErr w:type="spellEnd"/>
      <w:r w:rsidR="00332221">
        <w:t xml:space="preserve"> is the second most awarded </w:t>
      </w:r>
      <w:proofErr w:type="spellStart"/>
      <w:r w:rsidR="00332221" w:rsidRPr="00897015">
        <w:rPr>
          <w:i/>
        </w:rPr>
        <w:t>Bifrenaria</w:t>
      </w:r>
      <w:proofErr w:type="spellEnd"/>
      <w:r w:rsidR="00332221">
        <w:t xml:space="preserve"> to date. Is named because in contrast to other large flower </w:t>
      </w:r>
      <w:proofErr w:type="spellStart"/>
      <w:r w:rsidR="00332221" w:rsidRPr="00897015">
        <w:rPr>
          <w:i/>
        </w:rPr>
        <w:t>Bifrenaria</w:t>
      </w:r>
      <w:proofErr w:type="spellEnd"/>
      <w:r w:rsidR="00332221" w:rsidRPr="00897015">
        <w:rPr>
          <w:i/>
        </w:rPr>
        <w:t xml:space="preserve">, B. </w:t>
      </w:r>
      <w:proofErr w:type="spellStart"/>
      <w:r w:rsidR="00332221" w:rsidRPr="00897015">
        <w:rPr>
          <w:i/>
        </w:rPr>
        <w:t>inodora</w:t>
      </w:r>
      <w:proofErr w:type="spellEnd"/>
      <w:r w:rsidR="00332221">
        <w:t xml:space="preserve"> is missing fragrance (</w:t>
      </w:r>
      <w:proofErr w:type="spellStart"/>
      <w:r w:rsidR="00332221">
        <w:t>inodora</w:t>
      </w:r>
      <w:proofErr w:type="spellEnd"/>
      <w:r w:rsidR="00332221">
        <w:t xml:space="preserve">=without fragrance.) </w:t>
      </w:r>
      <w:r w:rsidR="00C12BCC">
        <w:t xml:space="preserve">Medium sized epiphyte found at up to 1000 meters. Plants produce </w:t>
      </w:r>
      <w:r w:rsidR="00B75487">
        <w:t>2-3</w:t>
      </w:r>
      <w:r w:rsidR="00C12BCC">
        <w:t xml:space="preserve"> flowers per inflorescence.</w:t>
      </w:r>
      <w:r w:rsidR="00B75487">
        <w:t xml:space="preserve"> Flowers are green to greenish yellow, petals are held in forward position; lip is hairy, ranging from white, yellow, to light rose</w:t>
      </w:r>
      <w:r w:rsidR="001537C5">
        <w:t xml:space="preserve"> and purple</w:t>
      </w:r>
      <w:r w:rsidR="00B75487">
        <w:t xml:space="preserve"> in color.</w:t>
      </w:r>
      <w:r w:rsidR="00C12BCC">
        <w:t xml:space="preserve"> Their basic growing condition is similar to those of warm growing </w:t>
      </w:r>
      <w:proofErr w:type="spellStart"/>
      <w:r w:rsidR="00C12BCC" w:rsidRPr="00897015">
        <w:rPr>
          <w:i/>
        </w:rPr>
        <w:t>Lycaste</w:t>
      </w:r>
      <w:proofErr w:type="spellEnd"/>
      <w:r w:rsidR="00C12BCC">
        <w:t xml:space="preserve"> with a distinct dry and cool rest period.</w:t>
      </w:r>
      <w:r w:rsidR="00B75487">
        <w:t xml:space="preserve"> </w:t>
      </w:r>
      <w:r w:rsidR="00B75487" w:rsidRPr="00B75487">
        <w:t>Avoid repotting unless medium is stale. Plants prefer to be pot bound and resents root disturbance.</w:t>
      </w:r>
      <w:r w:rsidRPr="001546F3">
        <w:rPr>
          <w:noProof/>
        </w:rPr>
        <w:t xml:space="preserve"> </w:t>
      </w:r>
    </w:p>
    <w:p w:rsidR="002E3DEE" w:rsidRDefault="008A65C9" w:rsidP="008A65C9">
      <w:r w:rsidRPr="001537C5">
        <w:rPr>
          <w:b/>
        </w:rPr>
        <w:t>Varieties:</w:t>
      </w:r>
      <w:r>
        <w:t xml:space="preserve"> </w:t>
      </w:r>
      <w:proofErr w:type="gramStart"/>
      <w:r w:rsidR="00E31C8F">
        <w:t>n/a</w:t>
      </w:r>
      <w:proofErr w:type="gramEnd"/>
    </w:p>
    <w:p w:rsidR="002E3DEE" w:rsidRDefault="008A65C9" w:rsidP="008A65C9">
      <w:r w:rsidRPr="001537C5">
        <w:rPr>
          <w:b/>
        </w:rPr>
        <w:t>Awards</w:t>
      </w:r>
      <w:r>
        <w:t>:</w:t>
      </w:r>
      <w:r w:rsidR="00697228">
        <w:t xml:space="preserve"> </w:t>
      </w:r>
      <w:r w:rsidR="001537C5">
        <w:t xml:space="preserve">6 AOS awards to date, with 1 AM (‘Well’s Acres’ with 81 </w:t>
      </w:r>
      <w:proofErr w:type="spellStart"/>
      <w:r w:rsidR="001537C5">
        <w:t>pts</w:t>
      </w:r>
      <w:proofErr w:type="spellEnd"/>
      <w:r w:rsidR="001537C5">
        <w:t xml:space="preserve"> in 1989), 2 HCCs (‘Alfredo’ with 78 </w:t>
      </w:r>
      <w:proofErr w:type="spellStart"/>
      <w:r w:rsidR="001537C5">
        <w:t>pts</w:t>
      </w:r>
      <w:proofErr w:type="spellEnd"/>
      <w:r w:rsidR="001537C5">
        <w:t xml:space="preserve"> in 1987, and ‘</w:t>
      </w:r>
      <w:proofErr w:type="spellStart"/>
      <w:r w:rsidR="001537C5">
        <w:t>Magnifico’s</w:t>
      </w:r>
      <w:proofErr w:type="spellEnd"/>
      <w:r w:rsidR="001537C5">
        <w:t xml:space="preserve"> Jam’ with 79 </w:t>
      </w:r>
      <w:proofErr w:type="spellStart"/>
      <w:r w:rsidR="001537C5">
        <w:t>pts</w:t>
      </w:r>
      <w:proofErr w:type="spellEnd"/>
      <w:r w:rsidR="001537C5">
        <w:t xml:space="preserve"> in 1989), 1 CCM (‘Cardinal’s Roost’ with 82 </w:t>
      </w:r>
      <w:proofErr w:type="spellStart"/>
      <w:r w:rsidR="001537C5">
        <w:t>pts</w:t>
      </w:r>
      <w:proofErr w:type="spellEnd"/>
      <w:r w:rsidR="001537C5">
        <w:t xml:space="preserve"> in 1996). Overall, the species was granted 13 awards globally.</w:t>
      </w:r>
    </w:p>
    <w:p w:rsidR="002E3DEE" w:rsidRDefault="008A65C9" w:rsidP="008A65C9">
      <w:r w:rsidRPr="002E3DEE">
        <w:rPr>
          <w:b/>
        </w:rPr>
        <w:t>Hybrids</w:t>
      </w:r>
      <w:r>
        <w:t>:</w:t>
      </w:r>
      <w:r w:rsidR="001537C5">
        <w:t xml:space="preserve"> total of 5 progeny recorded on </w:t>
      </w:r>
      <w:proofErr w:type="spellStart"/>
      <w:r w:rsidR="001537C5">
        <w:t>Orchidwiz</w:t>
      </w:r>
      <w:proofErr w:type="spellEnd"/>
      <w:r w:rsidR="001537C5">
        <w:t>, chosen for interesting lip color, and heavy substance</w:t>
      </w:r>
    </w:p>
    <w:p w:rsidR="001546F3" w:rsidRDefault="001546F3" w:rsidP="008A65C9"/>
    <w:p w:rsidR="00C32B5C" w:rsidRDefault="008A65C9" w:rsidP="008A65C9">
      <w:r w:rsidRPr="001537C5">
        <w:rPr>
          <w:b/>
        </w:rPr>
        <w:t>Reference</w:t>
      </w:r>
      <w:r w:rsidR="001537C5">
        <w:t>:</w:t>
      </w:r>
    </w:p>
    <w:p w:rsidR="00B75487" w:rsidRDefault="00B75487" w:rsidP="00B75487">
      <w:proofErr w:type="spellStart"/>
      <w:r>
        <w:t>OrchidWiz</w:t>
      </w:r>
      <w:proofErr w:type="spellEnd"/>
      <w:r>
        <w:t xml:space="preserve"> Encyclopedia version 3.3</w:t>
      </w:r>
    </w:p>
    <w:p w:rsidR="00B75487" w:rsidRDefault="00B75487" w:rsidP="00B75487">
      <w:r>
        <w:t xml:space="preserve">Jay </w:t>
      </w:r>
      <w:proofErr w:type="spellStart"/>
      <w:r>
        <w:t>Pfahl’s</w:t>
      </w:r>
      <w:proofErr w:type="spellEnd"/>
      <w:r>
        <w:t xml:space="preserve"> Internet Orchid Species Photo Encyclopedia:</w:t>
      </w:r>
    </w:p>
    <w:p w:rsidR="00B75487" w:rsidRDefault="00836C21" w:rsidP="00B75487">
      <w:pPr>
        <w:ind w:firstLine="720"/>
      </w:pPr>
      <w:hyperlink r:id="rId12" w:history="1">
        <w:r w:rsidR="002E3DEE" w:rsidRPr="00AC5E53">
          <w:rPr>
            <w:rStyle w:val="Hyperlink"/>
          </w:rPr>
          <w:t>http://www.orchidspecies.com/bifinodora.htm</w:t>
        </w:r>
      </w:hyperlink>
      <w:r w:rsidR="002E3DEE">
        <w:t xml:space="preserve"> </w:t>
      </w:r>
      <w:r w:rsidR="00B75487">
        <w:t>accessed 6/5/2017</w:t>
      </w:r>
    </w:p>
    <w:p w:rsidR="002E3DEE" w:rsidRDefault="002E3DEE" w:rsidP="002E3DEE">
      <w:r>
        <w:t>American Orchid Society article</w:t>
      </w:r>
    </w:p>
    <w:p w:rsidR="00B75487" w:rsidRPr="00C32B5C" w:rsidRDefault="002E3DEE" w:rsidP="00B75487">
      <w:r>
        <w:tab/>
      </w:r>
      <w:hyperlink r:id="rId13" w:history="1">
        <w:r w:rsidRPr="00AC5E53">
          <w:rPr>
            <w:rStyle w:val="Hyperlink"/>
          </w:rPr>
          <w:t>http://www.aos.org/orchids/collectors-items/bifrenaria-inodora.aspx</w:t>
        </w:r>
      </w:hyperlink>
      <w:r>
        <w:t xml:space="preserve"> accessed 6/5/2017</w:t>
      </w:r>
    </w:p>
    <w:sectPr w:rsidR="00B75487" w:rsidRPr="00C32B5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C21" w:rsidRDefault="00836C21" w:rsidP="00A44086">
      <w:pPr>
        <w:spacing w:after="0" w:line="240" w:lineRule="auto"/>
      </w:pPr>
      <w:r>
        <w:separator/>
      </w:r>
    </w:p>
  </w:endnote>
  <w:endnote w:type="continuationSeparator" w:id="0">
    <w:p w:rsidR="00836C21" w:rsidRDefault="00836C21" w:rsidP="00A4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221" w:rsidRDefault="00A44086">
    <w:pPr>
      <w:pStyle w:val="Footer"/>
    </w:pPr>
    <w:r>
      <w:t>Vinh T. Du</w:t>
    </w:r>
    <w:r>
      <w:ptab w:relativeTo="margin" w:alignment="center" w:leader="none"/>
    </w:r>
    <w:r w:rsidR="000C37B6">
      <w:t xml:space="preserve">Page </w:t>
    </w:r>
    <w:r w:rsidR="000C37B6">
      <w:rPr>
        <w:b/>
        <w:bCs/>
      </w:rPr>
      <w:fldChar w:fldCharType="begin"/>
    </w:r>
    <w:r w:rsidR="000C37B6">
      <w:rPr>
        <w:b/>
        <w:bCs/>
      </w:rPr>
      <w:instrText xml:space="preserve"> PAGE  \* Arabic  \* MERGEFORMAT </w:instrText>
    </w:r>
    <w:r w:rsidR="000C37B6">
      <w:rPr>
        <w:b/>
        <w:bCs/>
      </w:rPr>
      <w:fldChar w:fldCharType="separate"/>
    </w:r>
    <w:r w:rsidR="008D1251">
      <w:rPr>
        <w:b/>
        <w:bCs/>
        <w:noProof/>
      </w:rPr>
      <w:t>2</w:t>
    </w:r>
    <w:r w:rsidR="000C37B6">
      <w:rPr>
        <w:b/>
        <w:bCs/>
      </w:rPr>
      <w:fldChar w:fldCharType="end"/>
    </w:r>
    <w:r w:rsidR="000C37B6">
      <w:t xml:space="preserve"> of </w:t>
    </w:r>
    <w:r w:rsidR="000C37B6">
      <w:rPr>
        <w:b/>
        <w:bCs/>
      </w:rPr>
      <w:fldChar w:fldCharType="begin"/>
    </w:r>
    <w:r w:rsidR="000C37B6">
      <w:rPr>
        <w:b/>
        <w:bCs/>
      </w:rPr>
      <w:instrText xml:space="preserve"> NUMPAGES  \* Arabic  \* MERGEFORMAT </w:instrText>
    </w:r>
    <w:r w:rsidR="000C37B6">
      <w:rPr>
        <w:b/>
        <w:bCs/>
      </w:rPr>
      <w:fldChar w:fldCharType="separate"/>
    </w:r>
    <w:r w:rsidR="008D1251">
      <w:rPr>
        <w:b/>
        <w:bCs/>
        <w:noProof/>
      </w:rPr>
      <w:t>4</w:t>
    </w:r>
    <w:r w:rsidR="000C37B6">
      <w:rPr>
        <w:b/>
        <w:bCs/>
      </w:rPr>
      <w:fldChar w:fldCharType="end"/>
    </w:r>
    <w:r>
      <w:ptab w:relativeTo="margin" w:alignment="right" w:leader="none"/>
    </w:r>
    <w:r w:rsidR="00332221">
      <w:t>6/6/2017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C21" w:rsidRDefault="00836C21" w:rsidP="00A44086">
      <w:pPr>
        <w:spacing w:after="0" w:line="240" w:lineRule="auto"/>
      </w:pPr>
      <w:r>
        <w:separator/>
      </w:r>
    </w:p>
  </w:footnote>
  <w:footnote w:type="continuationSeparator" w:id="0">
    <w:p w:rsidR="00836C21" w:rsidRDefault="00836C21" w:rsidP="00A44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94EF7"/>
    <w:multiLevelType w:val="hybridMultilevel"/>
    <w:tmpl w:val="595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86E21"/>
    <w:multiLevelType w:val="hybridMultilevel"/>
    <w:tmpl w:val="4EB2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101BA"/>
    <w:multiLevelType w:val="hybridMultilevel"/>
    <w:tmpl w:val="B8726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EA7799"/>
    <w:multiLevelType w:val="hybridMultilevel"/>
    <w:tmpl w:val="1A10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0D"/>
    <w:rsid w:val="00074138"/>
    <w:rsid w:val="000B0050"/>
    <w:rsid w:val="000C37B6"/>
    <w:rsid w:val="001537C5"/>
    <w:rsid w:val="001546F3"/>
    <w:rsid w:val="0016670F"/>
    <w:rsid w:val="001C0D1B"/>
    <w:rsid w:val="00260724"/>
    <w:rsid w:val="002E3DEE"/>
    <w:rsid w:val="00332221"/>
    <w:rsid w:val="0034596B"/>
    <w:rsid w:val="00386895"/>
    <w:rsid w:val="00415F96"/>
    <w:rsid w:val="004227D2"/>
    <w:rsid w:val="004E39D6"/>
    <w:rsid w:val="00513BF7"/>
    <w:rsid w:val="005E6A19"/>
    <w:rsid w:val="00697228"/>
    <w:rsid w:val="00832512"/>
    <w:rsid w:val="00836C21"/>
    <w:rsid w:val="00897015"/>
    <w:rsid w:val="008A65C9"/>
    <w:rsid w:val="008C53FD"/>
    <w:rsid w:val="008D1251"/>
    <w:rsid w:val="00927963"/>
    <w:rsid w:val="00950D39"/>
    <w:rsid w:val="00981449"/>
    <w:rsid w:val="009A5DA1"/>
    <w:rsid w:val="009E267B"/>
    <w:rsid w:val="00A4157E"/>
    <w:rsid w:val="00A44086"/>
    <w:rsid w:val="00A879B5"/>
    <w:rsid w:val="00A9077B"/>
    <w:rsid w:val="00AF76CE"/>
    <w:rsid w:val="00B75487"/>
    <w:rsid w:val="00C12BCC"/>
    <w:rsid w:val="00C32B5C"/>
    <w:rsid w:val="00DD3F24"/>
    <w:rsid w:val="00E31C8F"/>
    <w:rsid w:val="00E5690D"/>
    <w:rsid w:val="00E77A79"/>
    <w:rsid w:val="00E96C33"/>
    <w:rsid w:val="00EB40DA"/>
    <w:rsid w:val="00EF7999"/>
    <w:rsid w:val="00F611A2"/>
    <w:rsid w:val="00FA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09AC3E-2DE3-4817-B69B-03FE5FB1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D1B"/>
    <w:pPr>
      <w:ind w:left="720"/>
      <w:contextualSpacing/>
    </w:pPr>
  </w:style>
  <w:style w:type="paragraph" w:styleId="Header">
    <w:name w:val="header"/>
    <w:basedOn w:val="Normal"/>
    <w:link w:val="HeaderChar"/>
    <w:uiPriority w:val="99"/>
    <w:unhideWhenUsed/>
    <w:rsid w:val="00A44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086"/>
  </w:style>
  <w:style w:type="paragraph" w:styleId="Footer">
    <w:name w:val="footer"/>
    <w:basedOn w:val="Normal"/>
    <w:link w:val="FooterChar"/>
    <w:uiPriority w:val="99"/>
    <w:unhideWhenUsed/>
    <w:rsid w:val="00A44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086"/>
  </w:style>
  <w:style w:type="character" w:styleId="Hyperlink">
    <w:name w:val="Hyperlink"/>
    <w:basedOn w:val="DefaultParagraphFont"/>
    <w:uiPriority w:val="99"/>
    <w:unhideWhenUsed/>
    <w:rsid w:val="00F611A2"/>
    <w:rPr>
      <w:color w:val="0563C1" w:themeColor="hyperlink"/>
      <w:u w:val="single"/>
    </w:rPr>
  </w:style>
  <w:style w:type="character" w:styleId="FollowedHyperlink">
    <w:name w:val="FollowedHyperlink"/>
    <w:basedOn w:val="DefaultParagraphFont"/>
    <w:uiPriority w:val="99"/>
    <w:semiHidden/>
    <w:unhideWhenUsed/>
    <w:rsid w:val="001546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os.org/orchids/collectors-items/bifrenaria-inodora.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chidspecies.com/bifinodora.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chidculture.com/cod/free/FS1.html" TargetMode="External"/><Relationship Id="rId4" Type="http://schemas.openxmlformats.org/officeDocument/2006/relationships/settings" Target="settings.xml"/><Relationship Id="rId9" Type="http://schemas.openxmlformats.org/officeDocument/2006/relationships/hyperlink" Target="http://www.orchidspecies.com/bifharrisonii.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81DD4-ECE4-47A0-A4C2-29B0106E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Du</dc:creator>
  <cp:keywords/>
  <dc:description/>
  <cp:lastModifiedBy>Vinh Du</cp:lastModifiedBy>
  <cp:revision>9</cp:revision>
  <dcterms:created xsi:type="dcterms:W3CDTF">2017-06-06T00:49:00Z</dcterms:created>
  <dcterms:modified xsi:type="dcterms:W3CDTF">2017-07-08T03:49:00Z</dcterms:modified>
</cp:coreProperties>
</file>